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418" w:rsidRDefault="00A30719">
      <w:pPr>
        <w:spacing w:before="191" w:line="278" w:lineRule="auto"/>
        <w:ind w:left="1435"/>
        <w:rPr>
          <w:sz w:val="19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1152525</wp:posOffset>
            </wp:positionH>
            <wp:positionV relativeFrom="paragraph">
              <wp:posOffset>3291</wp:posOffset>
            </wp:positionV>
            <wp:extent cx="581025" cy="55245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Direktorat</w:t>
      </w:r>
      <w:r>
        <w:rPr>
          <w:spacing w:val="17"/>
          <w:sz w:val="19"/>
        </w:rPr>
        <w:t xml:space="preserve"> </w:t>
      </w:r>
      <w:r>
        <w:rPr>
          <w:sz w:val="19"/>
        </w:rPr>
        <w:t>Riset</w:t>
      </w:r>
      <w:r>
        <w:rPr>
          <w:spacing w:val="17"/>
          <w:sz w:val="19"/>
        </w:rPr>
        <w:t xml:space="preserve"> </w:t>
      </w:r>
      <w:r>
        <w:rPr>
          <w:sz w:val="19"/>
        </w:rPr>
        <w:t>dan</w:t>
      </w:r>
      <w:r>
        <w:rPr>
          <w:spacing w:val="18"/>
          <w:sz w:val="19"/>
        </w:rPr>
        <w:t xml:space="preserve"> </w:t>
      </w:r>
      <w:r>
        <w:rPr>
          <w:sz w:val="19"/>
        </w:rPr>
        <w:t>Pengabdian</w:t>
      </w:r>
      <w:r>
        <w:rPr>
          <w:spacing w:val="17"/>
          <w:sz w:val="19"/>
        </w:rPr>
        <w:t xml:space="preserve"> </w:t>
      </w:r>
      <w:r>
        <w:rPr>
          <w:sz w:val="19"/>
        </w:rPr>
        <w:t>Masyarakat</w:t>
      </w:r>
      <w:r>
        <w:rPr>
          <w:spacing w:val="18"/>
          <w:sz w:val="19"/>
        </w:rPr>
        <w:t xml:space="preserve"> </w:t>
      </w:r>
      <w:r>
        <w:rPr>
          <w:sz w:val="19"/>
        </w:rPr>
        <w:t>Direktorat</w:t>
      </w:r>
      <w:r>
        <w:rPr>
          <w:spacing w:val="17"/>
          <w:sz w:val="19"/>
        </w:rPr>
        <w:t xml:space="preserve"> </w:t>
      </w:r>
      <w:r>
        <w:rPr>
          <w:sz w:val="19"/>
        </w:rPr>
        <w:t>Jenderal</w:t>
      </w:r>
      <w:r>
        <w:rPr>
          <w:spacing w:val="17"/>
          <w:sz w:val="19"/>
        </w:rPr>
        <w:t xml:space="preserve"> </w:t>
      </w:r>
      <w:r>
        <w:rPr>
          <w:sz w:val="19"/>
        </w:rPr>
        <w:t>Riset</w:t>
      </w:r>
      <w:r>
        <w:rPr>
          <w:spacing w:val="18"/>
          <w:sz w:val="19"/>
        </w:rPr>
        <w:t xml:space="preserve"> </w:t>
      </w:r>
      <w:r>
        <w:rPr>
          <w:sz w:val="19"/>
        </w:rPr>
        <w:t>dan</w:t>
      </w:r>
      <w:r>
        <w:rPr>
          <w:spacing w:val="17"/>
          <w:sz w:val="19"/>
        </w:rPr>
        <w:t xml:space="preserve"> </w:t>
      </w:r>
      <w:r>
        <w:rPr>
          <w:sz w:val="19"/>
        </w:rPr>
        <w:t>Pengembangan</w:t>
      </w:r>
      <w:r>
        <w:rPr>
          <w:spacing w:val="-44"/>
          <w:sz w:val="19"/>
        </w:rPr>
        <w:t xml:space="preserve"> </w:t>
      </w:r>
      <w:r>
        <w:rPr>
          <w:w w:val="105"/>
          <w:sz w:val="19"/>
        </w:rPr>
        <w:t>Kementerian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Riset,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Teknologi,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dan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Pendidikan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Tinggi</w:t>
      </w:r>
    </w:p>
    <w:p w:rsidR="00A77418" w:rsidRDefault="00A77418">
      <w:pPr>
        <w:pStyle w:val="BodyText"/>
        <w:spacing w:before="6"/>
        <w:rPr>
          <w:sz w:val="12"/>
        </w:rPr>
      </w:pPr>
    </w:p>
    <w:p w:rsidR="00A77418" w:rsidRDefault="00A30719">
      <w:pPr>
        <w:spacing w:before="96" w:line="278" w:lineRule="auto"/>
        <w:ind w:left="155" w:right="3515"/>
        <w:rPr>
          <w:sz w:val="19"/>
        </w:rPr>
      </w:pPr>
      <w:r>
        <w:pict>
          <v:group id="_x0000_s1115" style="position:absolute;left:0;text-align:left;margin-left:88.5pt;margin-top:32.15pt;width:433pt;height:1.5pt;z-index:15730176;mso-position-horizontal-relative:page" coordorigin="1770,643" coordsize="8660,30">
            <v:shape id="_x0000_s1118" style="position:absolute;left:1770;top:642;width:8660;height:15" coordorigin="1770,643" coordsize="8660,15" path="m10430,643r-8660,l1778,651r7,7l10415,658r8,-7l10430,643xe" fillcolor="#7f7d78" stroked="f">
              <v:path arrowok="t"/>
            </v:shape>
            <v:shape id="_x0000_s1117" style="position:absolute;left:1770;top:642;width:8660;height:30" coordorigin="1770,643" coordsize="8660,30" path="m10430,643r-7,8l10415,658r-8630,l1778,666r-8,7l10430,673r,-30xe" fillcolor="#d3d0c7" stroked="f">
              <v:path arrowok="t"/>
            </v:shape>
            <v:shape id="_x0000_s1116" style="position:absolute;left:1770;top:642;width:15;height:30" coordorigin="1770,643" coordsize="15,30" path="m1785,658r-7,-7l1770,643r,30l1778,666r7,-8xe" fillcolor="#7f7d78" stroked="f">
              <v:path arrowok="t"/>
            </v:shape>
            <w10:wrap anchorx="page"/>
          </v:group>
        </w:pict>
      </w:r>
      <w:r>
        <w:rPr>
          <w:w w:val="105"/>
          <w:sz w:val="19"/>
        </w:rPr>
        <w:t>Gedung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BPPT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II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Lantai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19,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Jl.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MH.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Thamrin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No.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8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Jakarta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Pusat</w:t>
      </w:r>
      <w:r>
        <w:rPr>
          <w:spacing w:val="-47"/>
          <w:w w:val="105"/>
          <w:sz w:val="19"/>
        </w:rPr>
        <w:t xml:space="preserve"> </w:t>
      </w:r>
      <w:hyperlink r:id="rId6">
        <w:r>
          <w:rPr>
            <w:w w:val="105"/>
            <w:sz w:val="19"/>
          </w:rPr>
          <w:t>http://simlitabmas.ristekdikti.go.id/</w:t>
        </w:r>
      </w:hyperlink>
    </w:p>
    <w:p w:rsidR="00A77418" w:rsidRDefault="00A77418">
      <w:pPr>
        <w:pStyle w:val="BodyText"/>
        <w:spacing w:before="8"/>
        <w:rPr>
          <w:sz w:val="12"/>
        </w:rPr>
      </w:pPr>
    </w:p>
    <w:p w:rsidR="00A77418" w:rsidRDefault="00A30719">
      <w:pPr>
        <w:spacing w:before="100"/>
        <w:ind w:left="493" w:right="353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PROTEKSI</w:t>
      </w:r>
      <w:r>
        <w:rPr>
          <w:rFonts w:ascii="Arial"/>
          <w:b/>
          <w:spacing w:val="19"/>
          <w:sz w:val="16"/>
        </w:rPr>
        <w:t xml:space="preserve"> </w:t>
      </w:r>
      <w:r>
        <w:rPr>
          <w:rFonts w:ascii="Arial"/>
          <w:b/>
          <w:sz w:val="16"/>
        </w:rPr>
        <w:t>ISI</w:t>
      </w:r>
      <w:r>
        <w:rPr>
          <w:rFonts w:ascii="Arial"/>
          <w:b/>
          <w:spacing w:val="20"/>
          <w:sz w:val="16"/>
        </w:rPr>
        <w:t xml:space="preserve"> </w:t>
      </w:r>
      <w:r>
        <w:rPr>
          <w:rFonts w:ascii="Arial"/>
          <w:b/>
          <w:sz w:val="16"/>
        </w:rPr>
        <w:t>PROPOSAL</w:t>
      </w:r>
    </w:p>
    <w:p w:rsidR="00A77418" w:rsidRDefault="00A30719">
      <w:pPr>
        <w:spacing w:before="36" w:line="285" w:lineRule="auto"/>
        <w:ind w:left="496" w:right="353"/>
        <w:jc w:val="center"/>
        <w:rPr>
          <w:rFonts w:ascii="Arial MT"/>
          <w:sz w:val="16"/>
        </w:rPr>
      </w:pPr>
      <w:r>
        <w:rPr>
          <w:rFonts w:ascii="Arial MT"/>
          <w:spacing w:val="-1"/>
          <w:w w:val="105"/>
          <w:sz w:val="16"/>
        </w:rPr>
        <w:t>Dilarang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spacing w:val="-1"/>
          <w:w w:val="105"/>
          <w:sz w:val="16"/>
        </w:rPr>
        <w:t>menyalin,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spacing w:val="-1"/>
          <w:w w:val="105"/>
          <w:sz w:val="16"/>
        </w:rPr>
        <w:t>menyimpan,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spacing w:val="-1"/>
          <w:w w:val="105"/>
          <w:sz w:val="16"/>
        </w:rPr>
        <w:t>memperbanyak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sebagian</w:t>
      </w:r>
      <w:r>
        <w:rPr>
          <w:rFonts w:ascii="Arial MT"/>
          <w:spacing w:val="-9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atau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seluruh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isi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proposal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ini</w:t>
      </w:r>
      <w:r>
        <w:rPr>
          <w:rFonts w:ascii="Arial MT"/>
          <w:spacing w:val="-9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dalam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bentuk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apapun</w:t>
      </w:r>
      <w:r>
        <w:rPr>
          <w:rFonts w:ascii="Arial MT"/>
          <w:spacing w:val="-44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kecuali</w:t>
      </w:r>
      <w:r>
        <w:rPr>
          <w:rFonts w:ascii="Arial MT"/>
          <w:spacing w:val="-3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oleh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pengusul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dan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pengelola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administrasi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penelitian</w:t>
      </w:r>
    </w:p>
    <w:p w:rsidR="00A77418" w:rsidRPr="003E6788" w:rsidRDefault="00A30719">
      <w:pPr>
        <w:spacing w:before="97"/>
        <w:ind w:left="2889"/>
        <w:rPr>
          <w:rFonts w:ascii="Arial"/>
          <w:b/>
          <w:sz w:val="21"/>
          <w:lang w:val="en-US"/>
        </w:rPr>
      </w:pPr>
      <w:r>
        <w:rPr>
          <w:rFonts w:ascii="Arial"/>
          <w:b/>
          <w:color w:val="FFFFFF"/>
          <w:spacing w:val="-14"/>
          <w:sz w:val="21"/>
          <w:shd w:val="clear" w:color="auto" w:fill="000000"/>
        </w:rPr>
        <w:t xml:space="preserve"> </w:t>
      </w:r>
      <w:r>
        <w:rPr>
          <w:rFonts w:ascii="Arial"/>
          <w:b/>
          <w:color w:val="FFFFFF"/>
          <w:sz w:val="21"/>
          <w:shd w:val="clear" w:color="auto" w:fill="000000"/>
        </w:rPr>
        <w:t>PROPOSAL PENELITIAN 20</w:t>
      </w:r>
      <w:r w:rsidR="003E6788">
        <w:rPr>
          <w:rFonts w:ascii="Arial"/>
          <w:b/>
          <w:color w:val="FFFFFF"/>
          <w:sz w:val="21"/>
          <w:shd w:val="clear" w:color="auto" w:fill="000000"/>
          <w:lang w:val="en-US"/>
        </w:rPr>
        <w:t>21</w:t>
      </w:r>
    </w:p>
    <w:p w:rsidR="00A77418" w:rsidRDefault="00A30719">
      <w:pPr>
        <w:spacing w:before="171" w:line="247" w:lineRule="auto"/>
        <w:ind w:left="2882" w:right="1108"/>
        <w:rPr>
          <w:rFonts w:ascii="Arial MT"/>
          <w:sz w:val="16"/>
        </w:rPr>
      </w:pPr>
      <w:r>
        <w:rPr>
          <w:rFonts w:ascii="Arial MT"/>
          <w:w w:val="105"/>
          <w:sz w:val="16"/>
        </w:rPr>
        <w:t>ID Proposal: 333d0bb9-3246-420a-9d86-8be75fcd3685</w:t>
      </w:r>
      <w:r>
        <w:rPr>
          <w:rFonts w:ascii="Arial MT"/>
          <w:spacing w:val="1"/>
          <w:w w:val="105"/>
          <w:sz w:val="16"/>
        </w:rPr>
        <w:t xml:space="preserve"> </w:t>
      </w:r>
      <w:r>
        <w:rPr>
          <w:rFonts w:ascii="Arial MT"/>
          <w:sz w:val="16"/>
        </w:rPr>
        <w:t>Rencana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Pelaksanaan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Penelitian:</w:t>
      </w:r>
      <w:r>
        <w:rPr>
          <w:rFonts w:ascii="Arial MT"/>
          <w:spacing w:val="15"/>
          <w:sz w:val="16"/>
        </w:rPr>
        <w:t xml:space="preserve"> </w:t>
      </w:r>
      <w:r>
        <w:rPr>
          <w:rFonts w:ascii="Arial MT"/>
          <w:sz w:val="16"/>
        </w:rPr>
        <w:t>tahun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2019</w:t>
      </w:r>
      <w:r>
        <w:rPr>
          <w:rFonts w:ascii="Arial MT"/>
          <w:spacing w:val="17"/>
          <w:sz w:val="16"/>
        </w:rPr>
        <w:t xml:space="preserve"> </w:t>
      </w:r>
      <w:r>
        <w:rPr>
          <w:rFonts w:ascii="Arial MT"/>
          <w:sz w:val="16"/>
        </w:rPr>
        <w:t>s.d.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tahun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2019</w:t>
      </w:r>
    </w:p>
    <w:p w:rsidR="00A77418" w:rsidRDefault="00A77418">
      <w:pPr>
        <w:pStyle w:val="BodyText"/>
        <w:rPr>
          <w:rFonts w:ascii="Arial MT"/>
          <w:sz w:val="18"/>
        </w:rPr>
      </w:pPr>
    </w:p>
    <w:p w:rsidR="00A77418" w:rsidRDefault="00A77418">
      <w:pPr>
        <w:pStyle w:val="BodyText"/>
        <w:spacing w:before="2"/>
        <w:rPr>
          <w:rFonts w:ascii="Arial MT"/>
          <w:sz w:val="15"/>
        </w:rPr>
      </w:pPr>
    </w:p>
    <w:p w:rsidR="00A77418" w:rsidRDefault="00A30719">
      <w:pPr>
        <w:pStyle w:val="ListParagraph"/>
        <w:numPr>
          <w:ilvl w:val="0"/>
          <w:numId w:val="26"/>
        </w:numPr>
        <w:tabs>
          <w:tab w:val="left" w:pos="356"/>
        </w:tabs>
        <w:spacing w:before="1"/>
        <w:rPr>
          <w:rFonts w:ascii="Arial"/>
          <w:b/>
          <w:sz w:val="1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4" type="#_x0000_t202" style="position:absolute;left:0;text-align:left;margin-left:88.9pt;margin-top:14.35pt;width:424.75pt;height:32.25pt;z-index:-15728640;mso-wrap-distance-left:0;mso-wrap-distance-right:0;mso-position-horizontal-relative:page" filled="f">
            <v:textbox inset="0,0,0,0">
              <w:txbxContent>
                <w:p w:rsidR="00A30719" w:rsidRDefault="00A30719">
                  <w:pPr>
                    <w:spacing w:before="81" w:line="278" w:lineRule="auto"/>
                    <w:ind w:left="74" w:right="364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z w:val="18"/>
                    </w:rPr>
                    <w:t>PERANCANGAN SISTEM INFORMASI CUSTOMERS RELATIONSHIP MANAGEMENT BERBASIS</w:t>
                  </w:r>
                  <w:r>
                    <w:rPr>
                      <w:rFonts w:ascii="Arial MT"/>
                      <w:spacing w:val="-47"/>
                      <w:sz w:val="18"/>
                    </w:rPr>
                    <w:t xml:space="preserve"> </w:t>
                  </w:r>
                  <w:r>
                    <w:rPr>
                      <w:rFonts w:ascii="Arial MT"/>
                      <w:sz w:val="18"/>
                    </w:rPr>
                    <w:t>WEB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/>
          <w:b/>
          <w:sz w:val="18"/>
        </w:rPr>
        <w:t>JUDUL PENELITIAN</w:t>
      </w:r>
    </w:p>
    <w:p w:rsidR="00A77418" w:rsidRDefault="00A77418">
      <w:pPr>
        <w:pStyle w:val="BodyText"/>
        <w:spacing w:before="5"/>
        <w:rPr>
          <w:rFonts w:ascii="Arial"/>
          <w:b/>
        </w:rPr>
      </w:pPr>
    </w:p>
    <w:tbl>
      <w:tblPr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5"/>
        <w:gridCol w:w="3650"/>
        <w:gridCol w:w="1365"/>
        <w:gridCol w:w="1515"/>
      </w:tblGrid>
      <w:tr w:rsidR="00A77418">
        <w:trPr>
          <w:trHeight w:val="1109"/>
        </w:trPr>
        <w:tc>
          <w:tcPr>
            <w:tcW w:w="1965" w:type="dxa"/>
          </w:tcPr>
          <w:p w:rsidR="00A77418" w:rsidRDefault="00A30719">
            <w:pPr>
              <w:pStyle w:val="TableParagraph"/>
              <w:spacing w:before="81" w:line="278" w:lineRule="auto"/>
              <w:ind w:left="677" w:right="102" w:hanging="540"/>
              <w:rPr>
                <w:sz w:val="18"/>
              </w:rPr>
            </w:pPr>
            <w:r>
              <w:rPr>
                <w:sz w:val="18"/>
              </w:rPr>
              <w:t>Bidang Fokus RIRN /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Bidang</w:t>
            </w:r>
          </w:p>
          <w:p w:rsidR="00A77418" w:rsidRDefault="00A30719">
            <w:pPr>
              <w:pStyle w:val="TableParagraph"/>
              <w:spacing w:line="278" w:lineRule="auto"/>
              <w:ind w:left="737" w:right="117" w:hanging="586"/>
              <w:rPr>
                <w:sz w:val="18"/>
              </w:rPr>
            </w:pPr>
            <w:r>
              <w:rPr>
                <w:sz w:val="18"/>
              </w:rPr>
              <w:t>Unggulan Perguruan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Tinggi</w:t>
            </w:r>
          </w:p>
        </w:tc>
        <w:tc>
          <w:tcPr>
            <w:tcW w:w="365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A77418" w:rsidRDefault="00A30719">
            <w:pPr>
              <w:pStyle w:val="TableParagraph"/>
              <w:spacing w:before="1"/>
              <w:ind w:left="1574" w:right="1560"/>
              <w:jc w:val="center"/>
              <w:rPr>
                <w:sz w:val="18"/>
              </w:rPr>
            </w:pPr>
            <w:r>
              <w:rPr>
                <w:sz w:val="18"/>
              </w:rPr>
              <w:t>Tema</w:t>
            </w:r>
          </w:p>
        </w:tc>
        <w:tc>
          <w:tcPr>
            <w:tcW w:w="1365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502" w:right="237" w:hanging="230"/>
              <w:rPr>
                <w:sz w:val="18"/>
              </w:rPr>
            </w:pPr>
            <w:r>
              <w:rPr>
                <w:sz w:val="18"/>
              </w:rPr>
              <w:t>Topik (jika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ada)</w:t>
            </w:r>
          </w:p>
        </w:tc>
        <w:tc>
          <w:tcPr>
            <w:tcW w:w="1515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587" w:right="78" w:hanging="476"/>
              <w:rPr>
                <w:sz w:val="18"/>
              </w:rPr>
            </w:pPr>
            <w:r>
              <w:rPr>
                <w:sz w:val="18"/>
              </w:rPr>
              <w:t>Rumpun Bidang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Ilmu</w:t>
            </w:r>
          </w:p>
        </w:tc>
      </w:tr>
      <w:tr w:rsidR="00A77418">
        <w:trPr>
          <w:trHeight w:val="629"/>
        </w:trPr>
        <w:tc>
          <w:tcPr>
            <w:tcW w:w="1965" w:type="dxa"/>
          </w:tcPr>
          <w:p w:rsidR="00A77418" w:rsidRDefault="00A30719">
            <w:pPr>
              <w:pStyle w:val="TableParagraph"/>
              <w:spacing w:before="81" w:line="278" w:lineRule="auto"/>
              <w:ind w:left="342" w:right="172" w:hanging="145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Teknologi </w:t>
            </w:r>
            <w:r>
              <w:rPr>
                <w:sz w:val="18"/>
              </w:rPr>
              <w:t>Informasi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dan Komunikasi</w:t>
            </w:r>
          </w:p>
        </w:tc>
        <w:tc>
          <w:tcPr>
            <w:tcW w:w="3650" w:type="dxa"/>
          </w:tcPr>
          <w:p w:rsidR="00A77418" w:rsidRDefault="00A30719">
            <w:pPr>
              <w:pStyle w:val="TableParagraph"/>
              <w:spacing w:before="81" w:line="278" w:lineRule="auto"/>
              <w:ind w:left="1294" w:right="155" w:hanging="1106"/>
              <w:rPr>
                <w:sz w:val="18"/>
              </w:rPr>
            </w:pPr>
            <w:r>
              <w:rPr>
                <w:sz w:val="18"/>
              </w:rPr>
              <w:t>Pengembangan sistem/platform berbasis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Open Source</w:t>
            </w:r>
          </w:p>
        </w:tc>
        <w:tc>
          <w:tcPr>
            <w:tcW w:w="1365" w:type="dxa"/>
          </w:tcPr>
          <w:p w:rsidR="00A77418" w:rsidRDefault="00A30719">
            <w:pPr>
              <w:pStyle w:val="TableParagraph"/>
              <w:spacing w:before="81" w:line="278" w:lineRule="auto"/>
              <w:ind w:left="272" w:right="102" w:hanging="135"/>
              <w:rPr>
                <w:sz w:val="18"/>
              </w:rPr>
            </w:pPr>
            <w:r>
              <w:rPr>
                <w:sz w:val="18"/>
              </w:rPr>
              <w:t>Sistem TIK e-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Bussiness</w:t>
            </w:r>
          </w:p>
        </w:tc>
        <w:tc>
          <w:tcPr>
            <w:tcW w:w="1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7"/>
              <w:rPr>
                <w:sz w:val="18"/>
              </w:rPr>
            </w:pPr>
            <w:r>
              <w:rPr>
                <w:sz w:val="18"/>
              </w:rPr>
              <w:t>Sistem Informasi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7"/>
        </w:rPr>
      </w:pPr>
    </w:p>
    <w:tbl>
      <w:tblPr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8"/>
        <w:gridCol w:w="1086"/>
        <w:gridCol w:w="1916"/>
        <w:gridCol w:w="1916"/>
        <w:gridCol w:w="901"/>
        <w:gridCol w:w="1038"/>
      </w:tblGrid>
      <w:tr w:rsidR="00A77418">
        <w:trPr>
          <w:trHeight w:val="1348"/>
        </w:trPr>
        <w:tc>
          <w:tcPr>
            <w:tcW w:w="1638" w:type="dxa"/>
          </w:tcPr>
          <w:p w:rsidR="00A77418" w:rsidRDefault="00A30719">
            <w:pPr>
              <w:pStyle w:val="TableParagraph"/>
              <w:spacing w:before="81" w:line="278" w:lineRule="auto"/>
              <w:ind w:left="228" w:right="211" w:hanging="1"/>
              <w:jc w:val="center"/>
              <w:rPr>
                <w:sz w:val="18"/>
              </w:rPr>
            </w:pPr>
            <w:r>
              <w:rPr>
                <w:sz w:val="18"/>
              </w:rPr>
              <w:t>Kategori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(Kompetitif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Nasional/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Desentralisasi/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Penugasan)</w:t>
            </w:r>
          </w:p>
        </w:tc>
        <w:tc>
          <w:tcPr>
            <w:tcW w:w="1086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A77418" w:rsidRDefault="00A30719">
            <w:pPr>
              <w:pStyle w:val="TableParagraph"/>
              <w:spacing w:before="1" w:line="278" w:lineRule="auto"/>
              <w:ind w:left="147" w:right="113" w:firstLine="115"/>
              <w:rPr>
                <w:sz w:val="18"/>
              </w:rPr>
            </w:pPr>
            <w:r>
              <w:rPr>
                <w:sz w:val="18"/>
              </w:rPr>
              <w:t>Skema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Penelitian</w:t>
            </w:r>
          </w:p>
        </w:tc>
        <w:tc>
          <w:tcPr>
            <w:tcW w:w="191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92" w:right="275" w:hanging="1"/>
              <w:jc w:val="center"/>
              <w:rPr>
                <w:sz w:val="18"/>
              </w:rPr>
            </w:pPr>
            <w:r>
              <w:rPr>
                <w:sz w:val="18"/>
              </w:rPr>
              <w:t>Strata (Dasar/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Terapan/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Pengembangan)</w:t>
            </w:r>
          </w:p>
        </w:tc>
        <w:tc>
          <w:tcPr>
            <w:tcW w:w="191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92" w:right="275" w:hanging="1"/>
              <w:jc w:val="center"/>
              <w:rPr>
                <w:sz w:val="18"/>
              </w:rPr>
            </w:pPr>
            <w:r>
              <w:rPr>
                <w:sz w:val="18"/>
              </w:rPr>
              <w:t>SBK (Dasar,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Terapan,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Pengembangan)</w:t>
            </w:r>
          </w:p>
        </w:tc>
        <w:tc>
          <w:tcPr>
            <w:tcW w:w="901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115" w:right="98"/>
              <w:jc w:val="center"/>
              <w:rPr>
                <w:sz w:val="18"/>
              </w:rPr>
            </w:pPr>
            <w:r>
              <w:rPr>
                <w:sz w:val="18"/>
              </w:rPr>
              <w:t>Target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Akhir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TKT</w:t>
            </w:r>
          </w:p>
        </w:tc>
        <w:tc>
          <w:tcPr>
            <w:tcW w:w="1038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123" w:right="106"/>
              <w:jc w:val="center"/>
              <w:rPr>
                <w:sz w:val="18"/>
              </w:rPr>
            </w:pPr>
            <w:r>
              <w:rPr>
                <w:sz w:val="18"/>
              </w:rPr>
              <w:t>Lama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Penelitian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(Tahun)</w:t>
            </w:r>
          </w:p>
        </w:tc>
      </w:tr>
      <w:tr w:rsidR="00A77418">
        <w:trPr>
          <w:trHeight w:val="869"/>
        </w:trPr>
        <w:tc>
          <w:tcPr>
            <w:tcW w:w="1638" w:type="dxa"/>
          </w:tcPr>
          <w:p w:rsidR="00A77418" w:rsidRDefault="00A30719">
            <w:pPr>
              <w:pStyle w:val="TableParagraph"/>
              <w:spacing w:before="81" w:line="278" w:lineRule="auto"/>
              <w:ind w:left="418" w:right="402" w:firstLine="5"/>
              <w:jc w:val="both"/>
              <w:rPr>
                <w:sz w:val="18"/>
              </w:rPr>
            </w:pPr>
            <w:r>
              <w:rPr>
                <w:sz w:val="18"/>
              </w:rPr>
              <w:t>Penelitian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Kompetitif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Nasional</w:t>
            </w:r>
          </w:p>
        </w:tc>
        <w:tc>
          <w:tcPr>
            <w:tcW w:w="1086" w:type="dxa"/>
          </w:tcPr>
          <w:p w:rsidR="00A77418" w:rsidRDefault="00A30719">
            <w:pPr>
              <w:pStyle w:val="TableParagraph"/>
              <w:spacing w:before="81" w:line="278" w:lineRule="auto"/>
              <w:ind w:left="147" w:right="131"/>
              <w:jc w:val="center"/>
              <w:rPr>
                <w:sz w:val="18"/>
              </w:rPr>
            </w:pPr>
            <w:r>
              <w:rPr>
                <w:sz w:val="18"/>
              </w:rPr>
              <w:t>Penelitian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Dosen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Pemula</w:t>
            </w:r>
          </w:p>
        </w:tc>
        <w:tc>
          <w:tcPr>
            <w:tcW w:w="191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82" w:right="47" w:firstLine="465"/>
              <w:rPr>
                <w:sz w:val="18"/>
              </w:rPr>
            </w:pPr>
            <w:r>
              <w:rPr>
                <w:sz w:val="18"/>
              </w:rPr>
              <w:t>SBK Riset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Pembinaan/Kapasitas</w:t>
            </w:r>
          </w:p>
        </w:tc>
        <w:tc>
          <w:tcPr>
            <w:tcW w:w="191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82" w:right="47" w:firstLine="465"/>
              <w:rPr>
                <w:sz w:val="18"/>
              </w:rPr>
            </w:pPr>
            <w:r>
              <w:rPr>
                <w:sz w:val="18"/>
              </w:rPr>
              <w:t>SBK Riset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Pembinaan/Kapasitas</w:t>
            </w:r>
          </w:p>
        </w:tc>
        <w:tc>
          <w:tcPr>
            <w:tcW w:w="901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38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:rsidR="00A77418" w:rsidRDefault="00A77418">
      <w:pPr>
        <w:pStyle w:val="BodyText"/>
        <w:spacing w:before="3"/>
        <w:rPr>
          <w:rFonts w:ascii="Arial"/>
          <w:b/>
          <w:sz w:val="23"/>
        </w:rPr>
      </w:pPr>
    </w:p>
    <w:p w:rsidR="00A77418" w:rsidRDefault="00A30719">
      <w:pPr>
        <w:pStyle w:val="ListParagraph"/>
        <w:numPr>
          <w:ilvl w:val="0"/>
          <w:numId w:val="26"/>
        </w:numPr>
        <w:tabs>
          <w:tab w:val="left" w:pos="356"/>
        </w:tabs>
        <w:spacing w:before="94"/>
        <w:rPr>
          <w:rFonts w:ascii="Arial"/>
          <w:b/>
          <w:sz w:val="18"/>
        </w:rPr>
      </w:pPr>
      <w:r>
        <w:rPr>
          <w:rFonts w:ascii="Arial"/>
          <w:b/>
          <w:sz w:val="18"/>
        </w:rPr>
        <w:t>IDENTITAS PENGUSUL</w:t>
      </w:r>
    </w:p>
    <w:p w:rsidR="00A77418" w:rsidRDefault="00A77418">
      <w:pPr>
        <w:pStyle w:val="BodyText"/>
        <w:spacing w:before="3"/>
        <w:rPr>
          <w:rFonts w:ascii="Arial"/>
          <w:b/>
          <w:sz w:val="6"/>
        </w:rPr>
      </w:pPr>
    </w:p>
    <w:tbl>
      <w:tblPr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6"/>
        <w:gridCol w:w="1351"/>
        <w:gridCol w:w="1495"/>
        <w:gridCol w:w="1624"/>
        <w:gridCol w:w="1487"/>
        <w:gridCol w:w="902"/>
      </w:tblGrid>
      <w:tr w:rsidR="00A77418">
        <w:trPr>
          <w:trHeight w:val="869"/>
        </w:trPr>
        <w:tc>
          <w:tcPr>
            <w:tcW w:w="163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Nama, Peran</w:t>
            </w:r>
          </w:p>
        </w:tc>
        <w:tc>
          <w:tcPr>
            <w:tcW w:w="1351" w:type="dxa"/>
          </w:tcPr>
          <w:p w:rsidR="00A77418" w:rsidRDefault="00A30719">
            <w:pPr>
              <w:pStyle w:val="TableParagraph"/>
              <w:spacing w:before="81" w:line="278" w:lineRule="auto"/>
              <w:ind w:left="255" w:right="237"/>
              <w:jc w:val="center"/>
              <w:rPr>
                <w:sz w:val="18"/>
              </w:rPr>
            </w:pPr>
            <w:r>
              <w:rPr>
                <w:sz w:val="18"/>
              </w:rPr>
              <w:t>Perguruan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Tinggi/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Institusi</w:t>
            </w:r>
          </w:p>
        </w:tc>
        <w:tc>
          <w:tcPr>
            <w:tcW w:w="149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467" w:right="112" w:hanging="320"/>
              <w:rPr>
                <w:sz w:val="18"/>
              </w:rPr>
            </w:pPr>
            <w:r>
              <w:rPr>
                <w:sz w:val="18"/>
              </w:rPr>
              <w:t>Program Studi/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Bagian</w:t>
            </w:r>
          </w:p>
        </w:tc>
        <w:tc>
          <w:tcPr>
            <w:tcW w:w="1624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257"/>
              <w:rPr>
                <w:sz w:val="18"/>
              </w:rPr>
            </w:pPr>
            <w:r>
              <w:rPr>
                <w:sz w:val="18"/>
              </w:rPr>
              <w:t>Bidang Tugas</w:t>
            </w:r>
          </w:p>
        </w:tc>
        <w:tc>
          <w:tcPr>
            <w:tcW w:w="1487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423"/>
              <w:rPr>
                <w:sz w:val="18"/>
              </w:rPr>
            </w:pPr>
            <w:r>
              <w:rPr>
                <w:sz w:val="18"/>
              </w:rPr>
              <w:t>ID Sinta</w:t>
            </w:r>
          </w:p>
        </w:tc>
        <w:tc>
          <w:tcPr>
            <w:tcW w:w="902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15" w:right="100"/>
              <w:jc w:val="center"/>
              <w:rPr>
                <w:sz w:val="18"/>
              </w:rPr>
            </w:pPr>
            <w:r>
              <w:rPr>
                <w:sz w:val="18"/>
              </w:rPr>
              <w:t>H-Index</w:t>
            </w:r>
          </w:p>
        </w:tc>
      </w:tr>
      <w:tr w:rsidR="00A77418">
        <w:trPr>
          <w:trHeight w:val="1109"/>
        </w:trPr>
        <w:tc>
          <w:tcPr>
            <w:tcW w:w="1636" w:type="dxa"/>
          </w:tcPr>
          <w:p w:rsidR="00A77418" w:rsidRDefault="00A77418">
            <w:pPr>
              <w:pStyle w:val="TableParagraph"/>
              <w:spacing w:before="9"/>
              <w:rPr>
                <w:sz w:val="18"/>
              </w:rPr>
            </w:pPr>
          </w:p>
          <w:p w:rsidR="00A30719" w:rsidRDefault="00A30719">
            <w:pPr>
              <w:pStyle w:val="TableParagraph"/>
              <w:spacing w:before="9"/>
              <w:rPr>
                <w:sz w:val="18"/>
              </w:rPr>
            </w:pPr>
          </w:p>
          <w:p w:rsidR="00A30719" w:rsidRDefault="00A30719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:rsidR="00A77418" w:rsidRDefault="00A30719">
            <w:pPr>
              <w:pStyle w:val="TableParagraph"/>
              <w:ind w:left="80" w:right="65"/>
              <w:jc w:val="center"/>
              <w:rPr>
                <w:sz w:val="18"/>
              </w:rPr>
            </w:pPr>
            <w:r>
              <w:rPr>
                <w:sz w:val="18"/>
              </w:rPr>
              <w:t>Ketua Pengusul</w:t>
            </w:r>
          </w:p>
        </w:tc>
        <w:tc>
          <w:tcPr>
            <w:tcW w:w="1351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Pr="00A30719" w:rsidRDefault="00A30719">
            <w:pPr>
              <w:pStyle w:val="TableParagraph"/>
              <w:spacing w:line="278" w:lineRule="auto"/>
              <w:ind w:left="270" w:right="195" w:hanging="40"/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>Polite</w:t>
            </w:r>
            <w:r w:rsidR="00233BB8">
              <w:rPr>
                <w:sz w:val="18"/>
                <w:lang w:val="en-US"/>
              </w:rPr>
              <w:t>k</w:t>
            </w:r>
            <w:r>
              <w:rPr>
                <w:sz w:val="18"/>
                <w:lang w:val="en-US"/>
              </w:rPr>
              <w:t>nik Bisnis dan Pasar Modal</w:t>
            </w:r>
          </w:p>
        </w:tc>
        <w:tc>
          <w:tcPr>
            <w:tcW w:w="1495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77418">
            <w:pPr>
              <w:pStyle w:val="TableParagraph"/>
              <w:spacing w:line="278" w:lineRule="auto"/>
              <w:ind w:left="302" w:right="267" w:firstLine="180"/>
              <w:rPr>
                <w:sz w:val="18"/>
              </w:rPr>
            </w:pPr>
          </w:p>
        </w:tc>
        <w:tc>
          <w:tcPr>
            <w:tcW w:w="1624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7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A77418" w:rsidRDefault="00A30719">
            <w:pPr>
              <w:pStyle w:val="TableParagraph"/>
              <w:spacing w:before="1"/>
              <w:ind w:left="393"/>
              <w:rPr>
                <w:sz w:val="18"/>
              </w:rPr>
            </w:pPr>
            <w:r>
              <w:rPr>
                <w:sz w:val="18"/>
              </w:rPr>
              <w:t>6177434</w:t>
            </w:r>
          </w:p>
        </w:tc>
        <w:tc>
          <w:tcPr>
            <w:tcW w:w="902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A77418" w:rsidRDefault="00A30719">
            <w:pPr>
              <w:pStyle w:val="TableParagraph"/>
              <w:spacing w:before="1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A77418">
        <w:trPr>
          <w:trHeight w:val="1348"/>
        </w:trPr>
        <w:tc>
          <w:tcPr>
            <w:tcW w:w="1636" w:type="dxa"/>
          </w:tcPr>
          <w:p w:rsidR="00A77418" w:rsidRDefault="00A77418">
            <w:pPr>
              <w:pStyle w:val="TableParagraph"/>
              <w:spacing w:before="8"/>
              <w:rPr>
                <w:sz w:val="18"/>
              </w:rPr>
            </w:pPr>
          </w:p>
          <w:p w:rsidR="00A30719" w:rsidRDefault="00A30719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82" w:right="65"/>
              <w:jc w:val="center"/>
              <w:rPr>
                <w:sz w:val="18"/>
              </w:rPr>
            </w:pPr>
            <w:r>
              <w:rPr>
                <w:sz w:val="18"/>
              </w:rPr>
              <w:t>Anggota Pengusul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351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A77418" w:rsidRDefault="00233BB8">
            <w:pPr>
              <w:pStyle w:val="TableParagraph"/>
              <w:spacing w:before="1" w:line="278" w:lineRule="auto"/>
              <w:ind w:left="270" w:right="195" w:hanging="40"/>
              <w:rPr>
                <w:sz w:val="18"/>
              </w:rPr>
            </w:pPr>
            <w:r>
              <w:rPr>
                <w:sz w:val="18"/>
                <w:lang w:val="en-US"/>
              </w:rPr>
              <w:t>Politeknik Bisnis dan Pasar Modal</w:t>
            </w:r>
          </w:p>
        </w:tc>
        <w:tc>
          <w:tcPr>
            <w:tcW w:w="149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1" w:line="278" w:lineRule="auto"/>
              <w:ind w:left="302" w:right="267" w:firstLine="180"/>
              <w:rPr>
                <w:sz w:val="18"/>
              </w:rPr>
            </w:pPr>
          </w:p>
        </w:tc>
        <w:tc>
          <w:tcPr>
            <w:tcW w:w="1624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7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393"/>
              <w:rPr>
                <w:sz w:val="18"/>
              </w:rPr>
            </w:pPr>
            <w:r>
              <w:rPr>
                <w:sz w:val="18"/>
              </w:rPr>
              <w:t>6656062</w:t>
            </w:r>
          </w:p>
        </w:tc>
        <w:tc>
          <w:tcPr>
            <w:tcW w:w="902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pStyle w:val="ListParagraph"/>
        <w:numPr>
          <w:ilvl w:val="0"/>
          <w:numId w:val="26"/>
        </w:numPr>
        <w:tabs>
          <w:tab w:val="left" w:pos="356"/>
        </w:tabs>
        <w:spacing w:before="132"/>
        <w:rPr>
          <w:rFonts w:ascii="Arial"/>
          <w:b/>
          <w:sz w:val="18"/>
        </w:rPr>
      </w:pPr>
      <w:r>
        <w:rPr>
          <w:rFonts w:ascii="Arial"/>
          <w:b/>
          <w:sz w:val="18"/>
        </w:rPr>
        <w:t>MITRA KERJASAMA PENELITIAN (JIKA ADA)</w:t>
      </w:r>
    </w:p>
    <w:p w:rsidR="00A77418" w:rsidRDefault="00A30719">
      <w:pPr>
        <w:spacing w:before="78" w:after="23" w:line="278" w:lineRule="auto"/>
        <w:ind w:left="140" w:right="405"/>
        <w:rPr>
          <w:rFonts w:ascii="Arial MT"/>
          <w:sz w:val="18"/>
        </w:rPr>
      </w:pPr>
      <w:r>
        <w:rPr>
          <w:rFonts w:ascii="Arial MT"/>
          <w:sz w:val="18"/>
        </w:rPr>
        <w:t>Pelaksanaan penelitian dapat melibatkan mitra kerjasama, yaitu mitra kerjasama dalam melaksanakan</w:t>
      </w:r>
      <w:r>
        <w:rPr>
          <w:rFonts w:ascii="Arial MT"/>
          <w:spacing w:val="-48"/>
          <w:sz w:val="18"/>
        </w:rPr>
        <w:t xml:space="preserve"> </w:t>
      </w:r>
      <w:r>
        <w:rPr>
          <w:rFonts w:ascii="Arial MT"/>
          <w:sz w:val="18"/>
        </w:rPr>
        <w:t>penelitian, mitra sebagai calon pengguna hasil penelitian, atau mitra investor</w:t>
      </w:r>
    </w:p>
    <w:p w:rsidR="00A77418" w:rsidRDefault="00A30719">
      <w:pPr>
        <w:pStyle w:val="BodyText"/>
        <w:ind w:left="109"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  <w:pict>
          <v:group id="_x0000_s1111" style="width:425.5pt;height:21pt;mso-position-horizontal-relative:char;mso-position-vertical-relative:line" coordsize="8510,420">
            <v:shape id="_x0000_s1113" type="#_x0000_t202" style="position:absolute;left:3405;top:7;width:5098;height:405" filled="f">
              <v:textbox inset="0,0,0,0">
                <w:txbxContent>
                  <w:p w:rsidR="00A30719" w:rsidRDefault="00A30719">
                    <w:pPr>
                      <w:spacing w:before="81"/>
                      <w:ind w:left="2056" w:right="2056"/>
                      <w:jc w:val="center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Nama Mitra</w:t>
                    </w:r>
                  </w:p>
                </w:txbxContent>
              </v:textbox>
            </v:shape>
            <v:shape id="_x0000_s1112" type="#_x0000_t202" style="position:absolute;left:7;top:7;width:3398;height:405" filled="f">
              <v:textbox inset="0,0,0,0">
                <w:txbxContent>
                  <w:p w:rsidR="00A30719" w:rsidRDefault="00A30719">
                    <w:pPr>
                      <w:spacing w:before="81"/>
                      <w:ind w:left="1471" w:right="1471"/>
                      <w:jc w:val="center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Mitra</w:t>
                    </w:r>
                  </w:p>
                </w:txbxContent>
              </v:textbox>
            </v:shape>
            <w10:anchorlock/>
          </v:group>
        </w:pict>
      </w:r>
    </w:p>
    <w:p w:rsidR="00A77418" w:rsidRDefault="00A77418">
      <w:pPr>
        <w:rPr>
          <w:rFonts w:ascii="Arial MT"/>
          <w:sz w:val="20"/>
        </w:rPr>
        <w:sectPr w:rsidR="00A77418">
          <w:type w:val="continuous"/>
          <w:pgSz w:w="11900" w:h="16840"/>
          <w:pgMar w:top="760" w:right="1500" w:bottom="280" w:left="1660" w:header="720" w:footer="720" w:gutter="0"/>
          <w:cols w:space="720"/>
        </w:sectPr>
      </w:pPr>
    </w:p>
    <w:p w:rsidR="00A77418" w:rsidRDefault="00A30719">
      <w:pPr>
        <w:pStyle w:val="ListParagraph"/>
        <w:numPr>
          <w:ilvl w:val="0"/>
          <w:numId w:val="26"/>
        </w:numPr>
        <w:tabs>
          <w:tab w:val="left" w:pos="356"/>
        </w:tabs>
        <w:spacing w:before="71" w:line="348" w:lineRule="auto"/>
        <w:ind w:left="155" w:right="5524" w:firstLine="0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LUARAN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z w:val="18"/>
        </w:rPr>
        <w:t>DAN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z w:val="18"/>
        </w:rPr>
        <w:t>TARGET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>CAPAIAN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Luaran Wajib</w:t>
      </w:r>
    </w:p>
    <w:tbl>
      <w:tblPr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9"/>
        <w:gridCol w:w="1699"/>
        <w:gridCol w:w="2973"/>
        <w:gridCol w:w="2973"/>
      </w:tblGrid>
      <w:tr w:rsidR="00A77418">
        <w:trPr>
          <w:trHeight w:val="869"/>
        </w:trPr>
        <w:tc>
          <w:tcPr>
            <w:tcW w:w="849" w:type="dxa"/>
          </w:tcPr>
          <w:p w:rsidR="00A77418" w:rsidRDefault="00A30719">
            <w:pPr>
              <w:pStyle w:val="TableParagraph"/>
              <w:spacing w:before="179" w:line="278" w:lineRule="auto"/>
              <w:ind w:left="144" w:right="109" w:firstLine="25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Luaran</w:t>
            </w:r>
          </w:p>
        </w:tc>
        <w:tc>
          <w:tcPr>
            <w:tcW w:w="169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A77418" w:rsidRDefault="00A30719">
            <w:pPr>
              <w:pStyle w:val="TableParagraph"/>
              <w:ind w:left="334"/>
              <w:rPr>
                <w:sz w:val="18"/>
              </w:rPr>
            </w:pPr>
            <w:r>
              <w:rPr>
                <w:sz w:val="18"/>
              </w:rPr>
              <w:t>Jenis Luaran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59" w:line="278" w:lineRule="auto"/>
              <w:ind w:left="161" w:right="142" w:hanging="1"/>
              <w:jc w:val="center"/>
              <w:rPr>
                <w:sz w:val="18"/>
              </w:rPr>
            </w:pPr>
            <w:r>
              <w:rPr>
                <w:sz w:val="18"/>
              </w:rPr>
              <w:t>Status target capaian (</w:t>
            </w:r>
            <w:r>
              <w:rPr>
                <w:rFonts w:ascii="Arial"/>
                <w:i/>
                <w:sz w:val="18"/>
              </w:rPr>
              <w:t>accepted,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published, terdaftar atau granted,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atau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status lainnya</w:t>
            </w:r>
            <w:r>
              <w:rPr>
                <w:sz w:val="18"/>
              </w:rPr>
              <w:t>)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59" w:line="278" w:lineRule="auto"/>
              <w:ind w:left="171" w:right="152"/>
              <w:jc w:val="center"/>
              <w:rPr>
                <w:sz w:val="18"/>
              </w:rPr>
            </w:pPr>
            <w:r>
              <w:rPr>
                <w:sz w:val="18"/>
              </w:rPr>
              <w:t>Keterangan (</w:t>
            </w:r>
            <w:r>
              <w:rPr>
                <w:rFonts w:ascii="Arial"/>
                <w:i/>
                <w:sz w:val="18"/>
              </w:rPr>
              <w:t>url dan nama jurnal,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penerbit, url paten, keterangan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sejenis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lainnya</w:t>
            </w:r>
            <w:r>
              <w:rPr>
                <w:sz w:val="18"/>
              </w:rPr>
              <w:t>)</w:t>
            </w:r>
          </w:p>
        </w:tc>
      </w:tr>
      <w:tr w:rsidR="00A77418">
        <w:trPr>
          <w:trHeight w:val="389"/>
        </w:trPr>
        <w:tc>
          <w:tcPr>
            <w:tcW w:w="849" w:type="dxa"/>
          </w:tcPr>
          <w:p w:rsidR="00A77418" w:rsidRDefault="00A30719">
            <w:pPr>
              <w:pStyle w:val="TableParagraph"/>
              <w:spacing w:before="59"/>
              <w:ind w:left="11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99" w:type="dxa"/>
          </w:tcPr>
          <w:p w:rsidR="00A77418" w:rsidRDefault="00A30719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sz w:val="18"/>
              </w:rPr>
              <w:t>Sistem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59"/>
              <w:ind w:left="182"/>
              <w:rPr>
                <w:sz w:val="18"/>
              </w:rPr>
            </w:pPr>
            <w:r>
              <w:rPr>
                <w:sz w:val="18"/>
              </w:rPr>
              <w:t>produk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:rsidR="00A77418" w:rsidRDefault="00A30719">
      <w:pPr>
        <w:spacing w:before="29"/>
        <w:ind w:left="155"/>
        <w:rPr>
          <w:rFonts w:ascii="Arial"/>
          <w:b/>
          <w:sz w:val="18"/>
        </w:rPr>
      </w:pPr>
      <w:r>
        <w:rPr>
          <w:rFonts w:ascii="Arial"/>
          <w:b/>
          <w:sz w:val="18"/>
        </w:rPr>
        <w:t>Luaran Tambahan</w:t>
      </w:r>
    </w:p>
    <w:p w:rsidR="00A77418" w:rsidRDefault="00A77418">
      <w:pPr>
        <w:pStyle w:val="BodyText"/>
        <w:spacing w:before="3"/>
        <w:rPr>
          <w:rFonts w:ascii="Arial"/>
          <w:b/>
          <w:sz w:val="6"/>
        </w:rPr>
      </w:pPr>
    </w:p>
    <w:tbl>
      <w:tblPr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9"/>
        <w:gridCol w:w="1699"/>
        <w:gridCol w:w="2973"/>
        <w:gridCol w:w="2973"/>
      </w:tblGrid>
      <w:tr w:rsidR="00A77418">
        <w:trPr>
          <w:trHeight w:val="869"/>
        </w:trPr>
        <w:tc>
          <w:tcPr>
            <w:tcW w:w="849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144" w:right="109" w:firstLine="25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Luaran</w:t>
            </w:r>
          </w:p>
        </w:tc>
        <w:tc>
          <w:tcPr>
            <w:tcW w:w="1699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334"/>
              <w:rPr>
                <w:sz w:val="18"/>
              </w:rPr>
            </w:pPr>
            <w:r>
              <w:rPr>
                <w:sz w:val="18"/>
              </w:rPr>
              <w:t>Jenis Luaran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81" w:line="278" w:lineRule="auto"/>
              <w:ind w:left="161" w:right="142" w:hanging="1"/>
              <w:jc w:val="center"/>
              <w:rPr>
                <w:sz w:val="18"/>
              </w:rPr>
            </w:pPr>
            <w:r>
              <w:rPr>
                <w:sz w:val="18"/>
              </w:rPr>
              <w:t>Status target capaian (</w:t>
            </w:r>
            <w:r>
              <w:rPr>
                <w:rFonts w:ascii="Arial"/>
                <w:i/>
                <w:sz w:val="18"/>
              </w:rPr>
              <w:t>accepted,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published, terdaftar atau granted,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atau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status lainnya</w:t>
            </w:r>
            <w:r>
              <w:rPr>
                <w:sz w:val="18"/>
              </w:rPr>
              <w:t>)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81" w:line="278" w:lineRule="auto"/>
              <w:ind w:left="171" w:right="152"/>
              <w:jc w:val="center"/>
              <w:rPr>
                <w:sz w:val="18"/>
              </w:rPr>
            </w:pPr>
            <w:r>
              <w:rPr>
                <w:sz w:val="18"/>
              </w:rPr>
              <w:t>Keterangan (</w:t>
            </w:r>
            <w:r>
              <w:rPr>
                <w:rFonts w:ascii="Arial"/>
                <w:i/>
                <w:sz w:val="18"/>
              </w:rPr>
              <w:t>url dan nama jurnal,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penerbit, url paten, keterangan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sejenis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lainnya</w:t>
            </w:r>
            <w:r>
              <w:rPr>
                <w:sz w:val="18"/>
              </w:rPr>
              <w:t>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pStyle w:val="ListParagraph"/>
        <w:numPr>
          <w:ilvl w:val="0"/>
          <w:numId w:val="26"/>
        </w:numPr>
        <w:tabs>
          <w:tab w:val="left" w:pos="356"/>
        </w:tabs>
        <w:spacing w:before="132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ANGGARAN</w:t>
      </w:r>
    </w:p>
    <w:p w:rsidR="00A77418" w:rsidRDefault="00A30719">
      <w:pPr>
        <w:spacing w:before="93" w:line="278" w:lineRule="auto"/>
        <w:ind w:left="155" w:right="139"/>
        <w:rPr>
          <w:rFonts w:ascii="Arial MT"/>
          <w:sz w:val="18"/>
        </w:rPr>
      </w:pPr>
      <w:r>
        <w:rPr>
          <w:rFonts w:ascii="Arial MT"/>
          <w:sz w:val="18"/>
        </w:rPr>
        <w:t>Rencana anggaran biaya PPM mengacu pada PMK yang berlaku dengan besaran minimum dan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maksimum sebagaimana diatur pada buku Panduan Penelitian dan Pengabdian kepada Masyarakat Edisi</w:t>
      </w:r>
      <w:r>
        <w:rPr>
          <w:rFonts w:ascii="Arial MT"/>
          <w:spacing w:val="-48"/>
          <w:sz w:val="18"/>
        </w:rPr>
        <w:t xml:space="preserve"> </w:t>
      </w:r>
      <w:r>
        <w:rPr>
          <w:rFonts w:ascii="Arial MT"/>
          <w:sz w:val="18"/>
        </w:rPr>
        <w:t>12.</w:t>
      </w:r>
    </w:p>
    <w:p w:rsidR="00A77418" w:rsidRDefault="00A30719">
      <w:pPr>
        <w:spacing w:before="59"/>
        <w:ind w:left="155"/>
        <w:rPr>
          <w:rFonts w:ascii="Arial"/>
          <w:b/>
          <w:sz w:val="18"/>
        </w:rPr>
      </w:pPr>
      <w:r>
        <w:rPr>
          <w:rFonts w:ascii="Arial"/>
          <w:b/>
          <w:sz w:val="18"/>
        </w:rPr>
        <w:t>Total RAB 1 Tahun Rp. 19,850,000</w:t>
      </w:r>
    </w:p>
    <w:p w:rsidR="00A77418" w:rsidRDefault="00A30719">
      <w:pPr>
        <w:spacing w:before="93"/>
        <w:ind w:left="155"/>
        <w:rPr>
          <w:rFonts w:ascii="Arial"/>
          <w:b/>
          <w:sz w:val="18"/>
        </w:rPr>
      </w:pPr>
      <w:r>
        <w:rPr>
          <w:rFonts w:ascii="Arial"/>
          <w:b/>
          <w:sz w:val="18"/>
        </w:rPr>
        <w:t>Tahun 1 Total Rp. 19,850,000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4"/>
        <w:gridCol w:w="1857"/>
        <w:gridCol w:w="1096"/>
        <w:gridCol w:w="616"/>
        <w:gridCol w:w="1238"/>
        <w:gridCol w:w="967"/>
      </w:tblGrid>
      <w:tr w:rsidR="00A77418">
        <w:trPr>
          <w:trHeight w:val="629"/>
        </w:trPr>
        <w:tc>
          <w:tcPr>
            <w:tcW w:w="2724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5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Jenis Pembelanjaan</w:t>
            </w:r>
          </w:p>
        </w:tc>
        <w:tc>
          <w:tcPr>
            <w:tcW w:w="1857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723" w:right="70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Item</w:t>
            </w:r>
          </w:p>
        </w:tc>
        <w:tc>
          <w:tcPr>
            <w:tcW w:w="1096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Satuan</w:t>
            </w:r>
          </w:p>
        </w:tc>
        <w:tc>
          <w:tcPr>
            <w:tcW w:w="616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Vol.</w:t>
            </w:r>
          </w:p>
        </w:tc>
        <w:tc>
          <w:tcPr>
            <w:tcW w:w="1238" w:type="dxa"/>
            <w:shd w:val="clear" w:color="auto" w:fill="D2D2D2"/>
          </w:tcPr>
          <w:p w:rsidR="00A77418" w:rsidRDefault="00A30719">
            <w:pPr>
              <w:pStyle w:val="TableParagraph"/>
              <w:spacing w:before="81" w:line="278" w:lineRule="auto"/>
              <w:ind w:left="317" w:right="285" w:firstLine="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Biaya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Satuan</w:t>
            </w:r>
          </w:p>
        </w:tc>
        <w:tc>
          <w:tcPr>
            <w:tcW w:w="967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A77418">
        <w:trPr>
          <w:trHeight w:val="389"/>
        </w:trPr>
        <w:tc>
          <w:tcPr>
            <w:tcW w:w="2724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HONOR</w:t>
            </w:r>
          </w:p>
        </w:tc>
        <w:tc>
          <w:tcPr>
            <w:tcW w:w="1857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Pelaksana 1</w:t>
            </w:r>
          </w:p>
        </w:tc>
        <w:tc>
          <w:tcPr>
            <w:tcW w:w="109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minggu/jam</w:t>
            </w:r>
          </w:p>
        </w:tc>
        <w:tc>
          <w:tcPr>
            <w:tcW w:w="61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70.00</w:t>
            </w:r>
          </w:p>
        </w:tc>
        <w:tc>
          <w:tcPr>
            <w:tcW w:w="1238" w:type="dxa"/>
          </w:tcPr>
          <w:p w:rsidR="00A77418" w:rsidRDefault="00A30719">
            <w:pPr>
              <w:pStyle w:val="TableParagraph"/>
              <w:spacing w:before="81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60,000</w:t>
            </w:r>
          </w:p>
        </w:tc>
        <w:tc>
          <w:tcPr>
            <w:tcW w:w="967" w:type="dxa"/>
          </w:tcPr>
          <w:p w:rsidR="00A77418" w:rsidRDefault="00A30719">
            <w:pPr>
              <w:pStyle w:val="TableParagraph"/>
              <w:spacing w:before="8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4,200,000</w:t>
            </w:r>
          </w:p>
        </w:tc>
      </w:tr>
      <w:tr w:rsidR="00A77418">
        <w:trPr>
          <w:trHeight w:val="389"/>
        </w:trPr>
        <w:tc>
          <w:tcPr>
            <w:tcW w:w="2724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HONOR</w:t>
            </w:r>
          </w:p>
        </w:tc>
        <w:tc>
          <w:tcPr>
            <w:tcW w:w="1857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Pelaksana 2</w:t>
            </w:r>
          </w:p>
        </w:tc>
        <w:tc>
          <w:tcPr>
            <w:tcW w:w="109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minggu/jam</w:t>
            </w:r>
          </w:p>
        </w:tc>
        <w:tc>
          <w:tcPr>
            <w:tcW w:w="61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50.00</w:t>
            </w:r>
          </w:p>
        </w:tc>
        <w:tc>
          <w:tcPr>
            <w:tcW w:w="1238" w:type="dxa"/>
          </w:tcPr>
          <w:p w:rsidR="00A77418" w:rsidRDefault="00A30719">
            <w:pPr>
              <w:pStyle w:val="TableParagraph"/>
              <w:spacing w:before="81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  <w:tc>
          <w:tcPr>
            <w:tcW w:w="967" w:type="dxa"/>
          </w:tcPr>
          <w:p w:rsidR="00A77418" w:rsidRDefault="00A30719">
            <w:pPr>
              <w:pStyle w:val="TableParagraph"/>
              <w:spacing w:before="8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2,500,000</w:t>
            </w:r>
          </w:p>
        </w:tc>
      </w:tr>
      <w:tr w:rsidR="00A77418">
        <w:trPr>
          <w:trHeight w:val="389"/>
        </w:trPr>
        <w:tc>
          <w:tcPr>
            <w:tcW w:w="2724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1857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ATK</w:t>
            </w:r>
          </w:p>
        </w:tc>
        <w:tc>
          <w:tcPr>
            <w:tcW w:w="109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1 paket</w:t>
            </w:r>
          </w:p>
        </w:tc>
        <w:tc>
          <w:tcPr>
            <w:tcW w:w="616" w:type="dxa"/>
          </w:tcPr>
          <w:p w:rsidR="00A77418" w:rsidRDefault="00A30719">
            <w:pPr>
              <w:pStyle w:val="TableParagraph"/>
              <w:spacing w:before="81"/>
              <w:ind w:left="132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238" w:type="dxa"/>
          </w:tcPr>
          <w:p w:rsidR="00A77418" w:rsidRDefault="00A30719">
            <w:pPr>
              <w:pStyle w:val="TableParagraph"/>
              <w:spacing w:before="81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700,000</w:t>
            </w:r>
          </w:p>
        </w:tc>
        <w:tc>
          <w:tcPr>
            <w:tcW w:w="967" w:type="dxa"/>
          </w:tcPr>
          <w:p w:rsidR="00A77418" w:rsidRDefault="00A30719">
            <w:pPr>
              <w:pStyle w:val="TableParagraph"/>
              <w:spacing w:before="8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700,000</w:t>
            </w:r>
          </w:p>
        </w:tc>
      </w:tr>
      <w:tr w:rsidR="00A77418">
        <w:trPr>
          <w:trHeight w:val="389"/>
        </w:trPr>
        <w:tc>
          <w:tcPr>
            <w:tcW w:w="2724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1857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Cetak</w:t>
            </w:r>
          </w:p>
        </w:tc>
        <w:tc>
          <w:tcPr>
            <w:tcW w:w="109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1 paket</w:t>
            </w:r>
          </w:p>
        </w:tc>
        <w:tc>
          <w:tcPr>
            <w:tcW w:w="616" w:type="dxa"/>
          </w:tcPr>
          <w:p w:rsidR="00A77418" w:rsidRDefault="00A30719">
            <w:pPr>
              <w:pStyle w:val="TableParagraph"/>
              <w:spacing w:before="81"/>
              <w:ind w:left="132"/>
              <w:rPr>
                <w:sz w:val="18"/>
              </w:rPr>
            </w:pPr>
            <w:r>
              <w:rPr>
                <w:sz w:val="18"/>
              </w:rPr>
              <w:t>8.00</w:t>
            </w:r>
          </w:p>
        </w:tc>
        <w:tc>
          <w:tcPr>
            <w:tcW w:w="1238" w:type="dxa"/>
          </w:tcPr>
          <w:p w:rsidR="00A77418" w:rsidRDefault="00A30719">
            <w:pPr>
              <w:pStyle w:val="TableParagraph"/>
              <w:spacing w:before="81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250,000</w:t>
            </w:r>
          </w:p>
        </w:tc>
        <w:tc>
          <w:tcPr>
            <w:tcW w:w="967" w:type="dxa"/>
          </w:tcPr>
          <w:p w:rsidR="00A77418" w:rsidRDefault="00A30719">
            <w:pPr>
              <w:pStyle w:val="TableParagraph"/>
              <w:spacing w:before="8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2,000,000</w:t>
            </w:r>
          </w:p>
        </w:tc>
      </w:tr>
      <w:tr w:rsidR="00A77418">
        <w:trPr>
          <w:trHeight w:val="389"/>
        </w:trPr>
        <w:tc>
          <w:tcPr>
            <w:tcW w:w="2724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1857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Foto Copy</w:t>
            </w:r>
          </w:p>
        </w:tc>
        <w:tc>
          <w:tcPr>
            <w:tcW w:w="109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1 paket</w:t>
            </w:r>
          </w:p>
        </w:tc>
        <w:tc>
          <w:tcPr>
            <w:tcW w:w="616" w:type="dxa"/>
          </w:tcPr>
          <w:p w:rsidR="00A77418" w:rsidRDefault="00A30719">
            <w:pPr>
              <w:pStyle w:val="TableParagraph"/>
              <w:spacing w:before="81"/>
              <w:ind w:left="132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238" w:type="dxa"/>
          </w:tcPr>
          <w:p w:rsidR="00A77418" w:rsidRDefault="00A30719">
            <w:pPr>
              <w:pStyle w:val="TableParagraph"/>
              <w:spacing w:before="81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650,000</w:t>
            </w:r>
          </w:p>
        </w:tc>
        <w:tc>
          <w:tcPr>
            <w:tcW w:w="967" w:type="dxa"/>
          </w:tcPr>
          <w:p w:rsidR="00A77418" w:rsidRDefault="00A30719">
            <w:pPr>
              <w:pStyle w:val="TableParagraph"/>
              <w:spacing w:before="8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650,000</w:t>
            </w:r>
          </w:p>
        </w:tc>
      </w:tr>
      <w:tr w:rsidR="00A77418">
        <w:trPr>
          <w:trHeight w:val="389"/>
        </w:trPr>
        <w:tc>
          <w:tcPr>
            <w:tcW w:w="2724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1857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Internet</w:t>
            </w:r>
          </w:p>
        </w:tc>
        <w:tc>
          <w:tcPr>
            <w:tcW w:w="109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1 paket</w:t>
            </w:r>
          </w:p>
        </w:tc>
        <w:tc>
          <w:tcPr>
            <w:tcW w:w="616" w:type="dxa"/>
          </w:tcPr>
          <w:p w:rsidR="00A77418" w:rsidRDefault="00A30719">
            <w:pPr>
              <w:pStyle w:val="TableParagraph"/>
              <w:spacing w:before="81"/>
              <w:ind w:left="132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  <w:tc>
          <w:tcPr>
            <w:tcW w:w="1238" w:type="dxa"/>
          </w:tcPr>
          <w:p w:rsidR="00A77418" w:rsidRDefault="00A30719">
            <w:pPr>
              <w:pStyle w:val="TableParagraph"/>
              <w:spacing w:before="81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150,000</w:t>
            </w:r>
          </w:p>
        </w:tc>
        <w:tc>
          <w:tcPr>
            <w:tcW w:w="967" w:type="dxa"/>
          </w:tcPr>
          <w:p w:rsidR="00A77418" w:rsidRDefault="00A30719">
            <w:pPr>
              <w:pStyle w:val="TableParagraph"/>
              <w:spacing w:before="8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600,000</w:t>
            </w:r>
          </w:p>
        </w:tc>
      </w:tr>
      <w:tr w:rsidR="00A77418">
        <w:trPr>
          <w:trHeight w:val="629"/>
        </w:trPr>
        <w:tc>
          <w:tcPr>
            <w:tcW w:w="2724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1857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09"/>
              <w:rPr>
                <w:sz w:val="18"/>
              </w:rPr>
            </w:pPr>
            <w:r>
              <w:rPr>
                <w:sz w:val="18"/>
              </w:rPr>
              <w:t>Penjilidan dan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Laporan</w:t>
            </w:r>
          </w:p>
        </w:tc>
        <w:tc>
          <w:tcPr>
            <w:tcW w:w="109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1 paket</w:t>
            </w:r>
          </w:p>
        </w:tc>
        <w:tc>
          <w:tcPr>
            <w:tcW w:w="61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8.00</w:t>
            </w:r>
          </w:p>
        </w:tc>
        <w:tc>
          <w:tcPr>
            <w:tcW w:w="1238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  <w:tc>
          <w:tcPr>
            <w:tcW w:w="96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400,000</w:t>
            </w:r>
          </w:p>
        </w:tc>
      </w:tr>
      <w:tr w:rsidR="00A77418">
        <w:trPr>
          <w:trHeight w:val="629"/>
        </w:trPr>
        <w:tc>
          <w:tcPr>
            <w:tcW w:w="2724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1857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739"/>
              <w:rPr>
                <w:sz w:val="18"/>
              </w:rPr>
            </w:pPr>
            <w:r>
              <w:rPr>
                <w:sz w:val="18"/>
              </w:rPr>
              <w:t>Penyusunan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Laporan</w:t>
            </w:r>
          </w:p>
        </w:tc>
        <w:tc>
          <w:tcPr>
            <w:tcW w:w="109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1 paket</w:t>
            </w:r>
          </w:p>
        </w:tc>
        <w:tc>
          <w:tcPr>
            <w:tcW w:w="61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238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500,000</w:t>
            </w:r>
          </w:p>
        </w:tc>
        <w:tc>
          <w:tcPr>
            <w:tcW w:w="96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500,000</w:t>
            </w:r>
          </w:p>
        </w:tc>
      </w:tr>
      <w:tr w:rsidR="00A77418">
        <w:trPr>
          <w:trHeight w:val="389"/>
        </w:trPr>
        <w:tc>
          <w:tcPr>
            <w:tcW w:w="2724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1857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Publikasi</w:t>
            </w:r>
          </w:p>
        </w:tc>
        <w:tc>
          <w:tcPr>
            <w:tcW w:w="109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1 paket</w:t>
            </w:r>
          </w:p>
        </w:tc>
        <w:tc>
          <w:tcPr>
            <w:tcW w:w="616" w:type="dxa"/>
          </w:tcPr>
          <w:p w:rsidR="00A77418" w:rsidRDefault="00A30719">
            <w:pPr>
              <w:pStyle w:val="TableParagraph"/>
              <w:spacing w:before="81"/>
              <w:ind w:left="132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238" w:type="dxa"/>
          </w:tcPr>
          <w:p w:rsidR="00A77418" w:rsidRDefault="00A30719">
            <w:pPr>
              <w:pStyle w:val="TableParagraph"/>
              <w:spacing w:before="81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400,000</w:t>
            </w:r>
          </w:p>
        </w:tc>
        <w:tc>
          <w:tcPr>
            <w:tcW w:w="967" w:type="dxa"/>
          </w:tcPr>
          <w:p w:rsidR="00A77418" w:rsidRDefault="00A30719">
            <w:pPr>
              <w:pStyle w:val="TableParagraph"/>
              <w:spacing w:before="8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400,000</w:t>
            </w:r>
          </w:p>
        </w:tc>
      </w:tr>
      <w:tr w:rsidR="00A77418">
        <w:trPr>
          <w:trHeight w:val="389"/>
        </w:trPr>
        <w:tc>
          <w:tcPr>
            <w:tcW w:w="2724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1857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Pulsa</w:t>
            </w:r>
          </w:p>
        </w:tc>
        <w:tc>
          <w:tcPr>
            <w:tcW w:w="109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1 paket</w:t>
            </w:r>
          </w:p>
        </w:tc>
        <w:tc>
          <w:tcPr>
            <w:tcW w:w="61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15.00</w:t>
            </w:r>
          </w:p>
        </w:tc>
        <w:tc>
          <w:tcPr>
            <w:tcW w:w="1238" w:type="dxa"/>
          </w:tcPr>
          <w:p w:rsidR="00A77418" w:rsidRDefault="00A30719">
            <w:pPr>
              <w:pStyle w:val="TableParagraph"/>
              <w:spacing w:before="81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  <w:tc>
          <w:tcPr>
            <w:tcW w:w="967" w:type="dxa"/>
          </w:tcPr>
          <w:p w:rsidR="00A77418" w:rsidRDefault="00A30719">
            <w:pPr>
              <w:pStyle w:val="TableParagraph"/>
              <w:spacing w:before="8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1,500,000</w:t>
            </w:r>
          </w:p>
        </w:tc>
      </w:tr>
      <w:tr w:rsidR="00A77418">
        <w:trPr>
          <w:trHeight w:val="626"/>
        </w:trPr>
        <w:tc>
          <w:tcPr>
            <w:tcW w:w="2724" w:type="dxa"/>
            <w:tcBorders>
              <w:bottom w:val="single" w:sz="8" w:space="0" w:color="000000"/>
            </w:tcBorders>
          </w:tcPr>
          <w:p w:rsidR="00A77418" w:rsidRDefault="00A30719">
            <w:pPr>
              <w:pStyle w:val="TableParagraph"/>
              <w:spacing w:before="81" w:line="278" w:lineRule="auto"/>
              <w:ind w:left="82" w:right="576"/>
              <w:rPr>
                <w:sz w:val="18"/>
              </w:rPr>
            </w:pPr>
            <w:r>
              <w:rPr>
                <w:sz w:val="18"/>
              </w:rPr>
              <w:t>BELANJA PERJALANAN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1857" w:type="dxa"/>
            <w:tcBorders>
              <w:bottom w:val="single" w:sz="8" w:space="0" w:color="000000"/>
            </w:tcBorders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Beli Domain</w:t>
            </w:r>
          </w:p>
        </w:tc>
        <w:tc>
          <w:tcPr>
            <w:tcW w:w="1096" w:type="dxa"/>
            <w:tcBorders>
              <w:bottom w:val="single" w:sz="8" w:space="0" w:color="000000"/>
            </w:tcBorders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1 paket</w:t>
            </w:r>
          </w:p>
        </w:tc>
        <w:tc>
          <w:tcPr>
            <w:tcW w:w="616" w:type="dxa"/>
            <w:tcBorders>
              <w:bottom w:val="single" w:sz="8" w:space="0" w:color="000000"/>
            </w:tcBorders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238" w:type="dxa"/>
            <w:tcBorders>
              <w:bottom w:val="single" w:sz="8" w:space="0" w:color="000000"/>
            </w:tcBorders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500,000</w:t>
            </w:r>
          </w:p>
        </w:tc>
        <w:tc>
          <w:tcPr>
            <w:tcW w:w="967" w:type="dxa"/>
            <w:tcBorders>
              <w:bottom w:val="single" w:sz="8" w:space="0" w:color="000000"/>
            </w:tcBorders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500,000</w:t>
            </w:r>
          </w:p>
        </w:tc>
      </w:tr>
      <w:tr w:rsidR="00A77418">
        <w:trPr>
          <w:trHeight w:val="627"/>
        </w:trPr>
        <w:tc>
          <w:tcPr>
            <w:tcW w:w="2724" w:type="dxa"/>
            <w:tcBorders>
              <w:top w:val="single" w:sz="8" w:space="0" w:color="000000"/>
            </w:tcBorders>
          </w:tcPr>
          <w:p w:rsidR="00A77418" w:rsidRDefault="00A30719">
            <w:pPr>
              <w:pStyle w:val="TableParagraph"/>
              <w:spacing w:before="78" w:line="278" w:lineRule="auto"/>
              <w:ind w:left="82" w:right="576"/>
              <w:rPr>
                <w:sz w:val="18"/>
              </w:rPr>
            </w:pPr>
            <w:r>
              <w:rPr>
                <w:sz w:val="18"/>
              </w:rPr>
              <w:t>BELANJA PERJALANAN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1857" w:type="dxa"/>
            <w:tcBorders>
              <w:top w:val="single" w:sz="8" w:space="0" w:color="000000"/>
            </w:tcBorders>
          </w:tcPr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Konsultasi pakar</w:t>
            </w:r>
          </w:p>
        </w:tc>
        <w:tc>
          <w:tcPr>
            <w:tcW w:w="1096" w:type="dxa"/>
            <w:tcBorders>
              <w:top w:val="single" w:sz="8" w:space="0" w:color="000000"/>
            </w:tcBorders>
          </w:tcPr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1 paket</w:t>
            </w:r>
          </w:p>
        </w:tc>
        <w:tc>
          <w:tcPr>
            <w:tcW w:w="616" w:type="dxa"/>
            <w:tcBorders>
              <w:top w:val="single" w:sz="8" w:space="0" w:color="000000"/>
            </w:tcBorders>
          </w:tcPr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2.00</w:t>
            </w:r>
          </w:p>
        </w:tc>
        <w:tc>
          <w:tcPr>
            <w:tcW w:w="1238" w:type="dxa"/>
            <w:tcBorders>
              <w:top w:val="single" w:sz="8" w:space="0" w:color="000000"/>
            </w:tcBorders>
          </w:tcPr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250,000</w:t>
            </w:r>
          </w:p>
        </w:tc>
        <w:tc>
          <w:tcPr>
            <w:tcW w:w="967" w:type="dxa"/>
            <w:tcBorders>
              <w:top w:val="single" w:sz="8" w:space="0" w:color="000000"/>
            </w:tcBorders>
          </w:tcPr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500,000</w:t>
            </w:r>
          </w:p>
        </w:tc>
      </w:tr>
      <w:tr w:rsidR="00A77418">
        <w:trPr>
          <w:trHeight w:val="629"/>
        </w:trPr>
        <w:tc>
          <w:tcPr>
            <w:tcW w:w="2724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576"/>
              <w:rPr>
                <w:sz w:val="18"/>
              </w:rPr>
            </w:pPr>
            <w:r>
              <w:rPr>
                <w:sz w:val="18"/>
              </w:rPr>
              <w:t>BELANJA PERJALANAN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185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Proses Pelaporan</w:t>
            </w:r>
          </w:p>
        </w:tc>
        <w:tc>
          <w:tcPr>
            <w:tcW w:w="109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1 paket</w:t>
            </w:r>
          </w:p>
        </w:tc>
        <w:tc>
          <w:tcPr>
            <w:tcW w:w="61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238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  <w:tc>
          <w:tcPr>
            <w:tcW w:w="96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</w:tr>
      <w:tr w:rsidR="00A77418">
        <w:trPr>
          <w:trHeight w:val="629"/>
        </w:trPr>
        <w:tc>
          <w:tcPr>
            <w:tcW w:w="2724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576"/>
              <w:rPr>
                <w:sz w:val="18"/>
              </w:rPr>
            </w:pPr>
            <w:r>
              <w:rPr>
                <w:sz w:val="18"/>
              </w:rPr>
              <w:t>BELANJA PERJALANAN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185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Rapat</w:t>
            </w:r>
          </w:p>
        </w:tc>
        <w:tc>
          <w:tcPr>
            <w:tcW w:w="109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1 paket</w:t>
            </w:r>
          </w:p>
        </w:tc>
        <w:tc>
          <w:tcPr>
            <w:tcW w:w="61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  <w:tc>
          <w:tcPr>
            <w:tcW w:w="1238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30,000</w:t>
            </w:r>
          </w:p>
        </w:tc>
        <w:tc>
          <w:tcPr>
            <w:tcW w:w="96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300,000</w:t>
            </w:r>
          </w:p>
        </w:tc>
      </w:tr>
      <w:tr w:rsidR="00A77418">
        <w:trPr>
          <w:trHeight w:val="629"/>
        </w:trPr>
        <w:tc>
          <w:tcPr>
            <w:tcW w:w="2724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576"/>
              <w:rPr>
                <w:sz w:val="18"/>
              </w:rPr>
            </w:pPr>
            <w:r>
              <w:rPr>
                <w:sz w:val="18"/>
              </w:rPr>
              <w:t>BELANJA PERJALANAN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185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Sampling</w:t>
            </w:r>
          </w:p>
        </w:tc>
        <w:tc>
          <w:tcPr>
            <w:tcW w:w="109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1 paket</w:t>
            </w:r>
          </w:p>
        </w:tc>
        <w:tc>
          <w:tcPr>
            <w:tcW w:w="61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10.00</w:t>
            </w:r>
          </w:p>
        </w:tc>
        <w:tc>
          <w:tcPr>
            <w:tcW w:w="1238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96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2,000,000</w:t>
            </w:r>
          </w:p>
        </w:tc>
      </w:tr>
      <w:tr w:rsidR="00A77418">
        <w:trPr>
          <w:trHeight w:val="629"/>
        </w:trPr>
        <w:tc>
          <w:tcPr>
            <w:tcW w:w="2724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576"/>
              <w:rPr>
                <w:sz w:val="18"/>
              </w:rPr>
            </w:pPr>
            <w:r>
              <w:rPr>
                <w:sz w:val="18"/>
              </w:rPr>
              <w:t>BELANJA PERJALANAN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185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Seminar Nasional</w:t>
            </w:r>
          </w:p>
        </w:tc>
        <w:tc>
          <w:tcPr>
            <w:tcW w:w="109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1 paket</w:t>
            </w:r>
          </w:p>
        </w:tc>
        <w:tc>
          <w:tcPr>
            <w:tcW w:w="61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32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238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3,000,000</w:t>
            </w:r>
          </w:p>
        </w:tc>
        <w:tc>
          <w:tcPr>
            <w:tcW w:w="96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3,000,000</w:t>
            </w:r>
          </w:p>
        </w:tc>
      </w:tr>
    </w:tbl>
    <w:p w:rsidR="00A77418" w:rsidRDefault="00A77418">
      <w:pPr>
        <w:jc w:val="right"/>
        <w:rPr>
          <w:sz w:val="18"/>
        </w:rPr>
        <w:sectPr w:rsidR="00A77418">
          <w:pgSz w:w="11900" w:h="16840"/>
          <w:pgMar w:top="700" w:right="1500" w:bottom="280" w:left="1660" w:header="720" w:footer="720" w:gutter="0"/>
          <w:cols w:space="720"/>
        </w:sectPr>
      </w:pPr>
    </w:p>
    <w:p w:rsidR="00A77418" w:rsidRDefault="00A30719">
      <w:pPr>
        <w:pStyle w:val="BodyText"/>
        <w:ind w:left="112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110" type="#_x0000_t202" style="width:468.8pt;height:34pt;mso-left-percent:-10001;mso-top-percent:-10001;mso-position-horizontal:absolute;mso-position-horizontal-relative:char;mso-position-vertical:absolute;mso-position-vertical-relative:line;mso-left-percent:-10001;mso-top-percent:-10001" filled="f" strokeweight=".21169mm">
            <v:textbox inset="0,0,0,0">
              <w:txbxContent>
                <w:p w:rsidR="00A30719" w:rsidRDefault="00A30719">
                  <w:pPr>
                    <w:pStyle w:val="BodyText"/>
                    <w:spacing w:before="16" w:line="249" w:lineRule="auto"/>
                    <w:ind w:left="47"/>
                  </w:pPr>
                  <w:r>
                    <w:t>Ringkasan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penelitian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tidak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lebih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dari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500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kata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berisi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latar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belakang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penelitian,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tujuan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dan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tahapan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metode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penelitian,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luaran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ditargetkan,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serta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uraian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TKT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penelitian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diusulkan.</w:t>
                  </w:r>
                </w:p>
              </w:txbxContent>
            </v:textbox>
            <w10:anchorlock/>
          </v:shape>
        </w:pict>
      </w:r>
    </w:p>
    <w:p w:rsidR="00A77418" w:rsidRDefault="00A30719">
      <w:pPr>
        <w:pStyle w:val="BodyText"/>
        <w:spacing w:before="76"/>
        <w:ind w:left="160"/>
      </w:pPr>
      <w:r>
        <w:t>RINGKASAN</w:t>
      </w:r>
    </w:p>
    <w:p w:rsidR="00A77418" w:rsidRDefault="00A30719">
      <w:pPr>
        <w:pStyle w:val="BodyText"/>
        <w:spacing w:before="120"/>
        <w:ind w:left="160" w:right="117"/>
        <w:jc w:val="both"/>
        <w:rPr>
          <w:i/>
        </w:rPr>
      </w:pPr>
      <w:r>
        <w:t>CRM (</w:t>
      </w:r>
      <w:r>
        <w:rPr>
          <w:i/>
        </w:rPr>
        <w:t>Customers Relationship Management</w:t>
      </w:r>
      <w:r>
        <w:t>) merupakan suatu pendekatan yang menyeluruh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menciptakan,</w:t>
      </w:r>
      <w:r>
        <w:rPr>
          <w:spacing w:val="1"/>
        </w:rPr>
        <w:t xml:space="preserve"> </w:t>
      </w:r>
      <w:r>
        <w:t>memelihara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pelanggan.</w:t>
      </w:r>
      <w:r>
        <w:rPr>
          <w:spacing w:val="1"/>
        </w:rPr>
        <w:t xml:space="preserve"> </w:t>
      </w:r>
      <w:r>
        <w:t>CRM</w:t>
      </w:r>
      <w:r>
        <w:rPr>
          <w:spacing w:val="1"/>
        </w:rPr>
        <w:t xml:space="preserve"> </w:t>
      </w:r>
      <w:r>
        <w:t>mendukung suatu perusahaan untuk menyediakan pelayanan kepada pelanggan secara real time</w:t>
      </w:r>
      <w:r>
        <w:rPr>
          <w:spacing w:val="1"/>
        </w:rPr>
        <w:t xml:space="preserve"> </w:t>
      </w:r>
      <w:r>
        <w:t>dengan menjalin hubungan dengan tiap pelanggan yang berharga melalui penggunaan informasi</w:t>
      </w:r>
      <w:r>
        <w:rPr>
          <w:spacing w:val="1"/>
        </w:rPr>
        <w:t xml:space="preserve"> </w:t>
      </w:r>
      <w:r>
        <w:t>tentang pelanggan, berdasarkan apa yang diketahui dari pelanggan, perusahaan dapat membuat</w:t>
      </w:r>
      <w:r>
        <w:rPr>
          <w:spacing w:val="1"/>
        </w:rPr>
        <w:t xml:space="preserve"> </w:t>
      </w:r>
      <w:r>
        <w:t>variasi</w:t>
      </w:r>
      <w:r>
        <w:rPr>
          <w:spacing w:val="1"/>
        </w:rPr>
        <w:t xml:space="preserve"> </w:t>
      </w:r>
      <w:r>
        <w:t>penawaran,</w:t>
      </w:r>
      <w:r>
        <w:rPr>
          <w:spacing w:val="1"/>
        </w:rPr>
        <w:t xml:space="preserve"> </w:t>
      </w:r>
      <w:r>
        <w:t>pelayanan,</w:t>
      </w:r>
      <w:r>
        <w:rPr>
          <w:spacing w:val="1"/>
        </w:rPr>
        <w:t xml:space="preserve"> </w:t>
      </w:r>
      <w:r>
        <w:t>program,</w:t>
      </w:r>
      <w:r>
        <w:rPr>
          <w:spacing w:val="1"/>
        </w:rPr>
        <w:t xml:space="preserve"> </w:t>
      </w:r>
      <w:r>
        <w:t>pesan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media.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rPr>
          <w:spacing w:val="-1"/>
        </w:rPr>
        <w:t>pegembangan</w:t>
      </w:r>
      <w:r>
        <w:rPr>
          <w:spacing w:val="-8"/>
        </w:rPr>
        <w:t xml:space="preserve"> </w:t>
      </w:r>
      <w:r>
        <w:rPr>
          <w:spacing w:val="-1"/>
        </w:rPr>
        <w:t>sistem</w:t>
      </w:r>
      <w:r>
        <w:rPr>
          <w:spacing w:val="-7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t>digunakan</w:t>
      </w:r>
      <w:r>
        <w:rPr>
          <w:spacing w:val="-8"/>
        </w:rPr>
        <w:t xml:space="preserve"> </w:t>
      </w:r>
      <w:r>
        <w:t>menggunakan</w:t>
      </w:r>
      <w:r>
        <w:rPr>
          <w:spacing w:val="-8"/>
        </w:rPr>
        <w:t xml:space="preserve"> </w:t>
      </w:r>
      <w:r>
        <w:t>model</w:t>
      </w:r>
      <w:r>
        <w:rPr>
          <w:spacing w:val="-6"/>
        </w:rPr>
        <w:t xml:space="preserve"> </w:t>
      </w:r>
      <w:r>
        <w:t>RAD</w:t>
      </w:r>
      <w:r>
        <w:rPr>
          <w:spacing w:val="-10"/>
        </w:rPr>
        <w:t xml:space="preserve"> </w:t>
      </w:r>
      <w:r>
        <w:t>(</w:t>
      </w:r>
      <w:r>
        <w:rPr>
          <w:i/>
        </w:rPr>
        <w:t>Rapid</w:t>
      </w:r>
      <w:r>
        <w:rPr>
          <w:i/>
          <w:spacing w:val="-12"/>
        </w:rPr>
        <w:t xml:space="preserve"> </w:t>
      </w:r>
      <w:r>
        <w:rPr>
          <w:i/>
        </w:rPr>
        <w:t>Application</w:t>
      </w:r>
      <w:r>
        <w:rPr>
          <w:i/>
          <w:spacing w:val="-17"/>
        </w:rPr>
        <w:t xml:space="preserve"> </w:t>
      </w:r>
      <w:r>
        <w:rPr>
          <w:i/>
        </w:rPr>
        <w:t>Development</w:t>
      </w:r>
    </w:p>
    <w:p w:rsidR="00A77418" w:rsidRDefault="00A30719">
      <w:pPr>
        <w:pStyle w:val="BodyText"/>
        <w:ind w:left="160" w:right="111"/>
        <w:jc w:val="both"/>
      </w:pPr>
      <w:r>
        <w:t>) adalah model proses pengembangan perangkat lunak yang bersifat incremental terutama untuk</w:t>
      </w:r>
      <w:r>
        <w:rPr>
          <w:spacing w:val="1"/>
        </w:rPr>
        <w:t xml:space="preserve"> </w:t>
      </w:r>
      <w:r>
        <w:t>waktu pengerjaan yang pendek atau singkat, kelebihan dari model ini adalah lebih efektif dari</w:t>
      </w:r>
      <w:r>
        <w:rPr>
          <w:spacing w:val="1"/>
        </w:rPr>
        <w:t xml:space="preserve"> </w:t>
      </w:r>
      <w:r>
        <w:t xml:space="preserve">pendekatan </w:t>
      </w:r>
      <w:r>
        <w:rPr>
          <w:i/>
        </w:rPr>
        <w:t xml:space="preserve">waterfall/sequential linear </w:t>
      </w:r>
      <w:r>
        <w:t>dalam menghasilkan sistem yang memenuhi kebutuhan</w:t>
      </w:r>
      <w:r>
        <w:rPr>
          <w:spacing w:val="1"/>
        </w:rPr>
        <w:t xml:space="preserve"> </w:t>
      </w:r>
      <w:r>
        <w:rPr>
          <w:spacing w:val="-1"/>
        </w:rPr>
        <w:t>langsung</w:t>
      </w:r>
      <w:r>
        <w:rPr>
          <w:spacing w:val="-17"/>
        </w:rPr>
        <w:t xml:space="preserve"> </w:t>
      </w:r>
      <w:r>
        <w:rPr>
          <w:spacing w:val="-1"/>
        </w:rPr>
        <w:t>dari</w:t>
      </w:r>
      <w:r>
        <w:rPr>
          <w:spacing w:val="-10"/>
        </w:rPr>
        <w:t xml:space="preserve"> </w:t>
      </w:r>
      <w:r>
        <w:rPr>
          <w:spacing w:val="-1"/>
        </w:rPr>
        <w:t>pelanggan,</w:t>
      </w:r>
      <w:r>
        <w:rPr>
          <w:spacing w:val="-11"/>
        </w:rPr>
        <w:t xml:space="preserve"> </w:t>
      </w:r>
      <w:r>
        <w:t>cocok</w:t>
      </w:r>
      <w:r>
        <w:rPr>
          <w:spacing w:val="-1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proyek</w:t>
      </w:r>
      <w:r>
        <w:rPr>
          <w:spacing w:val="-7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memerlukan</w:t>
      </w:r>
      <w:r>
        <w:rPr>
          <w:spacing w:val="-11"/>
        </w:rPr>
        <w:t xml:space="preserve"> </w:t>
      </w:r>
      <w:r>
        <w:t>waktu</w:t>
      </w:r>
      <w:r>
        <w:rPr>
          <w:spacing w:val="-1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singkat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memakan</w:t>
      </w:r>
      <w:r>
        <w:rPr>
          <w:spacing w:val="-58"/>
        </w:rPr>
        <w:t xml:space="preserve"> </w:t>
      </w:r>
      <w:r>
        <w:t>biaya yang relatif lebih murah. Sampai saat ini sistem yang digunakan untuk pengolahan data</w:t>
      </w:r>
      <w:r>
        <w:rPr>
          <w:spacing w:val="1"/>
        </w:rPr>
        <w:t xml:space="preserve"> </w:t>
      </w:r>
      <w:r>
        <w:t>perusahaan belum terintegrasi seperti sistem estimasi biaya, stock part, data customers, dan data</w:t>
      </w:r>
      <w:r>
        <w:rPr>
          <w:spacing w:val="1"/>
        </w:rPr>
        <w:t xml:space="preserve"> </w:t>
      </w:r>
      <w:r>
        <w:t>supplier, sehingga pengolahan data menjadi kurang efisien, sistem booking masih menggunakan</w:t>
      </w:r>
      <w:r>
        <w:rPr>
          <w:spacing w:val="1"/>
        </w:rPr>
        <w:t xml:space="preserve"> </w:t>
      </w:r>
      <w:r>
        <w:t>cara</w:t>
      </w:r>
      <w:r>
        <w:rPr>
          <w:spacing w:val="-8"/>
        </w:rPr>
        <w:t xml:space="preserve"> </w:t>
      </w:r>
      <w:r>
        <w:t>konvensional</w:t>
      </w:r>
      <w:r>
        <w:rPr>
          <w:spacing w:val="-7"/>
        </w:rPr>
        <w:t xml:space="preserve"> </w:t>
      </w:r>
      <w:r>
        <w:t>seperti</w:t>
      </w:r>
      <w:r>
        <w:rPr>
          <w:spacing w:val="-8"/>
        </w:rPr>
        <w:t xml:space="preserve"> </w:t>
      </w:r>
      <w:r>
        <w:t>booking</w:t>
      </w:r>
      <w:r>
        <w:rPr>
          <w:spacing w:val="-12"/>
        </w:rPr>
        <w:t xml:space="preserve"> </w:t>
      </w:r>
      <w:r>
        <w:t>masih</w:t>
      </w:r>
      <w:r>
        <w:rPr>
          <w:spacing w:val="-9"/>
        </w:rPr>
        <w:t xml:space="preserve"> </w:t>
      </w:r>
      <w:r>
        <w:t>melalui</w:t>
      </w:r>
      <w:r>
        <w:rPr>
          <w:spacing w:val="-7"/>
        </w:rPr>
        <w:t xml:space="preserve"> </w:t>
      </w:r>
      <w:r>
        <w:t>telepon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datang</w:t>
      </w:r>
      <w:r>
        <w:rPr>
          <w:spacing w:val="-13"/>
        </w:rPr>
        <w:t xml:space="preserve"> </w:t>
      </w:r>
      <w:r>
        <w:t>langsung,</w:t>
      </w:r>
      <w:r>
        <w:rPr>
          <w:spacing w:val="-8"/>
        </w:rPr>
        <w:t xml:space="preserve"> </w:t>
      </w:r>
      <w:r>
        <w:t>sehingga</w:t>
      </w:r>
      <w:r>
        <w:rPr>
          <w:spacing w:val="-8"/>
        </w:rPr>
        <w:t xml:space="preserve"> </w:t>
      </w:r>
      <w:r>
        <w:t>antrian</w:t>
      </w:r>
      <w:r>
        <w:rPr>
          <w:spacing w:val="-8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customers service menjadi banyak. Pada penelitian ini peneliti akan merancang sebuah sistem</w:t>
      </w:r>
      <w:r>
        <w:rPr>
          <w:spacing w:val="1"/>
        </w:rPr>
        <w:t xml:space="preserve"> </w:t>
      </w:r>
      <w:r>
        <w:t>pengelolaan</w:t>
      </w:r>
      <w:r>
        <w:rPr>
          <w:spacing w:val="-9"/>
        </w:rPr>
        <w:t xml:space="preserve"> </w:t>
      </w:r>
      <w:r>
        <w:t>informasi</w:t>
      </w:r>
      <w:r>
        <w:rPr>
          <w:spacing w:val="-6"/>
        </w:rPr>
        <w:t xml:space="preserve"> </w:t>
      </w:r>
      <w:r>
        <w:t>customers</w:t>
      </w:r>
      <w:r>
        <w:rPr>
          <w:spacing w:val="-5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saling</w:t>
      </w:r>
      <w:r>
        <w:rPr>
          <w:spacing w:val="-8"/>
        </w:rPr>
        <w:t xml:space="preserve"> </w:t>
      </w:r>
      <w:r>
        <w:t>terintegrasi</w:t>
      </w:r>
      <w:r>
        <w:rPr>
          <w:spacing w:val="-3"/>
        </w:rPr>
        <w:t xml:space="preserve"> </w:t>
      </w:r>
      <w:r>
        <w:t>satu</w:t>
      </w:r>
      <w:r>
        <w:rPr>
          <w:spacing w:val="-3"/>
        </w:rPr>
        <w:t xml:space="preserve"> </w:t>
      </w:r>
      <w:r>
        <w:t>sama</w:t>
      </w:r>
      <w:r>
        <w:rPr>
          <w:spacing w:val="-3"/>
        </w:rPr>
        <w:t xml:space="preserve"> </w:t>
      </w:r>
      <w:r>
        <w:t>lain</w:t>
      </w:r>
      <w:r>
        <w:rPr>
          <w:spacing w:val="-57"/>
        </w:rPr>
        <w:t xml:space="preserve"> </w:t>
      </w:r>
      <w:r>
        <w:t xml:space="preserve">seperti, data </w:t>
      </w:r>
      <w:r>
        <w:rPr>
          <w:i/>
        </w:rPr>
        <w:t>customers</w:t>
      </w:r>
      <w:r>
        <w:t xml:space="preserve">, data </w:t>
      </w:r>
      <w:r>
        <w:rPr>
          <w:i/>
        </w:rPr>
        <w:t>supplier</w:t>
      </w:r>
      <w:r>
        <w:t xml:space="preserve">, data </w:t>
      </w:r>
      <w:r>
        <w:rPr>
          <w:i/>
        </w:rPr>
        <w:t>parts</w:t>
      </w:r>
      <w:r>
        <w:t xml:space="preserve">, dan data estimasi </w:t>
      </w:r>
      <w:r>
        <w:rPr>
          <w:i/>
        </w:rPr>
        <w:t xml:space="preserve">service </w:t>
      </w:r>
      <w:r>
        <w:t>agar pengolahan data</w:t>
      </w:r>
      <w:r>
        <w:rPr>
          <w:spacing w:val="1"/>
        </w:rPr>
        <w:t xml:space="preserve"> </w:t>
      </w:r>
      <w:r>
        <w:t xml:space="preserve">lebih efisien. Selain itu peneliti juga akan membuat sistem informasi </w:t>
      </w:r>
      <w:r>
        <w:rPr>
          <w:i/>
        </w:rPr>
        <w:t xml:space="preserve">booking </w:t>
      </w:r>
      <w:r>
        <w:t>secara online untuk</w:t>
      </w:r>
      <w:r>
        <w:rPr>
          <w:spacing w:val="-57"/>
        </w:rPr>
        <w:t xml:space="preserve"> </w:t>
      </w:r>
      <w:r>
        <w:t>calon pelanggan, sehingga pelanggan tidak perlu datang langsung untuk melakukan</w:t>
      </w:r>
      <w:r>
        <w:rPr>
          <w:spacing w:val="1"/>
        </w:rPr>
        <w:t xml:space="preserve"> </w:t>
      </w:r>
      <w:r>
        <w:rPr>
          <w:i/>
        </w:rPr>
        <w:t>booking</w:t>
      </w:r>
      <w:r>
        <w:rPr>
          <w:i/>
          <w:spacing w:val="1"/>
        </w:rPr>
        <w:t xml:space="preserve"> </w:t>
      </w:r>
      <w:r>
        <w:rPr>
          <w:i/>
        </w:rPr>
        <w:t>service</w:t>
      </w:r>
      <w:r>
        <w:t>. Berdasarkan hasil implementasi dan pengujian sistem crm ini disimpulkan bahwa dalam</w:t>
      </w:r>
      <w:r>
        <w:rPr>
          <w:spacing w:val="1"/>
        </w:rPr>
        <w:t xml:space="preserve"> </w:t>
      </w:r>
      <w:r>
        <w:rPr>
          <w:spacing w:val="-1"/>
        </w:rPr>
        <w:t>penerapan</w:t>
      </w:r>
      <w:r>
        <w:rPr>
          <w:spacing w:val="-17"/>
        </w:rPr>
        <w:t xml:space="preserve"> </w:t>
      </w:r>
      <w:r>
        <w:rPr>
          <w:spacing w:val="-1"/>
        </w:rPr>
        <w:t>sistem</w:t>
      </w:r>
      <w:r>
        <w:rPr>
          <w:spacing w:val="-16"/>
        </w:rPr>
        <w:t xml:space="preserve"> </w:t>
      </w:r>
      <w:r>
        <w:rPr>
          <w:spacing w:val="-1"/>
        </w:rPr>
        <w:t>pengolahan</w:t>
      </w:r>
      <w:r>
        <w:rPr>
          <w:spacing w:val="-17"/>
        </w:rPr>
        <w:t xml:space="preserve"> </w:t>
      </w:r>
      <w:r>
        <w:rPr>
          <w:spacing w:val="-1"/>
        </w:rPr>
        <w:t>data</w:t>
      </w:r>
      <w:r>
        <w:rPr>
          <w:spacing w:val="-15"/>
        </w:rPr>
        <w:t xml:space="preserve"> </w:t>
      </w:r>
      <w:r>
        <w:t>sudah</w:t>
      </w:r>
      <w:r>
        <w:rPr>
          <w:spacing w:val="-17"/>
        </w:rPr>
        <w:t xml:space="preserve"> </w:t>
      </w:r>
      <w:r>
        <w:t>terintegrasi</w:t>
      </w:r>
      <w:r>
        <w:rPr>
          <w:spacing w:val="-16"/>
        </w:rPr>
        <w:t xml:space="preserve"> </w:t>
      </w:r>
      <w:r>
        <w:t>seperti</w:t>
      </w:r>
      <w:r>
        <w:rPr>
          <w:spacing w:val="-16"/>
        </w:rPr>
        <w:t xml:space="preserve"> </w:t>
      </w:r>
      <w:r>
        <w:t>sistem</w:t>
      </w:r>
      <w:r>
        <w:rPr>
          <w:spacing w:val="-16"/>
        </w:rPr>
        <w:t xml:space="preserve"> </w:t>
      </w:r>
      <w:r>
        <w:t>estimasi</w:t>
      </w:r>
      <w:r>
        <w:rPr>
          <w:spacing w:val="-15"/>
        </w:rPr>
        <w:t xml:space="preserve"> </w:t>
      </w:r>
      <w:r>
        <w:t>biaya,</w:t>
      </w:r>
      <w:r>
        <w:rPr>
          <w:spacing w:val="-17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rPr>
          <w:i/>
        </w:rPr>
        <w:t>stock</w:t>
      </w:r>
      <w:r>
        <w:rPr>
          <w:i/>
          <w:spacing w:val="-15"/>
        </w:rPr>
        <w:t xml:space="preserve"> </w:t>
      </w:r>
      <w:r>
        <w:rPr>
          <w:i/>
        </w:rPr>
        <w:t>parts</w:t>
      </w:r>
      <w:r>
        <w:t>,</w:t>
      </w:r>
      <w:r>
        <w:rPr>
          <w:spacing w:val="-58"/>
        </w:rPr>
        <w:t xml:space="preserve"> </w:t>
      </w:r>
      <w:r>
        <w:rPr>
          <w:spacing w:val="-1"/>
        </w:rPr>
        <w:t>data</w:t>
      </w:r>
      <w:r>
        <w:rPr>
          <w:spacing w:val="-14"/>
        </w:rPr>
        <w:t xml:space="preserve"> </w:t>
      </w:r>
      <w:r>
        <w:rPr>
          <w:i/>
          <w:spacing w:val="-1"/>
        </w:rPr>
        <w:t>customers</w:t>
      </w:r>
      <w:r>
        <w:rPr>
          <w:i/>
          <w:spacing w:val="-12"/>
        </w:rPr>
        <w:t xml:space="preserve"> </w:t>
      </w:r>
      <w:r>
        <w:rPr>
          <w:spacing w:val="-1"/>
        </w:rPr>
        <w:t>sehingga</w:t>
      </w:r>
      <w:r>
        <w:rPr>
          <w:spacing w:val="-11"/>
        </w:rPr>
        <w:t xml:space="preserve"> </w:t>
      </w:r>
      <w:r>
        <w:t>proses</w:t>
      </w:r>
      <w:r>
        <w:rPr>
          <w:spacing w:val="-13"/>
        </w:rPr>
        <w:t xml:space="preserve"> </w:t>
      </w:r>
      <w:r>
        <w:t>pengelolaan</w:t>
      </w:r>
      <w:r>
        <w:rPr>
          <w:spacing w:val="-12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customers</w:t>
      </w:r>
      <w:r>
        <w:rPr>
          <w:spacing w:val="-18"/>
        </w:rPr>
        <w:t xml:space="preserve"> </w:t>
      </w:r>
      <w:r>
        <w:t>menjadi</w:t>
      </w:r>
      <w:r>
        <w:rPr>
          <w:spacing w:val="-11"/>
        </w:rPr>
        <w:t xml:space="preserve"> </w:t>
      </w:r>
      <w:r>
        <w:t>lebih</w:t>
      </w:r>
      <w:r>
        <w:rPr>
          <w:spacing w:val="-17"/>
        </w:rPr>
        <w:t xml:space="preserve"> </w:t>
      </w:r>
      <w:r>
        <w:t>efisien</w:t>
      </w:r>
      <w:r>
        <w:rPr>
          <w:spacing w:val="-12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hal</w:t>
      </w:r>
      <w:r>
        <w:rPr>
          <w:spacing w:val="-12"/>
        </w:rPr>
        <w:t xml:space="preserve"> </w:t>
      </w:r>
      <w:r>
        <w:t>waktu.</w:t>
      </w:r>
      <w:r>
        <w:rPr>
          <w:spacing w:val="-58"/>
        </w:rPr>
        <w:t xml:space="preserve"> </w:t>
      </w:r>
      <w:r>
        <w:t>Dalam penerapan sistem booking service, sudah menggunakan pendaftaran secara online, seperti</w:t>
      </w:r>
      <w:r>
        <w:rPr>
          <w:spacing w:val="1"/>
        </w:rPr>
        <w:t xml:space="preserve"> </w:t>
      </w:r>
      <w:r>
        <w:t xml:space="preserve">pengisian biodata </w:t>
      </w:r>
      <w:r>
        <w:rPr>
          <w:i/>
        </w:rPr>
        <w:t>customer</w:t>
      </w:r>
      <w:r>
        <w:t>s, estimasi service, sehingga antrian customers di customers service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berkurang.</w:t>
      </w:r>
    </w:p>
    <w:p w:rsidR="00A77418" w:rsidRDefault="00A77418">
      <w:pPr>
        <w:pStyle w:val="BodyText"/>
        <w:rPr>
          <w:sz w:val="20"/>
        </w:rPr>
      </w:pPr>
    </w:p>
    <w:p w:rsidR="00A77418" w:rsidRDefault="00A30719">
      <w:pPr>
        <w:pStyle w:val="BodyText"/>
        <w:spacing w:before="5"/>
        <w:rPr>
          <w:sz w:val="16"/>
        </w:rPr>
      </w:pPr>
      <w:r>
        <w:pict>
          <v:shape id="_x0000_s1109" type="#_x0000_t202" style="position:absolute;margin-left:69.7pt;margin-top:11.75pt;width:470.4pt;height:18.2pt;z-index:-15726080;mso-wrap-distance-left:0;mso-wrap-distance-right:0;mso-position-horizontal-relative:page" filled="f" strokeweight=".6pt">
            <v:textbox inset="0,0,0,0">
              <w:txbxContent>
                <w:p w:rsidR="00A30719" w:rsidRDefault="00A30719">
                  <w:pPr>
                    <w:pStyle w:val="BodyText"/>
                    <w:spacing w:before="24"/>
                    <w:ind w:left="48"/>
                  </w:pPr>
                  <w:r>
                    <w:t>Kata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kunci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maksimal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5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kata</w:t>
                  </w:r>
                </w:p>
              </w:txbxContent>
            </v:textbox>
            <w10:wrap type="topAndBottom" anchorx="page"/>
          </v:shape>
        </w:pict>
      </w:r>
    </w:p>
    <w:p w:rsidR="00A77418" w:rsidRDefault="00A30719">
      <w:pPr>
        <w:spacing w:before="83"/>
        <w:ind w:left="160"/>
        <w:jc w:val="both"/>
        <w:rPr>
          <w:i/>
          <w:sz w:val="24"/>
        </w:rPr>
      </w:pPr>
      <w:r>
        <w:rPr>
          <w:sz w:val="24"/>
        </w:rPr>
        <w:t>CRM,</w:t>
      </w:r>
      <w:r>
        <w:rPr>
          <w:spacing w:val="-3"/>
          <w:sz w:val="24"/>
        </w:rPr>
        <w:t xml:space="preserve"> </w:t>
      </w: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Informasi,</w:t>
      </w:r>
      <w:r>
        <w:rPr>
          <w:spacing w:val="-3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Rapid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Application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Developmen</w:t>
      </w:r>
    </w:p>
    <w:p w:rsidR="00A77418" w:rsidRDefault="00A77418">
      <w:pPr>
        <w:pStyle w:val="BodyText"/>
        <w:rPr>
          <w:i/>
          <w:sz w:val="20"/>
        </w:rPr>
      </w:pPr>
    </w:p>
    <w:p w:rsidR="00A77418" w:rsidRDefault="00A30719">
      <w:pPr>
        <w:pStyle w:val="BodyText"/>
        <w:spacing w:before="9"/>
        <w:rPr>
          <w:i/>
          <w:sz w:val="12"/>
        </w:rPr>
      </w:pPr>
      <w:r>
        <w:pict>
          <v:shape id="_x0000_s1108" type="#_x0000_t202" style="position:absolute;margin-left:70.7pt;margin-top:9.6pt;width:468pt;height:45.25pt;z-index:-15725568;mso-wrap-distance-left:0;mso-wrap-distance-right:0;mso-position-horizontal-relative:page" filled="f" strokeweight=".21169mm">
            <v:textbox inset="0,0,0,0">
              <w:txbxContent>
                <w:p w:rsidR="00A30719" w:rsidRDefault="00A30719">
                  <w:pPr>
                    <w:pStyle w:val="BodyText"/>
                    <w:spacing w:before="16" w:line="242" w:lineRule="auto"/>
                    <w:ind w:left="47" w:right="109"/>
                    <w:jc w:val="both"/>
                  </w:pPr>
                  <w:r>
                    <w:t>Latar belakang penelitian tidak lebih dari 500 kata yang berisi latar belakang dan permasalahan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akan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diteliti,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tujuan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khusus,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urgensi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penelitian.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Pada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bagian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perlu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dijelaskan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uraian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tentang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spesifikasi khusus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terkait dengan skema.</w:t>
                  </w:r>
                </w:p>
              </w:txbxContent>
            </v:textbox>
            <w10:wrap type="topAndBottom" anchorx="page"/>
          </v:shape>
        </w:pict>
      </w:r>
    </w:p>
    <w:p w:rsidR="00A77418" w:rsidRDefault="00A30719">
      <w:pPr>
        <w:pStyle w:val="BodyText"/>
        <w:spacing w:before="83"/>
        <w:ind w:left="160"/>
      </w:pPr>
      <w:r>
        <w:t>LATAR</w:t>
      </w:r>
      <w:r>
        <w:rPr>
          <w:spacing w:val="-3"/>
        </w:rPr>
        <w:t xml:space="preserve"> </w:t>
      </w:r>
      <w:r>
        <w:t>BELAKANG</w:t>
      </w:r>
    </w:p>
    <w:p w:rsidR="00A77418" w:rsidRDefault="00A30719">
      <w:pPr>
        <w:pStyle w:val="BodyText"/>
        <w:spacing w:before="120"/>
        <w:ind w:left="160" w:right="118" w:firstLine="719"/>
        <w:jc w:val="both"/>
      </w:pPr>
      <w:r>
        <w:t>CRM</w:t>
      </w:r>
      <w:r>
        <w:rPr>
          <w:spacing w:val="1"/>
        </w:rPr>
        <w:t xml:space="preserve"> </w:t>
      </w:r>
      <w:r>
        <w:t>(</w:t>
      </w:r>
      <w:r>
        <w:rPr>
          <w:i/>
        </w:rPr>
        <w:t>Customers</w:t>
      </w:r>
      <w:r>
        <w:rPr>
          <w:i/>
          <w:spacing w:val="1"/>
        </w:rPr>
        <w:t xml:space="preserve"> </w:t>
      </w:r>
      <w:r>
        <w:rPr>
          <w:i/>
        </w:rPr>
        <w:t>Relationship</w:t>
      </w:r>
      <w:r>
        <w:rPr>
          <w:i/>
          <w:spacing w:val="1"/>
        </w:rPr>
        <w:t xml:space="preserve"> </w:t>
      </w:r>
      <w:r>
        <w:rPr>
          <w:i/>
        </w:rPr>
        <w:t>Management</w:t>
      </w:r>
      <w:r>
        <w:t>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menyeluruh untuk menciptakan, memelihara, dan mengembangkan hubungan dengan pelanggan</w:t>
      </w:r>
      <w:r>
        <w:rPr>
          <w:spacing w:val="1"/>
        </w:rPr>
        <w:t xml:space="preserve"> </w:t>
      </w:r>
      <w:r>
        <w:t>(Widjaja,</w:t>
      </w:r>
      <w:r>
        <w:rPr>
          <w:spacing w:val="1"/>
        </w:rPr>
        <w:t xml:space="preserve"> </w:t>
      </w:r>
      <w:r>
        <w:t>2008).</w:t>
      </w:r>
      <w:r>
        <w:rPr>
          <w:spacing w:val="1"/>
        </w:rPr>
        <w:t xml:space="preserve"> </w:t>
      </w:r>
      <w:r>
        <w:t>CRM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kepada</w:t>
      </w:r>
      <w:r>
        <w:rPr>
          <w:spacing w:val="-57"/>
        </w:rPr>
        <w:t xml:space="preserve"> </w:t>
      </w:r>
      <w:r>
        <w:t>pelanggan secara real time dengan menjalin hubungan dengan tiap pelanggan yang berharga</w:t>
      </w:r>
      <w:r>
        <w:rPr>
          <w:spacing w:val="1"/>
        </w:rPr>
        <w:t xml:space="preserve"> </w:t>
      </w:r>
      <w:r>
        <w:t>melalui</w:t>
      </w:r>
      <w:r>
        <w:rPr>
          <w:spacing w:val="42"/>
        </w:rPr>
        <w:t xml:space="preserve"> </w:t>
      </w:r>
      <w:r>
        <w:t>penggunaaan</w:t>
      </w:r>
      <w:r>
        <w:rPr>
          <w:spacing w:val="41"/>
        </w:rPr>
        <w:t xml:space="preserve"> </w:t>
      </w:r>
      <w:r>
        <w:t>informasi</w:t>
      </w:r>
      <w:r>
        <w:rPr>
          <w:spacing w:val="42"/>
        </w:rPr>
        <w:t xml:space="preserve"> </w:t>
      </w:r>
      <w:r>
        <w:t>tentang</w:t>
      </w:r>
      <w:r>
        <w:rPr>
          <w:spacing w:val="37"/>
        </w:rPr>
        <w:t xml:space="preserve"> </w:t>
      </w:r>
      <w:r>
        <w:t>pelanggan,</w:t>
      </w:r>
      <w:r>
        <w:rPr>
          <w:spacing w:val="41"/>
        </w:rPr>
        <w:t xml:space="preserve"> </w:t>
      </w:r>
      <w:r>
        <w:t>berdasarkan</w:t>
      </w:r>
      <w:r>
        <w:rPr>
          <w:spacing w:val="41"/>
        </w:rPr>
        <w:t xml:space="preserve"> </w:t>
      </w:r>
      <w:r>
        <w:t>apa</w:t>
      </w:r>
      <w:r>
        <w:rPr>
          <w:spacing w:val="42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diketahui</w:t>
      </w:r>
      <w:r>
        <w:rPr>
          <w:spacing w:val="42"/>
        </w:rPr>
        <w:t xml:space="preserve"> </w:t>
      </w:r>
      <w:r>
        <w:t>dari</w:t>
      </w:r>
    </w:p>
    <w:p w:rsidR="00A77418" w:rsidRDefault="00A77418">
      <w:pPr>
        <w:jc w:val="both"/>
        <w:sectPr w:rsidR="00A77418">
          <w:pgSz w:w="12240" w:h="15840"/>
          <w:pgMar w:top="1440" w:right="1320" w:bottom="280" w:left="1280" w:header="720" w:footer="720" w:gutter="0"/>
          <w:cols w:space="720"/>
        </w:sectPr>
      </w:pPr>
    </w:p>
    <w:p w:rsidR="00A77418" w:rsidRDefault="00A30719">
      <w:pPr>
        <w:pStyle w:val="BodyText"/>
        <w:spacing w:before="72"/>
        <w:ind w:left="160" w:right="120"/>
        <w:jc w:val="both"/>
      </w:pPr>
      <w:r>
        <w:lastRenderedPageBreak/>
        <w:t>pelanggan, perusahaan dapat membuat variasi penawaran, pelayanan, program, pesan dan media</w:t>
      </w:r>
      <w:r>
        <w:rPr>
          <w:spacing w:val="1"/>
        </w:rPr>
        <w:t xml:space="preserve"> </w:t>
      </w:r>
      <w:r>
        <w:t>(Kotler,</w:t>
      </w:r>
      <w:r>
        <w:rPr>
          <w:spacing w:val="-1"/>
        </w:rPr>
        <w:t xml:space="preserve"> </w:t>
      </w:r>
      <w:r>
        <w:t>2003).</w:t>
      </w:r>
    </w:p>
    <w:p w:rsidR="00A77418" w:rsidRDefault="00A30719">
      <w:pPr>
        <w:pStyle w:val="BodyText"/>
        <w:spacing w:before="120"/>
        <w:ind w:left="160" w:right="113" w:firstLine="719"/>
        <w:jc w:val="both"/>
      </w:pPr>
      <w:r>
        <w:t>Jaya Bengkel Merupakan perusahaan jasa yang bergerak dibidang bengkel kendaraan</w:t>
      </w:r>
      <w:r>
        <w:rPr>
          <w:spacing w:val="1"/>
        </w:rPr>
        <w:t xml:space="preserve"> </w:t>
      </w:r>
      <w:r>
        <w:t>khusunya</w:t>
      </w:r>
      <w:r>
        <w:rPr>
          <w:spacing w:val="1"/>
        </w:rPr>
        <w:t xml:space="preserve"> </w:t>
      </w:r>
      <w:r>
        <w:t>mobil.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dalamnya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suku</w:t>
      </w:r>
      <w:r>
        <w:rPr>
          <w:spacing w:val="1"/>
        </w:rPr>
        <w:t xml:space="preserve"> </w:t>
      </w:r>
      <w:r>
        <w:t>cadang,</w:t>
      </w:r>
      <w:r>
        <w:rPr>
          <w:spacing w:val="1"/>
        </w:rPr>
        <w:t xml:space="preserve"> </w:t>
      </w:r>
      <w:r>
        <w:t>perawatan/reparasi</w:t>
      </w:r>
      <w:r>
        <w:rPr>
          <w:spacing w:val="1"/>
        </w:rPr>
        <w:t xml:space="preserve"> </w:t>
      </w:r>
      <w:r>
        <w:t>kendaraan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modifikasi.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 xml:space="preserve">pengelolaan data perusahaan belum terintegrasi seperti sistem estimasi biaya, </w:t>
      </w:r>
      <w:r>
        <w:rPr>
          <w:i/>
        </w:rPr>
        <w:t>stock part</w:t>
      </w:r>
      <w:r>
        <w:t>, data</w:t>
      </w:r>
      <w:r>
        <w:rPr>
          <w:spacing w:val="1"/>
        </w:rPr>
        <w:t xml:space="preserve"> </w:t>
      </w:r>
      <w:r>
        <w:rPr>
          <w:i/>
        </w:rPr>
        <w:t>customer</w:t>
      </w:r>
      <w:r>
        <w:t xml:space="preserve">, dan data </w:t>
      </w:r>
      <w:r>
        <w:rPr>
          <w:i/>
        </w:rPr>
        <w:t>supplier</w:t>
      </w:r>
      <w:r>
        <w:t>, sehingga pengolahan data menjadi kurang efisien (Husni, 2014),</w:t>
      </w:r>
      <w:r>
        <w:rPr>
          <w:spacing w:val="1"/>
        </w:rPr>
        <w:t xml:space="preserve"> </w:t>
      </w:r>
      <w:r>
        <w:t>sistem</w:t>
      </w:r>
      <w:r>
        <w:rPr>
          <w:spacing w:val="-11"/>
        </w:rPr>
        <w:t xml:space="preserve"> </w:t>
      </w:r>
      <w:r>
        <w:t>booking</w:t>
      </w:r>
      <w:r>
        <w:rPr>
          <w:spacing w:val="-14"/>
        </w:rPr>
        <w:t xml:space="preserve"> </w:t>
      </w:r>
      <w:r>
        <w:t>masih</w:t>
      </w:r>
      <w:r>
        <w:rPr>
          <w:spacing w:val="-11"/>
        </w:rPr>
        <w:t xml:space="preserve"> </w:t>
      </w:r>
      <w:r>
        <w:t>menggunakan</w:t>
      </w:r>
      <w:r>
        <w:rPr>
          <w:spacing w:val="-11"/>
        </w:rPr>
        <w:t xml:space="preserve"> </w:t>
      </w:r>
      <w:r>
        <w:t>cara</w:t>
      </w:r>
      <w:r>
        <w:rPr>
          <w:spacing w:val="-14"/>
        </w:rPr>
        <w:t xml:space="preserve"> </w:t>
      </w:r>
      <w:r>
        <w:t>konvensional</w:t>
      </w:r>
      <w:r>
        <w:rPr>
          <w:spacing w:val="-10"/>
        </w:rPr>
        <w:t xml:space="preserve"> </w:t>
      </w:r>
      <w:r>
        <w:t>seperti</w:t>
      </w:r>
      <w:r>
        <w:rPr>
          <w:spacing w:val="-6"/>
        </w:rPr>
        <w:t xml:space="preserve"> </w:t>
      </w:r>
      <w:r>
        <w:rPr>
          <w:i/>
        </w:rPr>
        <w:t>booking</w:t>
      </w:r>
      <w:r>
        <w:rPr>
          <w:i/>
          <w:spacing w:val="35"/>
        </w:rPr>
        <w:t xml:space="preserve"> </w:t>
      </w:r>
      <w:r>
        <w:t>masih</w:t>
      </w:r>
      <w:r>
        <w:rPr>
          <w:spacing w:val="-15"/>
        </w:rPr>
        <w:t xml:space="preserve"> </w:t>
      </w:r>
      <w:r>
        <w:t>melalui</w:t>
      </w:r>
      <w:r>
        <w:rPr>
          <w:spacing w:val="-10"/>
        </w:rPr>
        <w:t xml:space="preserve"> </w:t>
      </w:r>
      <w:r>
        <w:t>telepon</w:t>
      </w:r>
      <w:r>
        <w:rPr>
          <w:spacing w:val="-15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datang</w:t>
      </w:r>
      <w:r>
        <w:rPr>
          <w:spacing w:val="-6"/>
        </w:rPr>
        <w:t xml:space="preserve"> </w:t>
      </w:r>
      <w:r>
        <w:t>langsung,</w:t>
      </w:r>
      <w:r>
        <w:rPr>
          <w:spacing w:val="-1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>antrian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customer</w:t>
      </w:r>
      <w:r>
        <w:rPr>
          <w:spacing w:val="-1"/>
        </w:rPr>
        <w:t xml:space="preserve"> </w:t>
      </w:r>
      <w:r>
        <w:t>service</w:t>
      </w:r>
      <w:r>
        <w:rPr>
          <w:spacing w:val="8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banyak,</w:t>
      </w:r>
      <w:r>
        <w:rPr>
          <w:spacing w:val="-1"/>
        </w:rPr>
        <w:t xml:space="preserve"> </w:t>
      </w:r>
      <w:r>
        <w:t>(Mira,</w:t>
      </w:r>
      <w:r>
        <w:rPr>
          <w:spacing w:val="-1"/>
        </w:rPr>
        <w:t xml:space="preserve"> </w:t>
      </w:r>
      <w:r>
        <w:t>2013).</w:t>
      </w:r>
    </w:p>
    <w:p w:rsidR="00A77418" w:rsidRDefault="00A30719">
      <w:pPr>
        <w:pStyle w:val="BodyText"/>
        <w:spacing w:before="121"/>
        <w:ind w:left="160" w:right="111" w:firstLine="719"/>
        <w:jc w:val="both"/>
      </w:pPr>
      <w:r>
        <w:t>Model pengembangan sistem yang biasa dipakai untuk membuat perancangan sistem</w:t>
      </w:r>
      <w:r>
        <w:rPr>
          <w:spacing w:val="1"/>
        </w:rPr>
        <w:t xml:space="preserve"> </w:t>
      </w:r>
      <w:r>
        <w:t xml:space="preserve">informasi CRM ini yaitu model </w:t>
      </w:r>
      <w:r>
        <w:rPr>
          <w:i/>
        </w:rPr>
        <w:t xml:space="preserve">waterfall </w:t>
      </w:r>
      <w:r>
        <w:t>(Mira, 2013), prototype (Husni, 2014), dan</w:t>
      </w:r>
      <w:r>
        <w:rPr>
          <w:spacing w:val="1"/>
        </w:rPr>
        <w:t xml:space="preserve"> </w:t>
      </w:r>
      <w:r>
        <w:t>Rapid</w:t>
      </w:r>
      <w:r>
        <w:rPr>
          <w:spacing w:val="1"/>
        </w:rPr>
        <w:t xml:space="preserve"> </w:t>
      </w:r>
      <w:r>
        <w:rPr>
          <w:spacing w:val="-1"/>
        </w:rPr>
        <w:t>Application</w:t>
      </w:r>
      <w:r>
        <w:rPr>
          <w:spacing w:val="-12"/>
        </w:rPr>
        <w:t xml:space="preserve"> </w:t>
      </w:r>
      <w:r>
        <w:rPr>
          <w:spacing w:val="-1"/>
        </w:rPr>
        <w:t>Development</w:t>
      </w:r>
      <w:r>
        <w:rPr>
          <w:spacing w:val="-12"/>
        </w:rPr>
        <w:t xml:space="preserve"> </w:t>
      </w:r>
      <w:r>
        <w:t>(Shalahuddin,</w:t>
      </w:r>
      <w:r>
        <w:rPr>
          <w:spacing w:val="-12"/>
        </w:rPr>
        <w:t xml:space="preserve"> </w:t>
      </w:r>
      <w:r>
        <w:t>2013).</w:t>
      </w:r>
      <w:r>
        <w:rPr>
          <w:spacing w:val="-12"/>
        </w:rPr>
        <w:t xml:space="preserve"> </w:t>
      </w:r>
      <w:r>
        <w:t>Model</w:t>
      </w:r>
      <w:r>
        <w:rPr>
          <w:spacing w:val="-4"/>
        </w:rPr>
        <w:t xml:space="preserve"> </w:t>
      </w:r>
      <w:r>
        <w:rPr>
          <w:i/>
        </w:rPr>
        <w:t>waterfall</w:t>
      </w:r>
      <w:r>
        <w:rPr>
          <w:i/>
          <w:spacing w:val="-9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model</w:t>
      </w:r>
      <w:r>
        <w:rPr>
          <w:spacing w:val="-12"/>
        </w:rPr>
        <w:t xml:space="preserve"> </w:t>
      </w:r>
      <w:r>
        <w:t>klasik</w:t>
      </w:r>
      <w:r>
        <w:rPr>
          <w:spacing w:val="-17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bersifat</w:t>
      </w:r>
      <w:r>
        <w:rPr>
          <w:spacing w:val="-57"/>
        </w:rPr>
        <w:t xml:space="preserve"> </w:t>
      </w:r>
      <w:r>
        <w:t>sistematis, berurutan dalam membangun software (Mira, 2013). Kelemahan model ini adalah</w:t>
      </w:r>
      <w:r>
        <w:rPr>
          <w:spacing w:val="1"/>
        </w:rPr>
        <w:t xml:space="preserve"> </w:t>
      </w:r>
      <w:r>
        <w:t>jarang mengikuti alur sekuensial seperti yang diusulkan, sehingga perubahan yang terjadi dapat</w:t>
      </w:r>
      <w:r>
        <w:rPr>
          <w:spacing w:val="1"/>
        </w:rPr>
        <w:t xml:space="preserve"> </w:t>
      </w:r>
      <w:r>
        <w:t>menyebabkan hasil yang sudah didapat tim harus diubah kembali/iterasi sering menyebabkan</w:t>
      </w:r>
      <w:r>
        <w:rPr>
          <w:spacing w:val="1"/>
        </w:rPr>
        <w:t xml:space="preserve"> </w:t>
      </w:r>
      <w:r>
        <w:t>masalah baru. Model prototype adalah pengembangan yang cepat dan pengujian terhadap modal</w:t>
      </w:r>
      <w:r>
        <w:rPr>
          <w:spacing w:val="1"/>
        </w:rPr>
        <w:t xml:space="preserve"> </w:t>
      </w:r>
      <w:r>
        <w:t>kerja (prototype) dari aplikasi baru melalui proses interaksi dan berulang-ulang (Husni, 2014).</w:t>
      </w:r>
      <w:r>
        <w:rPr>
          <w:spacing w:val="1"/>
        </w:rPr>
        <w:t xml:space="preserve"> </w:t>
      </w:r>
      <w:r>
        <w:t>Kelemahan model ini adalah proses analisis dan perancangan yang terlalu singkat dan biasanya</w:t>
      </w:r>
      <w:r>
        <w:rPr>
          <w:spacing w:val="1"/>
        </w:rPr>
        <w:t xml:space="preserve"> </w:t>
      </w:r>
      <w:r>
        <w:t xml:space="preserve">kurang fleksibel dalam mengadapi perubahan. </w:t>
      </w:r>
      <w:r>
        <w:rPr>
          <w:i/>
        </w:rPr>
        <w:t xml:space="preserve">Model Rapid Application Development </w:t>
      </w:r>
      <w:r>
        <w:t>adalah</w:t>
      </w:r>
      <w:r>
        <w:rPr>
          <w:spacing w:val="1"/>
        </w:rPr>
        <w:t xml:space="preserve"> </w:t>
      </w:r>
      <w:r>
        <w:t>model proses pengembangan perangkat lunak yang bersifat inkremental terutama untuk waktu</w:t>
      </w:r>
      <w:r>
        <w:rPr>
          <w:spacing w:val="1"/>
        </w:rPr>
        <w:t xml:space="preserve"> </w:t>
      </w:r>
      <w:r>
        <w:t>pengerjaan yang pendek (Shalahuddin, 2013), kelebihan dari model ini adalah lebih efektif dari</w:t>
      </w:r>
      <w:r>
        <w:rPr>
          <w:spacing w:val="1"/>
        </w:rPr>
        <w:t xml:space="preserve"> </w:t>
      </w:r>
      <w:r>
        <w:t>pendekatan waterfall/ sequential linear dalam menghasilkan sistem yang memenuhi kebutuhan</w:t>
      </w:r>
      <w:r>
        <w:rPr>
          <w:spacing w:val="1"/>
        </w:rPr>
        <w:t xml:space="preserve"> </w:t>
      </w:r>
      <w:r>
        <w:rPr>
          <w:spacing w:val="-1"/>
        </w:rPr>
        <w:t>langsung</w:t>
      </w:r>
      <w:r>
        <w:rPr>
          <w:spacing w:val="-17"/>
        </w:rPr>
        <w:t xml:space="preserve"> </w:t>
      </w:r>
      <w:r>
        <w:rPr>
          <w:spacing w:val="-1"/>
        </w:rPr>
        <w:t>dari</w:t>
      </w:r>
      <w:r>
        <w:rPr>
          <w:spacing w:val="-10"/>
        </w:rPr>
        <w:t xml:space="preserve"> </w:t>
      </w:r>
      <w:r>
        <w:rPr>
          <w:spacing w:val="-1"/>
        </w:rPr>
        <w:t>pelanggan,</w:t>
      </w:r>
      <w:r>
        <w:rPr>
          <w:spacing w:val="-11"/>
        </w:rPr>
        <w:t xml:space="preserve"> </w:t>
      </w:r>
      <w:r>
        <w:t>cocok</w:t>
      </w:r>
      <w:r>
        <w:rPr>
          <w:spacing w:val="-1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proyek</w:t>
      </w:r>
      <w:r>
        <w:rPr>
          <w:spacing w:val="-7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memerlukan</w:t>
      </w:r>
      <w:r>
        <w:rPr>
          <w:spacing w:val="-11"/>
        </w:rPr>
        <w:t xml:space="preserve"> </w:t>
      </w:r>
      <w:r>
        <w:t>waktu</w:t>
      </w:r>
      <w:r>
        <w:rPr>
          <w:spacing w:val="-1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singkat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memakan</w:t>
      </w:r>
      <w:r>
        <w:rPr>
          <w:spacing w:val="-58"/>
        </w:rPr>
        <w:t xml:space="preserve"> </w:t>
      </w:r>
      <w:r>
        <w:t>biaya</w:t>
      </w:r>
      <w:r>
        <w:rPr>
          <w:spacing w:val="4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relatif</w:t>
      </w:r>
      <w:r>
        <w:rPr>
          <w:spacing w:val="-4"/>
        </w:rPr>
        <w:t xml:space="preserve"> </w:t>
      </w:r>
      <w:r>
        <w:t>lebih</w:t>
      </w:r>
      <w:r>
        <w:rPr>
          <w:spacing w:val="-5"/>
        </w:rPr>
        <w:t xml:space="preserve"> </w:t>
      </w:r>
      <w:r>
        <w:t>murah.</w:t>
      </w:r>
    </w:p>
    <w:p w:rsidR="00A77418" w:rsidRDefault="00A30719">
      <w:pPr>
        <w:pStyle w:val="BodyText"/>
        <w:spacing w:before="121"/>
        <w:ind w:left="160" w:right="117" w:firstLine="719"/>
        <w:jc w:val="both"/>
        <w:rPr>
          <w:i/>
        </w:rPr>
      </w:pP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merancang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rPr>
          <w:i/>
          <w:spacing w:val="-1"/>
        </w:rPr>
        <w:t>customers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relationship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management</w:t>
      </w:r>
      <w:r>
        <w:rPr>
          <w:i/>
          <w:spacing w:val="-7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saling</w:t>
      </w:r>
      <w:r>
        <w:rPr>
          <w:spacing w:val="-16"/>
        </w:rPr>
        <w:t xml:space="preserve"> </w:t>
      </w:r>
      <w:r>
        <w:rPr>
          <w:spacing w:val="-1"/>
        </w:rPr>
        <w:t>terintegrasi</w:t>
      </w:r>
      <w:r>
        <w:rPr>
          <w:spacing w:val="-12"/>
        </w:rPr>
        <w:t xml:space="preserve"> </w:t>
      </w:r>
      <w:r>
        <w:t>satu</w:t>
      </w:r>
      <w:r>
        <w:rPr>
          <w:spacing w:val="-11"/>
        </w:rPr>
        <w:t xml:space="preserve"> </w:t>
      </w:r>
      <w:r>
        <w:t>sama</w:t>
      </w:r>
      <w:r>
        <w:rPr>
          <w:spacing w:val="-15"/>
        </w:rPr>
        <w:t xml:space="preserve"> </w:t>
      </w:r>
      <w:r>
        <w:t>lain</w:t>
      </w:r>
      <w:r>
        <w:rPr>
          <w:spacing w:val="-11"/>
        </w:rPr>
        <w:t xml:space="preserve"> </w:t>
      </w:r>
      <w:r>
        <w:t>seperti,</w:t>
      </w:r>
      <w:r>
        <w:rPr>
          <w:spacing w:val="-16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customers,</w:t>
      </w:r>
      <w:r>
        <w:rPr>
          <w:spacing w:val="-57"/>
        </w:rPr>
        <w:t xml:space="preserve"> </w:t>
      </w:r>
      <w:r>
        <w:t>data supplier, data parts, dan data estimasi service agar pengolahan data lebih efisien. Selain itu</w:t>
      </w:r>
      <w:r>
        <w:rPr>
          <w:spacing w:val="1"/>
        </w:rPr>
        <w:t xml:space="preserve"> </w:t>
      </w:r>
      <w:r>
        <w:t xml:space="preserve">peneliti juga akan membuat sistem informasi booking secara </w:t>
      </w:r>
      <w:r>
        <w:rPr>
          <w:i/>
        </w:rPr>
        <w:t xml:space="preserve">online </w:t>
      </w:r>
      <w:r>
        <w:t>untuk calon pelanggan,</w:t>
      </w:r>
      <w:r>
        <w:rPr>
          <w:spacing w:val="1"/>
        </w:rPr>
        <w:t xml:space="preserve"> </w:t>
      </w:r>
      <w:r>
        <w:t>sehingga pelanggan</w:t>
      </w:r>
      <w:r>
        <w:rPr>
          <w:spacing w:val="-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perlu datang</w:t>
      </w:r>
      <w:r>
        <w:rPr>
          <w:spacing w:val="-6"/>
        </w:rPr>
        <w:t xml:space="preserve"> </w:t>
      </w:r>
      <w:r>
        <w:t>langsung</w:t>
      </w:r>
      <w:r>
        <w:rPr>
          <w:spacing w:val="-6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melakukan</w:t>
      </w:r>
      <w:r>
        <w:rPr>
          <w:spacing w:val="9"/>
        </w:rPr>
        <w:t xml:space="preserve"> </w:t>
      </w:r>
      <w:r>
        <w:rPr>
          <w:i/>
        </w:rPr>
        <w:t>booking</w:t>
      </w:r>
      <w:r>
        <w:rPr>
          <w:i/>
          <w:spacing w:val="-1"/>
        </w:rPr>
        <w:t xml:space="preserve"> </w:t>
      </w:r>
      <w:r>
        <w:rPr>
          <w:i/>
        </w:rPr>
        <w:t>service</w:t>
      </w:r>
    </w:p>
    <w:p w:rsidR="00A77418" w:rsidRDefault="00A30719">
      <w:pPr>
        <w:pStyle w:val="BodyText"/>
        <w:spacing w:before="6"/>
        <w:rPr>
          <w:i/>
        </w:rPr>
      </w:pPr>
      <w:r>
        <w:pict>
          <v:shape id="_x0000_s1107" type="#_x0000_t202" style="position:absolute;margin-left:72.55pt;margin-top:16.35pt;width:467.95pt;height:71.85pt;z-index:-15725056;mso-wrap-distance-left:0;mso-wrap-distance-right:0;mso-position-horizontal-relative:page" filled="f" strokeweight=".21169mm">
            <v:textbox inset="0,0,0,0">
              <w:txbxContent>
                <w:p w:rsidR="00A30719" w:rsidRDefault="00A30719">
                  <w:pPr>
                    <w:pStyle w:val="BodyText"/>
                    <w:spacing w:before="16"/>
                    <w:ind w:left="47" w:right="44"/>
                    <w:jc w:val="both"/>
                  </w:pPr>
                  <w:r>
                    <w:t>Tinjauan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pustaka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tidak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lebih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dari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1000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kata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dengan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mengemukakan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i/>
                    </w:rPr>
                    <w:t>state</w:t>
                  </w:r>
                  <w:r>
                    <w:rPr>
                      <w:i/>
                      <w:spacing w:val="-6"/>
                    </w:rPr>
                    <w:t xml:space="preserve"> </w:t>
                  </w:r>
                  <w:r>
                    <w:rPr>
                      <w:i/>
                    </w:rPr>
                    <w:t>of</w:t>
                  </w:r>
                  <w:r>
                    <w:rPr>
                      <w:i/>
                      <w:spacing w:val="-10"/>
                    </w:rPr>
                    <w:t xml:space="preserve"> </w:t>
                  </w:r>
                  <w:r>
                    <w:rPr>
                      <w:i/>
                    </w:rPr>
                    <w:t>the</w:t>
                  </w:r>
                  <w:r>
                    <w:rPr>
                      <w:i/>
                      <w:spacing w:val="-6"/>
                    </w:rPr>
                    <w:t xml:space="preserve"> </w:t>
                  </w:r>
                  <w:r>
                    <w:rPr>
                      <w:i/>
                    </w:rPr>
                    <w:t>art</w:t>
                  </w:r>
                  <w:r>
                    <w:rPr>
                      <w:i/>
                      <w:spacing w:val="-4"/>
                    </w:rPr>
                    <w:t xml:space="preserve"> </w:t>
                  </w:r>
                  <w:r>
                    <w:t>dalam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bidang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yang diteliti. Bagan dapat dibuat dalam bentuk JPG/PNG yang kemudian disisipkan dalam isian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ini. Sumber pustaka/referensi primer yang relevan dan dengan mengutamakan hasil penelitian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pada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jurnal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ilmiah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dan/atau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paten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terkini.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Disarankan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penggunaan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sumber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pustaka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10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tahun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terakhir.</w:t>
                  </w:r>
                </w:p>
              </w:txbxContent>
            </v:textbox>
            <w10:wrap type="topAndBottom" anchorx="page"/>
          </v:shape>
        </w:pict>
      </w:r>
    </w:p>
    <w:p w:rsidR="00A77418" w:rsidRDefault="00A30719">
      <w:pPr>
        <w:pStyle w:val="BodyText"/>
        <w:spacing w:before="83"/>
        <w:ind w:left="160"/>
        <w:jc w:val="both"/>
      </w:pPr>
      <w:r>
        <w:t>TINJAUAN</w:t>
      </w:r>
      <w:r>
        <w:rPr>
          <w:spacing w:val="-8"/>
        </w:rPr>
        <w:t xml:space="preserve"> </w:t>
      </w:r>
      <w:r>
        <w:t>PUSTAKA</w:t>
      </w:r>
    </w:p>
    <w:p w:rsidR="00A77418" w:rsidRDefault="00A30719">
      <w:pPr>
        <w:pStyle w:val="ListParagraph"/>
        <w:numPr>
          <w:ilvl w:val="1"/>
          <w:numId w:val="25"/>
        </w:numPr>
        <w:tabs>
          <w:tab w:val="left" w:pos="525"/>
        </w:tabs>
        <w:spacing w:before="120"/>
        <w:ind w:hanging="365"/>
        <w:jc w:val="both"/>
        <w:rPr>
          <w:sz w:val="24"/>
        </w:rPr>
      </w:pPr>
      <w:r>
        <w:rPr>
          <w:sz w:val="24"/>
        </w:rPr>
        <w:t>Landasan</w:t>
      </w:r>
      <w:r>
        <w:rPr>
          <w:spacing w:val="-9"/>
          <w:sz w:val="24"/>
        </w:rPr>
        <w:t xml:space="preserve"> </w:t>
      </w:r>
      <w:r>
        <w:rPr>
          <w:sz w:val="24"/>
        </w:rPr>
        <w:t>Teori</w:t>
      </w:r>
    </w:p>
    <w:p w:rsidR="00A77418" w:rsidRDefault="00A30719">
      <w:pPr>
        <w:pStyle w:val="ListParagraph"/>
        <w:numPr>
          <w:ilvl w:val="2"/>
          <w:numId w:val="25"/>
        </w:numPr>
        <w:tabs>
          <w:tab w:val="left" w:pos="701"/>
        </w:tabs>
        <w:spacing w:before="120"/>
        <w:ind w:hanging="541"/>
        <w:jc w:val="both"/>
        <w:rPr>
          <w:sz w:val="24"/>
        </w:rPr>
      </w:pPr>
      <w:r>
        <w:rPr>
          <w:sz w:val="24"/>
        </w:rPr>
        <w:t>Konsep</w:t>
      </w:r>
      <w:r>
        <w:rPr>
          <w:spacing w:val="-4"/>
          <w:sz w:val="24"/>
        </w:rPr>
        <w:t xml:space="preserve"> </w:t>
      </w:r>
      <w:r>
        <w:rPr>
          <w:sz w:val="24"/>
        </w:rPr>
        <w:t>Dasar</w:t>
      </w:r>
      <w:r>
        <w:rPr>
          <w:spacing w:val="-3"/>
          <w:sz w:val="24"/>
        </w:rPr>
        <w:t xml:space="preserve"> </w:t>
      </w:r>
      <w:r>
        <w:rPr>
          <w:sz w:val="24"/>
        </w:rPr>
        <w:t>Sistem</w:t>
      </w:r>
      <w:r>
        <w:rPr>
          <w:spacing w:val="-3"/>
          <w:sz w:val="24"/>
        </w:rPr>
        <w:t xml:space="preserve"> </w:t>
      </w:r>
      <w:r>
        <w:rPr>
          <w:sz w:val="24"/>
        </w:rPr>
        <w:t>Informasi</w:t>
      </w:r>
    </w:p>
    <w:p w:rsidR="00A77418" w:rsidRDefault="00A30719">
      <w:pPr>
        <w:pStyle w:val="BodyText"/>
        <w:spacing w:before="120"/>
        <w:ind w:left="160" w:right="116" w:firstLine="819"/>
        <w:jc w:val="both"/>
      </w:pPr>
      <w:r>
        <w:t>Menurut (Alter, 2002) sistem informasi adalah suatu kombinasi antar prosedur kerja,</w:t>
      </w:r>
      <w:r>
        <w:rPr>
          <w:spacing w:val="1"/>
        </w:rPr>
        <w:t xml:space="preserve"> </w:t>
      </w:r>
      <w:r>
        <w:t>informasi, orang dan teknologi informasi yang diorganisasikan untuk mencapai tujuan dalam</w:t>
      </w:r>
      <w:r>
        <w:rPr>
          <w:spacing w:val="1"/>
        </w:rPr>
        <w:t xml:space="preserve"> </w:t>
      </w:r>
      <w:r>
        <w:t>sebuah organisasi. Sedangkan definisi sistem informasi menurut (Turban, 2004) dalam buku</w:t>
      </w:r>
      <w:r>
        <w:rPr>
          <w:spacing w:val="1"/>
        </w:rPr>
        <w:t xml:space="preserve"> </w:t>
      </w:r>
      <w:r>
        <w:t>Information</w:t>
      </w:r>
      <w:r>
        <w:rPr>
          <w:spacing w:val="14"/>
        </w:rPr>
        <w:t xml:space="preserve"> </w:t>
      </w:r>
      <w:r>
        <w:t>Technology</w:t>
      </w:r>
      <w:r>
        <w:rPr>
          <w:spacing w:val="6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Making</w:t>
      </w:r>
      <w:r>
        <w:rPr>
          <w:spacing w:val="10"/>
        </w:rPr>
        <w:t xml:space="preserve"> </w:t>
      </w:r>
      <w:r>
        <w:t>Connection</w:t>
      </w:r>
      <w:r>
        <w:rPr>
          <w:spacing w:val="14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Strategies</w:t>
      </w:r>
      <w:r>
        <w:rPr>
          <w:spacing w:val="17"/>
        </w:rPr>
        <w:t xml:space="preserve"> </w:t>
      </w:r>
      <w:r>
        <w:t>Adventages</w:t>
      </w:r>
      <w:r>
        <w:rPr>
          <w:spacing w:val="13"/>
        </w:rPr>
        <w:t xml:space="preserve"> </w:t>
      </w:r>
      <w:r>
        <w:t>adalah</w:t>
      </w:r>
    </w:p>
    <w:p w:rsidR="00A77418" w:rsidRDefault="00A77418">
      <w:pPr>
        <w:jc w:val="both"/>
        <w:sectPr w:rsidR="00A77418">
          <w:pgSz w:w="12240" w:h="15840"/>
          <w:pgMar w:top="1360" w:right="1320" w:bottom="280" w:left="1280" w:header="720" w:footer="720" w:gutter="0"/>
          <w:cols w:space="720"/>
        </w:sectPr>
      </w:pPr>
    </w:p>
    <w:p w:rsidR="00A77418" w:rsidRDefault="00A30719">
      <w:pPr>
        <w:pStyle w:val="BodyText"/>
        <w:spacing w:before="72"/>
        <w:ind w:left="160" w:right="116"/>
        <w:jc w:val="both"/>
      </w:pPr>
      <w:r>
        <w:lastRenderedPageBreak/>
        <w:t>sistem informasi sebagai sistem yang mengumoulkan, memproses, menyimpan, menganalisa dan</w:t>
      </w:r>
      <w:r>
        <w:rPr>
          <w:spacing w:val="-57"/>
        </w:rPr>
        <w:t xml:space="preserve"> </w:t>
      </w:r>
      <w:r>
        <w:t>menyebarkan</w:t>
      </w:r>
      <w:r>
        <w:rPr>
          <w:spacing w:val="-1"/>
        </w:rPr>
        <w:t xml:space="preserve"> </w:t>
      </w:r>
      <w:r>
        <w:t>informasi untuk</w:t>
      </w:r>
      <w:r>
        <w:rPr>
          <w:spacing w:val="-5"/>
        </w:rPr>
        <w:t xml:space="preserve"> </w:t>
      </w:r>
      <w:r>
        <w:t>tujuan yang spesifik.</w:t>
      </w:r>
    </w:p>
    <w:p w:rsidR="00A77418" w:rsidRDefault="00A30719">
      <w:pPr>
        <w:pStyle w:val="ListParagraph"/>
        <w:numPr>
          <w:ilvl w:val="3"/>
          <w:numId w:val="25"/>
        </w:numPr>
        <w:tabs>
          <w:tab w:val="left" w:pos="881"/>
        </w:tabs>
        <w:spacing w:before="120"/>
        <w:ind w:hanging="361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3"/>
          <w:sz w:val="24"/>
        </w:rPr>
        <w:t xml:space="preserve"> </w:t>
      </w:r>
      <w:r>
        <w:rPr>
          <w:sz w:val="24"/>
        </w:rPr>
        <w:t>Sistem</w:t>
      </w:r>
    </w:p>
    <w:p w:rsidR="00A77418" w:rsidRDefault="00A30719">
      <w:pPr>
        <w:pStyle w:val="BodyText"/>
        <w:ind w:left="880" w:right="112"/>
        <w:jc w:val="both"/>
      </w:pPr>
      <w:r>
        <w:t>Menurut</w:t>
      </w:r>
      <w:r>
        <w:rPr>
          <w:spacing w:val="-7"/>
        </w:rPr>
        <w:t xml:space="preserve"> </w:t>
      </w:r>
      <w:r>
        <w:t>(Mathiassen,</w:t>
      </w:r>
      <w:r>
        <w:rPr>
          <w:spacing w:val="-8"/>
        </w:rPr>
        <w:t xml:space="preserve"> </w:t>
      </w:r>
      <w:r>
        <w:t>2000).</w:t>
      </w:r>
      <w:r>
        <w:rPr>
          <w:spacing w:val="-8"/>
        </w:rPr>
        <w:t xml:space="preserve"> </w:t>
      </w:r>
      <w:r>
        <w:t>Sistem</w:t>
      </w:r>
      <w:r>
        <w:rPr>
          <w:spacing w:val="-10"/>
        </w:rPr>
        <w:t xml:space="preserve"> </w:t>
      </w:r>
      <w:r>
        <w:t>adalah</w:t>
      </w:r>
      <w:r>
        <w:rPr>
          <w:spacing w:val="-8"/>
        </w:rPr>
        <w:t xml:space="preserve"> </w:t>
      </w:r>
      <w:r>
        <w:t>kumpulan</w:t>
      </w:r>
      <w:r>
        <w:rPr>
          <w:spacing w:val="-9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komponenkomponen</w:t>
      </w:r>
      <w:r>
        <w:rPr>
          <w:spacing w:val="-9"/>
        </w:rPr>
        <w:t xml:space="preserve"> </w:t>
      </w:r>
      <w:r>
        <w:t>peralatan</w:t>
      </w:r>
      <w:r>
        <w:rPr>
          <w:spacing w:val="-57"/>
        </w:rPr>
        <w:t xml:space="preserve"> </w:t>
      </w:r>
      <w:r>
        <w:rPr>
          <w:spacing w:val="-1"/>
        </w:rPr>
        <w:t>model</w:t>
      </w:r>
      <w:r>
        <w:rPr>
          <w:spacing w:val="-12"/>
        </w:rPr>
        <w:t xml:space="preserve"> </w:t>
      </w:r>
      <w:r>
        <w:rPr>
          <w:spacing w:val="-1"/>
        </w:rPr>
        <w:t>requirement,</w:t>
      </w:r>
      <w:r>
        <w:rPr>
          <w:spacing w:val="-11"/>
        </w:rPr>
        <w:t xml:space="preserve"> </w:t>
      </w:r>
      <w:r>
        <w:rPr>
          <w:spacing w:val="-1"/>
        </w:rPr>
        <w:t>function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interface.</w:t>
      </w:r>
      <w:r>
        <w:rPr>
          <w:spacing w:val="-16"/>
        </w:rPr>
        <w:t xml:space="preserve"> </w:t>
      </w:r>
      <w:r>
        <w:t>Sistem</w:t>
      </w:r>
      <w:r>
        <w:rPr>
          <w:spacing w:val="-11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dasarnya</w:t>
      </w:r>
      <w:r>
        <w:rPr>
          <w:spacing w:val="-10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sekelompok</w:t>
      </w:r>
      <w:r>
        <w:rPr>
          <w:spacing w:val="-11"/>
        </w:rPr>
        <w:t xml:space="preserve"> </w:t>
      </w:r>
      <w:r>
        <w:t>unsur</w:t>
      </w:r>
      <w:r>
        <w:rPr>
          <w:spacing w:val="-58"/>
        </w:rPr>
        <w:t xml:space="preserve"> </w:t>
      </w:r>
      <w:r>
        <w:t>yang erat hubungannya satu dengan yang yang lain, yang berfungsi bersama-sama untuk</w:t>
      </w:r>
      <w:r>
        <w:rPr>
          <w:spacing w:val="1"/>
        </w:rPr>
        <w:t xml:space="preserve"> </w:t>
      </w:r>
      <w:r>
        <w:t>mencapai tujuan tertentu (sutarbi, 2004). Sedangkan menurut (Sutedjo, 2003), sistem</w:t>
      </w:r>
      <w:r>
        <w:rPr>
          <w:spacing w:val="1"/>
        </w:rPr>
        <w:t xml:space="preserve"> </w:t>
      </w:r>
      <w:r>
        <w:t>adalah kumpulan elemen yang saling berhubungan satu sama lain yang berbentuk satu</w:t>
      </w:r>
      <w:r>
        <w:rPr>
          <w:spacing w:val="1"/>
        </w:rPr>
        <w:t xml:space="preserve"> </w:t>
      </w:r>
      <w:r>
        <w:t>kesatuan</w:t>
      </w:r>
      <w:r>
        <w:rPr>
          <w:spacing w:val="-1"/>
        </w:rPr>
        <w:t xml:space="preserve"> </w:t>
      </w:r>
      <w:r>
        <w:t>dalam usaha</w:t>
      </w:r>
      <w:r>
        <w:rPr>
          <w:spacing w:val="1"/>
        </w:rPr>
        <w:t xml:space="preserve"> </w:t>
      </w:r>
      <w:r>
        <w:t>mencapai satu</w:t>
      </w:r>
      <w:r>
        <w:rPr>
          <w:spacing w:val="-5"/>
        </w:rPr>
        <w:t xml:space="preserve"> </w:t>
      </w:r>
      <w:r>
        <w:t>tujuan.</w:t>
      </w:r>
    </w:p>
    <w:p w:rsidR="00A77418" w:rsidRDefault="00A30719">
      <w:pPr>
        <w:pStyle w:val="BodyText"/>
        <w:spacing w:before="1"/>
        <w:ind w:left="880" w:right="119"/>
        <w:jc w:val="both"/>
      </w:pPr>
      <w:r>
        <w:t>Dari beberapa definisi mengenai sistem, dapat diambil kesimpulan bahwa sistem adalah</w:t>
      </w:r>
      <w:r>
        <w:rPr>
          <w:spacing w:val="1"/>
        </w:rPr>
        <w:t xml:space="preserve"> </w:t>
      </w:r>
      <w:r>
        <w:t>suatu kesatuan prosedur atau elemen yang saling berintegrasi atau bekerja sama (sinergi)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yang lainnya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 mengolah</w:t>
      </w:r>
      <w:r>
        <w:rPr>
          <w:spacing w:val="1"/>
        </w:rPr>
        <w:t xml:space="preserve"> </w:t>
      </w:r>
      <w:r>
        <w:t>masukkan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keluaran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diinginkan</w:t>
      </w:r>
      <w:r>
        <w:rPr>
          <w:spacing w:val="-1"/>
        </w:rPr>
        <w:t xml:space="preserve"> </w:t>
      </w:r>
      <w:r>
        <w:t>atau sesuai</w:t>
      </w:r>
      <w:r>
        <w:rPr>
          <w:spacing w:val="-1"/>
        </w:rPr>
        <w:t xml:space="preserve"> </w:t>
      </w:r>
      <w:r>
        <w:t>sasaran untuk mencapai</w:t>
      </w:r>
      <w:r>
        <w:rPr>
          <w:spacing w:val="-1"/>
        </w:rPr>
        <w:t xml:space="preserve"> </w:t>
      </w:r>
      <w:r>
        <w:t>suatu</w:t>
      </w:r>
      <w:r>
        <w:rPr>
          <w:spacing w:val="-5"/>
        </w:rPr>
        <w:t xml:space="preserve"> </w:t>
      </w:r>
      <w:r>
        <w:t>tujuan.</w:t>
      </w:r>
    </w:p>
    <w:p w:rsidR="00A77418" w:rsidRDefault="00A30719">
      <w:pPr>
        <w:pStyle w:val="ListParagraph"/>
        <w:numPr>
          <w:ilvl w:val="3"/>
          <w:numId w:val="25"/>
        </w:numPr>
        <w:tabs>
          <w:tab w:val="left" w:pos="88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Karakteristik</w:t>
      </w:r>
      <w:r>
        <w:rPr>
          <w:spacing w:val="-4"/>
          <w:sz w:val="24"/>
        </w:rPr>
        <w:t xml:space="preserve"> </w:t>
      </w:r>
      <w:r>
        <w:rPr>
          <w:sz w:val="24"/>
        </w:rPr>
        <w:t>Sistem</w:t>
      </w:r>
    </w:p>
    <w:p w:rsidR="00A77418" w:rsidRDefault="00A30719">
      <w:pPr>
        <w:pStyle w:val="BodyText"/>
        <w:ind w:left="880" w:right="114"/>
        <w:jc w:val="both"/>
      </w:pPr>
      <w:r>
        <w:t>Menurut (Agus, 2009), suatu sistem mempunyai beberapa karakteristik atau sifat-sifat</w:t>
      </w:r>
      <w:r>
        <w:rPr>
          <w:spacing w:val="1"/>
        </w:rPr>
        <w:t xml:space="preserve"> </w:t>
      </w:r>
      <w:r>
        <w:t>tertentu,</w:t>
      </w:r>
      <w:r>
        <w:rPr>
          <w:spacing w:val="-8"/>
        </w:rPr>
        <w:t xml:space="preserve"> </w:t>
      </w:r>
      <w:r>
        <w:t>yaitu</w:t>
      </w:r>
      <w:r>
        <w:rPr>
          <w:spacing w:val="-7"/>
        </w:rPr>
        <w:t xml:space="preserve"> </w:t>
      </w:r>
      <w:r>
        <w:t>komponen</w:t>
      </w:r>
      <w:r>
        <w:rPr>
          <w:spacing w:val="-8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elemen</w:t>
      </w:r>
      <w:r>
        <w:rPr>
          <w:spacing w:val="-11"/>
        </w:rPr>
        <w:t xml:space="preserve"> </w:t>
      </w:r>
      <w:r>
        <w:t>(</w:t>
      </w:r>
      <w:r>
        <w:rPr>
          <w:i/>
        </w:rPr>
        <w:t>componen</w:t>
      </w:r>
      <w:r>
        <w:t>),</w:t>
      </w:r>
      <w:r>
        <w:rPr>
          <w:spacing w:val="-7"/>
        </w:rPr>
        <w:t xml:space="preserve"> </w:t>
      </w:r>
      <w:r>
        <w:t>batasan</w:t>
      </w:r>
      <w:r>
        <w:rPr>
          <w:spacing w:val="-7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(</w:t>
      </w:r>
      <w:r>
        <w:rPr>
          <w:i/>
        </w:rPr>
        <w:t>boundary</w:t>
      </w:r>
      <w:r>
        <w:t>),</w:t>
      </w:r>
      <w:r>
        <w:rPr>
          <w:spacing w:val="-6"/>
        </w:rPr>
        <w:t xml:space="preserve"> </w:t>
      </w:r>
      <w:r>
        <w:t>lingkungan</w:t>
      </w:r>
      <w:r>
        <w:rPr>
          <w:spacing w:val="-58"/>
        </w:rPr>
        <w:t xml:space="preserve"> </w:t>
      </w:r>
      <w:r>
        <w:rPr>
          <w:spacing w:val="-1"/>
        </w:rPr>
        <w:t>luar</w:t>
      </w:r>
      <w:r>
        <w:rPr>
          <w:spacing w:val="-16"/>
        </w:rPr>
        <w:t xml:space="preserve"> </w:t>
      </w:r>
      <w:r>
        <w:rPr>
          <w:spacing w:val="-1"/>
        </w:rPr>
        <w:t>sistem</w:t>
      </w:r>
      <w:r>
        <w:rPr>
          <w:spacing w:val="-16"/>
        </w:rPr>
        <w:t xml:space="preserve"> </w:t>
      </w:r>
      <w:r>
        <w:t>(</w:t>
      </w:r>
      <w:r>
        <w:rPr>
          <w:i/>
        </w:rPr>
        <w:t>environment</w:t>
      </w:r>
      <w:r>
        <w:t>),</w:t>
      </w:r>
      <w:r>
        <w:rPr>
          <w:spacing w:val="-16"/>
        </w:rPr>
        <w:t xml:space="preserve"> </w:t>
      </w:r>
      <w:r>
        <w:t>penghubung</w:t>
      </w:r>
      <w:r>
        <w:rPr>
          <w:spacing w:val="-21"/>
        </w:rPr>
        <w:t xml:space="preserve"> </w:t>
      </w:r>
      <w:r>
        <w:t>(interface),</w:t>
      </w:r>
      <w:r>
        <w:rPr>
          <w:spacing w:val="-16"/>
        </w:rPr>
        <w:t xml:space="preserve"> </w:t>
      </w:r>
      <w:r>
        <w:t>masukan</w:t>
      </w:r>
      <w:r>
        <w:rPr>
          <w:spacing w:val="-16"/>
        </w:rPr>
        <w:t xml:space="preserve"> </w:t>
      </w:r>
      <w:r>
        <w:t>(</w:t>
      </w:r>
      <w:r>
        <w:rPr>
          <w:i/>
        </w:rPr>
        <w:t>input</w:t>
      </w:r>
      <w:r>
        <w:t>),</w:t>
      </w:r>
      <w:r>
        <w:rPr>
          <w:spacing w:val="-16"/>
        </w:rPr>
        <w:t xml:space="preserve"> </w:t>
      </w:r>
      <w:r>
        <w:t>pengolahan</w:t>
      </w:r>
      <w:r>
        <w:rPr>
          <w:spacing w:val="-17"/>
        </w:rPr>
        <w:t xml:space="preserve"> </w:t>
      </w:r>
      <w:r>
        <w:t>(</w:t>
      </w:r>
      <w:r>
        <w:rPr>
          <w:i/>
        </w:rPr>
        <w:t>process</w:t>
      </w:r>
      <w:r>
        <w:t>),</w:t>
      </w:r>
      <w:r>
        <w:rPr>
          <w:spacing w:val="-58"/>
        </w:rPr>
        <w:t xml:space="preserve"> </w:t>
      </w:r>
      <w:r>
        <w:t>keluaran</w:t>
      </w:r>
      <w:r>
        <w:rPr>
          <w:spacing w:val="1"/>
        </w:rPr>
        <w:t xml:space="preserve"> </w:t>
      </w:r>
      <w:r>
        <w:t>(</w:t>
      </w:r>
      <w:r>
        <w:rPr>
          <w:i/>
        </w:rPr>
        <w:t>output</w:t>
      </w:r>
      <w:r>
        <w:t>),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(</w:t>
      </w:r>
      <w:r>
        <w:rPr>
          <w:i/>
        </w:rPr>
        <w:t>objective</w:t>
      </w:r>
      <w:r>
        <w:t>)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(</w:t>
      </w:r>
      <w:r>
        <w:rPr>
          <w:i/>
        </w:rPr>
        <w:t>goal</w:t>
      </w:r>
      <w:r>
        <w:t>),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karakteristik</w:t>
      </w:r>
      <w:r>
        <w:rPr>
          <w:spacing w:val="-1"/>
        </w:rPr>
        <w:t xml:space="preserve"> </w:t>
      </w:r>
      <w:r>
        <w:t>sistem</w:t>
      </w:r>
      <w:r>
        <w:rPr>
          <w:spacing w:val="5"/>
        </w:rPr>
        <w:t xml:space="preserve"> </w:t>
      </w:r>
      <w:r>
        <w:t>dipaparkan sebagai</w:t>
      </w:r>
      <w:r>
        <w:rPr>
          <w:spacing w:val="-1"/>
        </w:rPr>
        <w:t xml:space="preserve"> </w:t>
      </w:r>
      <w:r>
        <w:t>berikut:</w:t>
      </w:r>
    </w:p>
    <w:p w:rsidR="00A77418" w:rsidRDefault="00A30719">
      <w:pPr>
        <w:pStyle w:val="ListParagraph"/>
        <w:numPr>
          <w:ilvl w:val="4"/>
          <w:numId w:val="25"/>
        </w:numPr>
        <w:tabs>
          <w:tab w:val="left" w:pos="1601"/>
        </w:tabs>
        <w:jc w:val="both"/>
        <w:rPr>
          <w:sz w:val="24"/>
        </w:rPr>
      </w:pPr>
      <w:r>
        <w:rPr>
          <w:sz w:val="24"/>
        </w:rPr>
        <w:t>Komponen</w:t>
      </w:r>
      <w:r>
        <w:rPr>
          <w:spacing w:val="-3"/>
          <w:sz w:val="24"/>
        </w:rPr>
        <w:t xml:space="preserve"> </w:t>
      </w: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Componen</w:t>
      </w:r>
      <w:r>
        <w:rPr>
          <w:sz w:val="24"/>
        </w:rPr>
        <w:t>)</w:t>
      </w:r>
    </w:p>
    <w:p w:rsidR="00A77418" w:rsidRDefault="00A30719">
      <w:pPr>
        <w:pStyle w:val="BodyText"/>
        <w:ind w:left="1601" w:right="110"/>
        <w:jc w:val="both"/>
      </w:pPr>
      <w:r>
        <w:t>Suatu sistem tidak berada dilingkungan yang kosong, tetapi sebah sistem berada</w:t>
      </w:r>
      <w:r>
        <w:rPr>
          <w:spacing w:val="1"/>
        </w:rPr>
        <w:t xml:space="preserve"> </w:t>
      </w:r>
      <w:r>
        <w:t>dan berfungsi di dalam lingungan yang berisi sistem lannya. Suatu sistem terdiri</w:t>
      </w:r>
      <w:r>
        <w:rPr>
          <w:spacing w:val="1"/>
        </w:rPr>
        <w:t xml:space="preserve"> </w:t>
      </w:r>
      <w:r>
        <w:t>dari komponen yang saling berinteraksi, bekerja sama membentuk satu kesatuan.</w:t>
      </w:r>
      <w:r>
        <w:rPr>
          <w:spacing w:val="1"/>
        </w:rPr>
        <w:t xml:space="preserve"> </w:t>
      </w:r>
      <w:r>
        <w:t>Apabila suatu sistem merupakan salah satu dari komponen sistem lain yang lebih</w:t>
      </w:r>
      <w:r>
        <w:rPr>
          <w:spacing w:val="1"/>
        </w:rPr>
        <w:t xml:space="preserve"> </w:t>
      </w:r>
      <w:r>
        <w:t>besar, maka akan disebut dengan subsistem, sedangkan sistem yang lebih besar</w:t>
      </w:r>
      <w:r>
        <w:rPr>
          <w:spacing w:val="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adalah lingkungannya.</w:t>
      </w:r>
    </w:p>
    <w:p w:rsidR="00A77418" w:rsidRDefault="00A30719">
      <w:pPr>
        <w:pStyle w:val="ListParagraph"/>
        <w:numPr>
          <w:ilvl w:val="4"/>
          <w:numId w:val="25"/>
        </w:numPr>
        <w:tabs>
          <w:tab w:val="left" w:pos="1601"/>
        </w:tabs>
        <w:jc w:val="both"/>
        <w:rPr>
          <w:sz w:val="24"/>
        </w:rPr>
      </w:pPr>
      <w:r>
        <w:rPr>
          <w:sz w:val="24"/>
        </w:rPr>
        <w:t>Batasan</w:t>
      </w:r>
      <w:r>
        <w:rPr>
          <w:spacing w:val="-2"/>
          <w:sz w:val="24"/>
        </w:rPr>
        <w:t xml:space="preserve"> </w:t>
      </w:r>
      <w:r>
        <w:rPr>
          <w:sz w:val="24"/>
        </w:rPr>
        <w:t>Sistem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Boundary</w:t>
      </w:r>
      <w:r>
        <w:rPr>
          <w:sz w:val="24"/>
        </w:rPr>
        <w:t>)</w:t>
      </w:r>
    </w:p>
    <w:p w:rsidR="00A77418" w:rsidRDefault="00A30719">
      <w:pPr>
        <w:pStyle w:val="BodyText"/>
        <w:ind w:left="1601" w:right="116"/>
        <w:jc w:val="both"/>
      </w:pPr>
      <w:r>
        <w:t>Batasan sistem merupakan pembatas atau pemisah antara suatu sistem dengan</w:t>
      </w:r>
      <w:r>
        <w:rPr>
          <w:spacing w:val="1"/>
        </w:rPr>
        <w:t xml:space="preserve"> </w:t>
      </w:r>
      <w:r>
        <w:t>sistem yang lainnya atau dengan lingkungan luarnya. Batasan sistem menentukan</w:t>
      </w:r>
      <w:r>
        <w:rPr>
          <w:spacing w:val="1"/>
        </w:rPr>
        <w:t xml:space="preserve"> </w:t>
      </w:r>
      <w:r>
        <w:t>konfigurasi,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ingkup,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sistem.</w:t>
      </w:r>
      <w:r>
        <w:rPr>
          <w:spacing w:val="1"/>
        </w:rPr>
        <w:t xml:space="preserve"> </w:t>
      </w:r>
      <w:r>
        <w:t>Batasasn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memungkinkan</w:t>
      </w:r>
      <w:r>
        <w:rPr>
          <w:spacing w:val="-8"/>
        </w:rPr>
        <w:t xml:space="preserve"> </w:t>
      </w:r>
      <w:r>
        <w:t>suatu</w:t>
      </w:r>
      <w:r>
        <w:rPr>
          <w:spacing w:val="-8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dipandang</w:t>
      </w:r>
      <w:r>
        <w:rPr>
          <w:spacing w:val="-11"/>
        </w:rPr>
        <w:t xml:space="preserve"> </w:t>
      </w:r>
      <w:r>
        <w:t>sebagai</w:t>
      </w:r>
      <w:r>
        <w:rPr>
          <w:spacing w:val="-7"/>
        </w:rPr>
        <w:t xml:space="preserve"> </w:t>
      </w:r>
      <w:r>
        <w:t>suatu</w:t>
      </w:r>
      <w:r>
        <w:rPr>
          <w:spacing w:val="-7"/>
        </w:rPr>
        <w:t xml:space="preserve"> </w:t>
      </w:r>
      <w:r>
        <w:t>kesatan.</w:t>
      </w:r>
      <w:r>
        <w:rPr>
          <w:spacing w:val="-8"/>
        </w:rPr>
        <w:t xml:space="preserve"> </w:t>
      </w:r>
      <w:r>
        <w:t>Batasan</w:t>
      </w:r>
      <w:r>
        <w:rPr>
          <w:spacing w:val="-8"/>
        </w:rPr>
        <w:t xml:space="preserve"> </w:t>
      </w:r>
      <w:r>
        <w:t>sistem</w:t>
      </w:r>
      <w:r>
        <w:rPr>
          <w:spacing w:val="7"/>
        </w:rPr>
        <w:t xml:space="preserve"> </w:t>
      </w:r>
      <w:r>
        <w:t>juga</w:t>
      </w:r>
      <w:r>
        <w:rPr>
          <w:spacing w:val="-58"/>
        </w:rPr>
        <w:t xml:space="preserve"> </w:t>
      </w:r>
      <w:r>
        <w:t>menunjukan</w:t>
      </w:r>
      <w:r>
        <w:rPr>
          <w:spacing w:val="-1"/>
        </w:rPr>
        <w:t xml:space="preserve"> </w:t>
      </w:r>
      <w:r>
        <w:t>ruang</w:t>
      </w:r>
      <w:r>
        <w:rPr>
          <w:spacing w:val="-5"/>
        </w:rPr>
        <w:t xml:space="preserve"> </w:t>
      </w:r>
      <w:r>
        <w:t>lingkup (</w:t>
      </w:r>
      <w:r>
        <w:rPr>
          <w:i/>
        </w:rPr>
        <w:t>scope</w:t>
      </w:r>
      <w:r>
        <w:t>) dari sistem tersebut.</w:t>
      </w:r>
    </w:p>
    <w:p w:rsidR="00A77418" w:rsidRDefault="00A30719">
      <w:pPr>
        <w:pStyle w:val="ListParagraph"/>
        <w:numPr>
          <w:ilvl w:val="4"/>
          <w:numId w:val="25"/>
        </w:numPr>
        <w:tabs>
          <w:tab w:val="left" w:pos="1601"/>
        </w:tabs>
        <w:spacing w:before="1"/>
        <w:jc w:val="both"/>
        <w:rPr>
          <w:sz w:val="24"/>
        </w:rPr>
      </w:pPr>
      <w:r>
        <w:rPr>
          <w:sz w:val="24"/>
        </w:rPr>
        <w:t>Lingkungan</w:t>
      </w:r>
      <w:r>
        <w:rPr>
          <w:spacing w:val="2"/>
          <w:sz w:val="24"/>
        </w:rPr>
        <w:t xml:space="preserve"> </w:t>
      </w:r>
      <w:r>
        <w:rPr>
          <w:sz w:val="24"/>
        </w:rPr>
        <w:t>Luar</w:t>
      </w:r>
      <w:r>
        <w:rPr>
          <w:spacing w:val="-5"/>
          <w:sz w:val="24"/>
        </w:rPr>
        <w:t xml:space="preserve"> </w:t>
      </w:r>
      <w:r>
        <w:rPr>
          <w:sz w:val="24"/>
        </w:rPr>
        <w:t>Sistem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Environment</w:t>
      </w:r>
      <w:r>
        <w:rPr>
          <w:sz w:val="24"/>
        </w:rPr>
        <w:t>)</w:t>
      </w:r>
    </w:p>
    <w:p w:rsidR="00A77418" w:rsidRDefault="00A30719">
      <w:pPr>
        <w:pStyle w:val="BodyText"/>
        <w:ind w:left="1601" w:right="117"/>
        <w:jc w:val="both"/>
      </w:pPr>
      <w:r>
        <w:t>Lingkungan luar adalah apapun diluar batas dari sistem yang dapat mempengaruhi</w:t>
      </w:r>
      <w:r>
        <w:rPr>
          <w:spacing w:val="-57"/>
        </w:rPr>
        <w:t xml:space="preserve"> </w:t>
      </w:r>
      <w:r>
        <w:t>operasi sistem, baik pengaruh yang menguntungkan ataupun yang merugikan.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tang</w:t>
      </w:r>
      <w:r>
        <w:rPr>
          <w:spacing w:val="1"/>
        </w:rPr>
        <w:t xml:space="preserve"> </w:t>
      </w:r>
      <w:r>
        <w:t>menguntungkan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merugikan.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menguntungkan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tentunya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dijaga</w:t>
      </w:r>
      <w:r>
        <w:rPr>
          <w:spacing w:val="1"/>
        </w:rPr>
        <w:t xml:space="preserve"> </w:t>
      </w:r>
      <w:r>
        <w:t>sehnggan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,emndukung</w:t>
      </w:r>
      <w:r>
        <w:rPr>
          <w:spacing w:val="1"/>
        </w:rPr>
        <w:t xml:space="preserve"> </w:t>
      </w:r>
      <w:r>
        <w:rPr>
          <w:spacing w:val="-1"/>
        </w:rPr>
        <w:t>kelangsungan</w:t>
      </w:r>
      <w:r>
        <w:rPr>
          <w:spacing w:val="-10"/>
        </w:rPr>
        <w:t xml:space="preserve"> </w:t>
      </w:r>
      <w:r>
        <w:t>opersai</w:t>
      </w:r>
      <w:r>
        <w:rPr>
          <w:spacing w:val="-9"/>
        </w:rPr>
        <w:t xml:space="preserve"> </w:t>
      </w:r>
      <w:r>
        <w:t>sebuah</w:t>
      </w:r>
      <w:r>
        <w:rPr>
          <w:spacing w:val="-10"/>
        </w:rPr>
        <w:t xml:space="preserve"> </w:t>
      </w:r>
      <w:r>
        <w:t>sistem.</w:t>
      </w:r>
      <w:r>
        <w:rPr>
          <w:spacing w:val="-10"/>
        </w:rPr>
        <w:t xml:space="preserve"> </w:t>
      </w:r>
      <w:r>
        <w:t>Sedangkan</w:t>
      </w:r>
      <w:r>
        <w:rPr>
          <w:spacing w:val="-10"/>
        </w:rPr>
        <w:t xml:space="preserve"> </w:t>
      </w:r>
      <w:r>
        <w:t>lingkungan</w:t>
      </w:r>
      <w:r>
        <w:rPr>
          <w:spacing w:val="-7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merugikan</w:t>
      </w:r>
      <w:r>
        <w:rPr>
          <w:spacing w:val="-9"/>
        </w:rPr>
        <w:t xml:space="preserve"> </w:t>
      </w:r>
      <w:r>
        <w:t>harus</w:t>
      </w:r>
      <w:r>
        <w:rPr>
          <w:spacing w:val="-58"/>
        </w:rPr>
        <w:t xml:space="preserve"> </w:t>
      </w:r>
      <w:r>
        <w:t>ditahan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dikendalikan</w:t>
      </w:r>
      <w:r>
        <w:rPr>
          <w:spacing w:val="-2"/>
        </w:rPr>
        <w:t xml:space="preserve"> </w:t>
      </w:r>
      <w:r>
        <w:t>agar</w:t>
      </w:r>
      <w:r>
        <w:rPr>
          <w:spacing w:val="-2"/>
        </w:rPr>
        <w:t xml:space="preserve"> </w:t>
      </w:r>
      <w:r>
        <w:t>tidak</w:t>
      </w:r>
      <w:r>
        <w:rPr>
          <w:spacing w:val="-2"/>
        </w:rPr>
        <w:t xml:space="preserve"> </w:t>
      </w:r>
      <w:r>
        <w:t>mengganggu</w:t>
      </w:r>
      <w:r>
        <w:rPr>
          <w:spacing w:val="-2"/>
        </w:rPr>
        <w:t xml:space="preserve"> </w:t>
      </w:r>
      <w:r>
        <w:t>kelngsungan</w:t>
      </w:r>
      <w:r>
        <w:rPr>
          <w:spacing w:val="-3"/>
        </w:rPr>
        <w:t xml:space="preserve"> </w:t>
      </w:r>
      <w:r>
        <w:t>sebuah</w:t>
      </w:r>
      <w:r>
        <w:rPr>
          <w:spacing w:val="-2"/>
        </w:rPr>
        <w:t xml:space="preserve"> </w:t>
      </w:r>
      <w:r>
        <w:t>sistem.</w:t>
      </w:r>
    </w:p>
    <w:p w:rsidR="00A77418" w:rsidRDefault="00A30719">
      <w:pPr>
        <w:pStyle w:val="ListParagraph"/>
        <w:numPr>
          <w:ilvl w:val="4"/>
          <w:numId w:val="25"/>
        </w:numPr>
        <w:tabs>
          <w:tab w:val="left" w:pos="1601"/>
        </w:tabs>
        <w:spacing w:before="1"/>
        <w:jc w:val="both"/>
        <w:rPr>
          <w:sz w:val="24"/>
        </w:rPr>
      </w:pPr>
      <w:r>
        <w:rPr>
          <w:sz w:val="24"/>
        </w:rPr>
        <w:t>Penghubung</w:t>
      </w:r>
      <w:r>
        <w:rPr>
          <w:spacing w:val="-6"/>
          <w:sz w:val="24"/>
        </w:rPr>
        <w:t xml:space="preserve"> </w:t>
      </w:r>
      <w:r>
        <w:rPr>
          <w:sz w:val="24"/>
        </w:rPr>
        <w:t>Sistem (</w:t>
      </w:r>
      <w:r>
        <w:rPr>
          <w:i/>
          <w:sz w:val="24"/>
        </w:rPr>
        <w:t>interface</w:t>
      </w:r>
      <w:r>
        <w:rPr>
          <w:sz w:val="24"/>
        </w:rPr>
        <w:t>)</w:t>
      </w:r>
    </w:p>
    <w:p w:rsidR="00A77418" w:rsidRDefault="00A30719">
      <w:pPr>
        <w:pStyle w:val="BodyText"/>
        <w:ind w:left="1601" w:right="117"/>
        <w:jc w:val="both"/>
      </w:pPr>
      <w:r>
        <w:t>Penghubung</w:t>
      </w:r>
      <w:r>
        <w:rPr>
          <w:spacing w:val="-15"/>
        </w:rPr>
        <w:t xml:space="preserve"> </w:t>
      </w:r>
      <w:r>
        <w:t>merupakan</w:t>
      </w:r>
      <w:r>
        <w:rPr>
          <w:spacing w:val="38"/>
        </w:rPr>
        <w:t xml:space="preserve"> </w:t>
      </w:r>
      <w:r>
        <w:t>hal</w:t>
      </w:r>
      <w:r>
        <w:rPr>
          <w:spacing w:val="-10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sangat</w:t>
      </w:r>
      <w:r>
        <w:rPr>
          <w:spacing w:val="-10"/>
        </w:rPr>
        <w:t xml:space="preserve"> </w:t>
      </w:r>
      <w:r>
        <w:t>penting,</w:t>
      </w:r>
      <w:r>
        <w:rPr>
          <w:spacing w:val="-6"/>
        </w:rPr>
        <w:t xml:space="preserve"> </w:t>
      </w:r>
      <w:r>
        <w:t>sebab</w:t>
      </w:r>
      <w:r>
        <w:rPr>
          <w:spacing w:val="-11"/>
        </w:rPr>
        <w:t xml:space="preserve"> </w:t>
      </w:r>
      <w:r>
        <w:t>tanpa</w:t>
      </w:r>
      <w:r>
        <w:rPr>
          <w:spacing w:val="-14"/>
        </w:rPr>
        <w:t xml:space="preserve"> </w:t>
      </w:r>
      <w:r>
        <w:t>adanya</w:t>
      </w:r>
      <w:r>
        <w:rPr>
          <w:spacing w:val="-10"/>
        </w:rPr>
        <w:t xml:space="preserve"> </w:t>
      </w:r>
      <w:r>
        <w:t>penghubung,</w:t>
      </w:r>
      <w:r>
        <w:rPr>
          <w:spacing w:val="-58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kumpulan</w:t>
      </w:r>
      <w:r>
        <w:rPr>
          <w:spacing w:val="1"/>
        </w:rPr>
        <w:t xml:space="preserve"> </w:t>
      </w:r>
      <w:r>
        <w:t>subsitem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berdiri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berkaitan.</w:t>
      </w:r>
      <w:r>
        <w:rPr>
          <w:spacing w:val="1"/>
        </w:rPr>
        <w:t xml:space="preserve"> </w:t>
      </w:r>
      <w:r>
        <w:t>Penghubung</w:t>
      </w:r>
      <w:r>
        <w:rPr>
          <w:spacing w:val="1"/>
        </w:rPr>
        <w:t xml:space="preserve"> </w:t>
      </w:r>
      <w:r>
        <w:t>(interface)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penghubung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subsistem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Penghubung</w:t>
      </w:r>
      <w:r>
        <w:rPr>
          <w:spacing w:val="1"/>
        </w:rPr>
        <w:t xml:space="preserve"> </w:t>
      </w:r>
      <w:r>
        <w:t>inilah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37"/>
        </w:rPr>
        <w:t xml:space="preserve"> </w:t>
      </w:r>
      <w:r>
        <w:t>data</w:t>
      </w:r>
      <w:r>
        <w:rPr>
          <w:spacing w:val="39"/>
        </w:rPr>
        <w:t xml:space="preserve"> </w:t>
      </w:r>
      <w:r>
        <w:t>dari</w:t>
      </w:r>
      <w:r>
        <w:rPr>
          <w:spacing w:val="38"/>
        </w:rPr>
        <w:t xml:space="preserve"> </w:t>
      </w:r>
      <w:r>
        <w:t>masukan</w:t>
      </w:r>
      <w:r>
        <w:rPr>
          <w:spacing w:val="37"/>
        </w:rPr>
        <w:t xml:space="preserve"> </w:t>
      </w:r>
      <w:r>
        <w:t>(input)</w:t>
      </w:r>
      <w:r>
        <w:rPr>
          <w:spacing w:val="37"/>
        </w:rPr>
        <w:t xml:space="preserve"> </w:t>
      </w:r>
      <w:r>
        <w:t>hingga</w:t>
      </w:r>
      <w:r>
        <w:rPr>
          <w:spacing w:val="39"/>
        </w:rPr>
        <w:t xml:space="preserve"> </w:t>
      </w:r>
      <w:r>
        <w:t>keluaran</w:t>
      </w:r>
      <w:r>
        <w:rPr>
          <w:spacing w:val="38"/>
        </w:rPr>
        <w:t xml:space="preserve"> </w:t>
      </w:r>
      <w:r>
        <w:t>(</w:t>
      </w:r>
      <w:r>
        <w:rPr>
          <w:i/>
        </w:rPr>
        <w:t>output</w:t>
      </w:r>
      <w:r>
        <w:t>).</w:t>
      </w:r>
      <w:r>
        <w:rPr>
          <w:spacing w:val="37"/>
        </w:rPr>
        <w:t xml:space="preserve"> </w:t>
      </w:r>
      <w:r>
        <w:t>Dengan</w:t>
      </w:r>
      <w:r>
        <w:rPr>
          <w:spacing w:val="37"/>
        </w:rPr>
        <w:t xml:space="preserve"> </w:t>
      </w:r>
      <w:r>
        <w:t>adanya</w:t>
      </w:r>
    </w:p>
    <w:p w:rsidR="00A77418" w:rsidRDefault="00A77418">
      <w:pPr>
        <w:jc w:val="both"/>
        <w:sectPr w:rsidR="00A77418">
          <w:pgSz w:w="12240" w:h="15840"/>
          <w:pgMar w:top="1360" w:right="1320" w:bottom="280" w:left="1280" w:header="720" w:footer="720" w:gutter="0"/>
          <w:cols w:space="720"/>
        </w:sectPr>
      </w:pPr>
    </w:p>
    <w:p w:rsidR="00A77418" w:rsidRDefault="00A30719">
      <w:pPr>
        <w:pStyle w:val="BodyText"/>
        <w:spacing w:before="72"/>
        <w:ind w:left="1601" w:right="127"/>
        <w:jc w:val="both"/>
      </w:pPr>
      <w:r>
        <w:lastRenderedPageBreak/>
        <w:t>penghubung,</w:t>
      </w:r>
      <w:r>
        <w:rPr>
          <w:spacing w:val="-9"/>
        </w:rPr>
        <w:t xml:space="preserve"> </w:t>
      </w:r>
      <w:r>
        <w:t>suatu</w:t>
      </w:r>
      <w:r>
        <w:rPr>
          <w:spacing w:val="-9"/>
        </w:rPr>
        <w:t xml:space="preserve"> </w:t>
      </w:r>
      <w:r>
        <w:t>subsistem</w:t>
      </w:r>
      <w:r>
        <w:rPr>
          <w:spacing w:val="-9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berinteraksi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berintegrasi</w:t>
      </w:r>
      <w:r>
        <w:rPr>
          <w:spacing w:val="-8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subsistem</w:t>
      </w:r>
      <w:r>
        <w:rPr>
          <w:spacing w:val="-57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lain ddan membentuk suatu kesatuan.</w:t>
      </w:r>
    </w:p>
    <w:p w:rsidR="00A77418" w:rsidRDefault="00A30719">
      <w:pPr>
        <w:pStyle w:val="ListParagraph"/>
        <w:numPr>
          <w:ilvl w:val="4"/>
          <w:numId w:val="25"/>
        </w:numPr>
        <w:tabs>
          <w:tab w:val="left" w:pos="1601"/>
        </w:tabs>
        <w:jc w:val="both"/>
        <w:rPr>
          <w:sz w:val="24"/>
        </w:rPr>
      </w:pPr>
      <w:r>
        <w:rPr>
          <w:sz w:val="24"/>
        </w:rPr>
        <w:t>Masukan</w:t>
      </w:r>
      <w:r>
        <w:rPr>
          <w:spacing w:val="-3"/>
          <w:sz w:val="24"/>
        </w:rPr>
        <w:t xml:space="preserve"> </w:t>
      </w:r>
      <w:r>
        <w:rPr>
          <w:sz w:val="24"/>
        </w:rPr>
        <w:t>Sistem</w:t>
      </w:r>
    </w:p>
    <w:p w:rsidR="00A77418" w:rsidRDefault="00A30719">
      <w:pPr>
        <w:pStyle w:val="BodyText"/>
        <w:ind w:left="1601" w:right="110"/>
        <w:jc w:val="both"/>
      </w:pPr>
      <w:r>
        <w:t>Merupakan</w:t>
      </w:r>
      <w:r>
        <w:rPr>
          <w:spacing w:val="1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dimasukan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sistem.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(</w:t>
      </w:r>
      <w:r>
        <w:rPr>
          <w:i/>
        </w:rPr>
        <w:t>maintenance</w:t>
      </w:r>
      <w:r>
        <w:rPr>
          <w:i/>
          <w:spacing w:val="1"/>
        </w:rPr>
        <w:t xml:space="preserve"> </w:t>
      </w:r>
      <w:r>
        <w:rPr>
          <w:i/>
        </w:rPr>
        <w:t>input</w:t>
      </w:r>
      <w:r>
        <w:t>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sinyal</w:t>
      </w:r>
      <w:r>
        <w:rPr>
          <w:spacing w:val="1"/>
        </w:rPr>
        <w:t xml:space="preserve"> </w:t>
      </w:r>
      <w:r>
        <w:t>(signal</w:t>
      </w:r>
      <w:r>
        <w:rPr>
          <w:spacing w:val="1"/>
        </w:rPr>
        <w:t xml:space="preserve"> </w:t>
      </w:r>
      <w:r>
        <w:t>input).</w:t>
      </w:r>
      <w:r>
        <w:rPr>
          <w:spacing w:val="1"/>
        </w:rPr>
        <w:t xml:space="preserve"> </w:t>
      </w:r>
      <w:r>
        <w:t>Maintenance input adalah energi yang dimasukan supaya sistem tersebut dapat</w:t>
      </w:r>
      <w:r>
        <w:rPr>
          <w:spacing w:val="1"/>
        </w:rPr>
        <w:t xml:space="preserve"> </w:t>
      </w:r>
      <w:r>
        <w:t>beroperasi. Signal input adalah energi yang diproses untuk didapatkan keluaran.</w:t>
      </w:r>
      <w:r>
        <w:rPr>
          <w:spacing w:val="1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contoh</w:t>
      </w:r>
      <w:r>
        <w:rPr>
          <w:spacing w:val="-4"/>
        </w:rPr>
        <w:t xml:space="preserve"> </w:t>
      </w:r>
      <w:r>
        <w:t>didalam</w:t>
      </w:r>
      <w:r>
        <w:rPr>
          <w:spacing w:val="-4"/>
        </w:rPr>
        <w:t xml:space="preserve"> </w:t>
      </w:r>
      <w:r>
        <w:t>sistem</w:t>
      </w:r>
      <w:r>
        <w:rPr>
          <w:spacing w:val="-3"/>
        </w:rPr>
        <w:t xml:space="preserve"> </w:t>
      </w:r>
      <w:r>
        <w:t>komputer,</w:t>
      </w:r>
      <w:r>
        <w:rPr>
          <w:spacing w:val="-11"/>
        </w:rPr>
        <w:t xml:space="preserve"> </w:t>
      </w:r>
      <w:r>
        <w:t>program</w:t>
      </w:r>
      <w:r>
        <w:rPr>
          <w:spacing w:val="-4"/>
        </w:rPr>
        <w:t xml:space="preserve"> </w:t>
      </w:r>
      <w:r>
        <w:t>adalah maintenance</w:t>
      </w:r>
      <w:r>
        <w:rPr>
          <w:spacing w:val="-3"/>
        </w:rPr>
        <w:t xml:space="preserve"> </w:t>
      </w:r>
      <w:r>
        <w:t>input</w:t>
      </w:r>
      <w:r>
        <w:rPr>
          <w:spacing w:val="-3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digunakan untuk mengoperasikan komputernya dan data adalah signal input untuk</w:t>
      </w:r>
      <w:r>
        <w:rPr>
          <w:spacing w:val="-57"/>
        </w:rPr>
        <w:t xml:space="preserve"> </w:t>
      </w:r>
      <w:r>
        <w:t>diolah</w:t>
      </w:r>
      <w:r>
        <w:rPr>
          <w:spacing w:val="-1"/>
        </w:rPr>
        <w:t xml:space="preserve"> </w:t>
      </w:r>
      <w:r>
        <w:t>menjadi informasi.</w:t>
      </w:r>
    </w:p>
    <w:p w:rsidR="00A77418" w:rsidRDefault="00A30719">
      <w:pPr>
        <w:pStyle w:val="ListParagraph"/>
        <w:numPr>
          <w:ilvl w:val="4"/>
          <w:numId w:val="25"/>
        </w:numPr>
        <w:tabs>
          <w:tab w:val="left" w:pos="1601"/>
        </w:tabs>
        <w:spacing w:before="1"/>
        <w:jc w:val="both"/>
        <w:rPr>
          <w:sz w:val="24"/>
        </w:rPr>
      </w:pPr>
      <w:r>
        <w:rPr>
          <w:sz w:val="24"/>
        </w:rPr>
        <w:t>Keluaran</w:t>
      </w:r>
      <w:r>
        <w:rPr>
          <w:spacing w:val="-3"/>
          <w:sz w:val="24"/>
        </w:rPr>
        <w:t xml:space="preserve"> </w:t>
      </w:r>
      <w:r>
        <w:rPr>
          <w:sz w:val="24"/>
        </w:rPr>
        <w:t>Sistem</w:t>
      </w:r>
    </w:p>
    <w:p w:rsidR="00A77418" w:rsidRDefault="00A30719">
      <w:pPr>
        <w:pStyle w:val="BodyText"/>
        <w:ind w:left="1601" w:right="113"/>
        <w:jc w:val="both"/>
      </w:pPr>
      <w:r>
        <w:t>Keluaran sistem adalah hasil dari energi yang diolah dan diklasifikasikan menjadi</w:t>
      </w:r>
      <w:r>
        <w:rPr>
          <w:spacing w:val="1"/>
        </w:rPr>
        <w:t xml:space="preserve"> </w:t>
      </w:r>
      <w:r>
        <w:t>keluaran yang berguna dan sisa pemuangan. Keluaran dapat berupa masuak dari</w:t>
      </w:r>
      <w:r>
        <w:rPr>
          <w:spacing w:val="1"/>
        </w:rPr>
        <w:t xml:space="preserve"> </w:t>
      </w:r>
      <w:r>
        <w:t>subsistem</w:t>
      </w:r>
      <w:r>
        <w:rPr>
          <w:spacing w:val="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lain.</w:t>
      </w:r>
    </w:p>
    <w:p w:rsidR="00A77418" w:rsidRDefault="00A30719">
      <w:pPr>
        <w:pStyle w:val="ListParagraph"/>
        <w:numPr>
          <w:ilvl w:val="4"/>
          <w:numId w:val="25"/>
        </w:numPr>
        <w:tabs>
          <w:tab w:val="left" w:pos="1601"/>
        </w:tabs>
        <w:jc w:val="both"/>
        <w:rPr>
          <w:sz w:val="24"/>
        </w:rPr>
      </w:pPr>
      <w:r>
        <w:rPr>
          <w:sz w:val="24"/>
        </w:rPr>
        <w:t>Pengolahan</w:t>
      </w:r>
      <w:r>
        <w:rPr>
          <w:spacing w:val="-4"/>
          <w:sz w:val="24"/>
        </w:rPr>
        <w:t xml:space="preserve"> </w:t>
      </w:r>
      <w:r>
        <w:rPr>
          <w:sz w:val="24"/>
        </w:rPr>
        <w:t>Sistem</w:t>
      </w:r>
    </w:p>
    <w:p w:rsidR="00A77418" w:rsidRDefault="00A30719">
      <w:pPr>
        <w:pStyle w:val="BodyText"/>
        <w:ind w:left="1601" w:right="128"/>
        <w:jc w:val="both"/>
      </w:pPr>
      <w:r>
        <w:t>Suatu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yang akan</w:t>
      </w:r>
      <w:r>
        <w:rPr>
          <w:spacing w:val="1"/>
        </w:rPr>
        <w:t xml:space="preserve"> </w:t>
      </w:r>
      <w:r>
        <w:t>merubah</w:t>
      </w:r>
      <w:r>
        <w:rPr>
          <w:spacing w:val="1"/>
        </w:rPr>
        <w:t xml:space="preserve"> </w:t>
      </w:r>
      <w:r>
        <w:t>masukan</w:t>
      </w:r>
      <w:r>
        <w:rPr>
          <w:spacing w:val="-1"/>
        </w:rPr>
        <w:t xml:space="preserve"> </w:t>
      </w:r>
      <w:r>
        <w:t>menjadi pengeluaran.</w:t>
      </w:r>
    </w:p>
    <w:p w:rsidR="00A77418" w:rsidRDefault="00A30719">
      <w:pPr>
        <w:pStyle w:val="ListParagraph"/>
        <w:numPr>
          <w:ilvl w:val="4"/>
          <w:numId w:val="25"/>
        </w:numPr>
        <w:tabs>
          <w:tab w:val="left" w:pos="1601"/>
        </w:tabs>
        <w:spacing w:before="1"/>
        <w:jc w:val="both"/>
        <w:rPr>
          <w:sz w:val="24"/>
        </w:rPr>
      </w:pPr>
      <w:r>
        <w:rPr>
          <w:sz w:val="24"/>
        </w:rPr>
        <w:t>Sasaran</w:t>
      </w:r>
      <w:r>
        <w:rPr>
          <w:spacing w:val="-2"/>
          <w:sz w:val="24"/>
        </w:rPr>
        <w:t xml:space="preserve"> </w:t>
      </w:r>
      <w:r>
        <w:rPr>
          <w:sz w:val="24"/>
        </w:rPr>
        <w:t>Sistem</w:t>
      </w:r>
    </w:p>
    <w:p w:rsidR="00A77418" w:rsidRDefault="00A30719">
      <w:pPr>
        <w:pStyle w:val="BodyText"/>
        <w:ind w:left="1601" w:right="126"/>
        <w:jc w:val="both"/>
      </w:pPr>
      <w:r>
        <w:t>Suatu sistem pasti mempunyai tujuan dan sasaran, sasaran merupakan hasil yang</w:t>
      </w:r>
      <w:r>
        <w:rPr>
          <w:spacing w:val="1"/>
        </w:rPr>
        <w:t xml:space="preserve"> </w:t>
      </w:r>
      <w:r>
        <w:t>ingin dicapai oleh sistem, sehinggan dapat dikatakan bahwa suatu sistem akan</w:t>
      </w:r>
      <w:r>
        <w:rPr>
          <w:spacing w:val="1"/>
        </w:rPr>
        <w:t xml:space="preserve"> </w:t>
      </w:r>
      <w:r>
        <w:t>berhasil</w:t>
      </w:r>
      <w:r>
        <w:rPr>
          <w:spacing w:val="-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sasaran dan tujuan</w:t>
      </w:r>
      <w:r>
        <w:rPr>
          <w:spacing w:val="-1"/>
        </w:rPr>
        <w:t xml:space="preserve"> </w:t>
      </w:r>
      <w:r>
        <w:t>tercapai.</w:t>
      </w:r>
    </w:p>
    <w:p w:rsidR="00A77418" w:rsidRDefault="00A77418">
      <w:pPr>
        <w:pStyle w:val="BodyText"/>
        <w:rPr>
          <w:sz w:val="26"/>
        </w:rPr>
      </w:pPr>
    </w:p>
    <w:p w:rsidR="00A77418" w:rsidRDefault="00A30719">
      <w:pPr>
        <w:pStyle w:val="BodyText"/>
        <w:spacing w:before="217"/>
        <w:ind w:left="160"/>
      </w:pPr>
      <w:r>
        <w:t>Komponen</w:t>
      </w:r>
      <w:r>
        <w:rPr>
          <w:spacing w:val="-3"/>
        </w:rPr>
        <w:t xml:space="preserve"> </w:t>
      </w:r>
      <w:r>
        <w:t>dasar</w:t>
      </w:r>
      <w:r>
        <w:rPr>
          <w:spacing w:val="-2"/>
        </w:rPr>
        <w:t xml:space="preserve"> </w:t>
      </w:r>
      <w:r>
        <w:t>sistem</w:t>
      </w:r>
      <w:r>
        <w:rPr>
          <w:spacing w:val="-3"/>
        </w:rPr>
        <w:t xml:space="preserve"> </w:t>
      </w:r>
      <w:r>
        <w:t>informasi</w:t>
      </w:r>
      <w:r>
        <w:rPr>
          <w:spacing w:val="-2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klasifikasikan</w:t>
      </w:r>
      <w:r>
        <w:rPr>
          <w:spacing w:val="-3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:rsidR="00A77418" w:rsidRDefault="00A77418">
      <w:pPr>
        <w:pStyle w:val="BodyText"/>
        <w:rPr>
          <w:sz w:val="20"/>
        </w:rPr>
      </w:pPr>
    </w:p>
    <w:p w:rsidR="00A77418" w:rsidRDefault="00A30719">
      <w:pPr>
        <w:pStyle w:val="BodyText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1687521</wp:posOffset>
            </wp:positionH>
            <wp:positionV relativeFrom="paragraph">
              <wp:posOffset>102097</wp:posOffset>
            </wp:positionV>
            <wp:extent cx="4364976" cy="752951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976" cy="752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418" w:rsidRDefault="00A30719">
      <w:pPr>
        <w:pStyle w:val="BodyText"/>
        <w:spacing w:before="223"/>
        <w:ind w:left="2901" w:right="2864"/>
        <w:jc w:val="center"/>
      </w:pPr>
      <w:r>
        <w:t>Gambar</w:t>
      </w:r>
      <w:r>
        <w:rPr>
          <w:spacing w:val="-2"/>
        </w:rPr>
        <w:t xml:space="preserve"> </w:t>
      </w:r>
      <w:r>
        <w:t>2.1</w:t>
      </w:r>
    </w:p>
    <w:p w:rsidR="00A77418" w:rsidRDefault="00A30719">
      <w:pPr>
        <w:pStyle w:val="BodyText"/>
        <w:spacing w:before="120"/>
        <w:ind w:left="2898" w:right="2864"/>
        <w:jc w:val="center"/>
      </w:pPr>
      <w:r>
        <w:t>Lima Komponen</w:t>
      </w:r>
      <w:r>
        <w:rPr>
          <w:spacing w:val="-5"/>
        </w:rPr>
        <w:t xml:space="preserve"> </w:t>
      </w:r>
      <w:r>
        <w:t>Sistem</w:t>
      </w:r>
      <w:r>
        <w:rPr>
          <w:spacing w:val="-4"/>
        </w:rPr>
        <w:t xml:space="preserve"> </w:t>
      </w:r>
      <w:r>
        <w:t>Informasi</w:t>
      </w:r>
    </w:p>
    <w:p w:rsidR="00A77418" w:rsidRDefault="00A30719">
      <w:pPr>
        <w:pStyle w:val="ListParagraph"/>
        <w:numPr>
          <w:ilvl w:val="0"/>
          <w:numId w:val="24"/>
        </w:numPr>
        <w:tabs>
          <w:tab w:val="left" w:pos="881"/>
        </w:tabs>
        <w:spacing w:before="120"/>
        <w:ind w:hanging="361"/>
        <w:rPr>
          <w:sz w:val="24"/>
        </w:rPr>
      </w:pPr>
      <w:r>
        <w:rPr>
          <w:sz w:val="24"/>
        </w:rPr>
        <w:t>Hardware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Software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berfungsi</w:t>
      </w:r>
      <w:r>
        <w:rPr>
          <w:spacing w:val="-2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mesin.</w:t>
      </w:r>
    </w:p>
    <w:p w:rsidR="00A77418" w:rsidRDefault="00A30719">
      <w:pPr>
        <w:pStyle w:val="ListParagraph"/>
        <w:numPr>
          <w:ilvl w:val="0"/>
          <w:numId w:val="24"/>
        </w:numPr>
        <w:tabs>
          <w:tab w:val="left" w:pos="881"/>
        </w:tabs>
        <w:ind w:hanging="361"/>
        <w:rPr>
          <w:sz w:val="24"/>
        </w:rPr>
      </w:pPr>
      <w:r>
        <w:rPr>
          <w:sz w:val="24"/>
        </w:rPr>
        <w:t>People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Procedure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merupakan</w:t>
      </w:r>
      <w:r>
        <w:rPr>
          <w:spacing w:val="-2"/>
          <w:sz w:val="24"/>
        </w:rPr>
        <w:t xml:space="preserve"> </w:t>
      </w:r>
      <w:r>
        <w:rPr>
          <w:sz w:val="24"/>
        </w:rPr>
        <w:t>manusia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tatacara</w:t>
      </w:r>
      <w:r>
        <w:rPr>
          <w:spacing w:val="7"/>
          <w:sz w:val="24"/>
        </w:rPr>
        <w:t xml:space="preserve"> </w:t>
      </w:r>
      <w:r>
        <w:rPr>
          <w:sz w:val="24"/>
        </w:rPr>
        <w:t>penggunaan</w:t>
      </w:r>
      <w:r>
        <w:rPr>
          <w:spacing w:val="-3"/>
          <w:sz w:val="24"/>
        </w:rPr>
        <w:t xml:space="preserve"> </w:t>
      </w:r>
      <w:r>
        <w:rPr>
          <w:sz w:val="24"/>
        </w:rPr>
        <w:t>mesin.</w:t>
      </w:r>
    </w:p>
    <w:p w:rsidR="00A77418" w:rsidRDefault="00A30719">
      <w:pPr>
        <w:pStyle w:val="ListParagraph"/>
        <w:numPr>
          <w:ilvl w:val="0"/>
          <w:numId w:val="24"/>
        </w:numPr>
        <w:tabs>
          <w:tab w:val="left" w:pos="881"/>
        </w:tabs>
        <w:ind w:right="116"/>
        <w:rPr>
          <w:sz w:val="24"/>
        </w:rPr>
      </w:pP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merupakan</w:t>
      </w:r>
      <w:r>
        <w:rPr>
          <w:spacing w:val="-9"/>
          <w:sz w:val="24"/>
        </w:rPr>
        <w:t xml:space="preserve"> </w:t>
      </w:r>
      <w:r>
        <w:rPr>
          <w:sz w:val="24"/>
        </w:rPr>
        <w:t>jembatan</w:t>
      </w:r>
      <w:r>
        <w:rPr>
          <w:spacing w:val="-6"/>
          <w:sz w:val="24"/>
        </w:rPr>
        <w:t xml:space="preserve"> </w:t>
      </w:r>
      <w:r>
        <w:rPr>
          <w:sz w:val="24"/>
        </w:rPr>
        <w:t>penghubung</w:t>
      </w:r>
      <w:r>
        <w:rPr>
          <w:spacing w:val="-10"/>
          <w:sz w:val="24"/>
        </w:rPr>
        <w:t xml:space="preserve"> </w:t>
      </w:r>
      <w:r>
        <w:rPr>
          <w:sz w:val="24"/>
        </w:rPr>
        <w:t>antara</w:t>
      </w:r>
      <w:r>
        <w:rPr>
          <w:spacing w:val="-8"/>
          <w:sz w:val="24"/>
        </w:rPr>
        <w:t xml:space="preserve"> </w:t>
      </w:r>
      <w:r>
        <w:rPr>
          <w:sz w:val="24"/>
        </w:rPr>
        <w:t>manusia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mesin</w:t>
      </w:r>
      <w:r>
        <w:rPr>
          <w:spacing w:val="-9"/>
          <w:sz w:val="24"/>
        </w:rPr>
        <w:t xml:space="preserve"> </w:t>
      </w:r>
      <w:r>
        <w:rPr>
          <w:sz w:val="24"/>
        </w:rPr>
        <w:t>agar</w:t>
      </w:r>
      <w:r>
        <w:rPr>
          <w:spacing w:val="-5"/>
          <w:sz w:val="24"/>
        </w:rPr>
        <w:t xml:space="preserve"> </w:t>
      </w:r>
      <w:r>
        <w:rPr>
          <w:sz w:val="24"/>
        </w:rPr>
        <w:t>terjadi</w:t>
      </w:r>
      <w:r>
        <w:rPr>
          <w:spacing w:val="-5"/>
          <w:sz w:val="24"/>
        </w:rPr>
        <w:t xml:space="preserve"> </w:t>
      </w:r>
      <w:r>
        <w:rPr>
          <w:sz w:val="24"/>
        </w:rPr>
        <w:t>suatu</w:t>
      </w:r>
      <w:r>
        <w:rPr>
          <w:spacing w:val="-9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pengolahan</w:t>
      </w:r>
      <w:r>
        <w:rPr>
          <w:spacing w:val="-1"/>
          <w:sz w:val="24"/>
        </w:rPr>
        <w:t xml:space="preserve"> </w:t>
      </w:r>
      <w:r>
        <w:rPr>
          <w:sz w:val="24"/>
        </w:rPr>
        <w:t>data.</w:t>
      </w:r>
    </w:p>
    <w:p w:rsidR="00A77418" w:rsidRDefault="00A77418">
      <w:pPr>
        <w:pStyle w:val="BodyText"/>
        <w:rPr>
          <w:sz w:val="26"/>
        </w:rPr>
      </w:pPr>
    </w:p>
    <w:p w:rsidR="00A77418" w:rsidRDefault="00A30719">
      <w:pPr>
        <w:pStyle w:val="ListParagraph"/>
        <w:numPr>
          <w:ilvl w:val="2"/>
          <w:numId w:val="25"/>
        </w:numPr>
        <w:tabs>
          <w:tab w:val="left" w:pos="701"/>
        </w:tabs>
        <w:spacing w:before="218"/>
        <w:ind w:hanging="541"/>
        <w:jc w:val="both"/>
        <w:rPr>
          <w:sz w:val="24"/>
        </w:rPr>
      </w:pPr>
      <w:r>
        <w:rPr>
          <w:sz w:val="24"/>
        </w:rPr>
        <w:t>Pengembangan</w:t>
      </w:r>
      <w:r>
        <w:rPr>
          <w:spacing w:val="-5"/>
          <w:sz w:val="24"/>
        </w:rPr>
        <w:t xml:space="preserve"> </w:t>
      </w:r>
      <w:r>
        <w:rPr>
          <w:sz w:val="24"/>
        </w:rPr>
        <w:t>Sistem</w:t>
      </w:r>
    </w:p>
    <w:p w:rsidR="00A77418" w:rsidRDefault="00A30719">
      <w:pPr>
        <w:pStyle w:val="BodyText"/>
        <w:spacing w:before="120"/>
        <w:ind w:left="160" w:right="120" w:firstLine="779"/>
        <w:jc w:val="both"/>
      </w:pPr>
      <w:r>
        <w:t>Proses pengembangan sistem adalah suatu aktivitas, metode praktik terbaik dan peralatan</w:t>
      </w:r>
      <w:r>
        <w:rPr>
          <w:spacing w:val="-57"/>
        </w:rPr>
        <w:t xml:space="preserve"> </w:t>
      </w:r>
      <w:r>
        <w:t>terotomatisasi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stakeholder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mengenbangkan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rPr>
          <w:spacing w:val="-1"/>
        </w:rPr>
        <w:t>berkesinambungan</w:t>
      </w:r>
      <w:r>
        <w:rPr>
          <w:spacing w:val="-10"/>
        </w:rPr>
        <w:t xml:space="preserve"> </w:t>
      </w:r>
      <w:r>
        <w:t>memperbaiki</w:t>
      </w:r>
      <w:r>
        <w:rPr>
          <w:spacing w:val="-9"/>
        </w:rPr>
        <w:t xml:space="preserve"> </w:t>
      </w:r>
      <w:r>
        <w:t>sistem</w:t>
      </w:r>
      <w:r>
        <w:rPr>
          <w:spacing w:val="-9"/>
        </w:rPr>
        <w:t xml:space="preserve"> </w:t>
      </w:r>
      <w:r>
        <w:t>informasi</w:t>
      </w:r>
      <w:r>
        <w:rPr>
          <w:spacing w:val="-8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perangkat</w:t>
      </w:r>
      <w:r>
        <w:rPr>
          <w:spacing w:val="-13"/>
        </w:rPr>
        <w:t xml:space="preserve"> </w:t>
      </w:r>
      <w:r>
        <w:t>lunak</w:t>
      </w:r>
      <w:r>
        <w:rPr>
          <w:spacing w:val="-13"/>
        </w:rPr>
        <w:t xml:space="preserve"> </w:t>
      </w:r>
      <w:r>
        <w:t>(Whritten.</w:t>
      </w:r>
      <w:r>
        <w:rPr>
          <w:spacing w:val="-14"/>
        </w:rPr>
        <w:t xml:space="preserve"> </w:t>
      </w:r>
      <w:r>
        <w:t>2004).</w:t>
      </w:r>
      <w:r>
        <w:rPr>
          <w:spacing w:val="-10"/>
        </w:rPr>
        <w:t xml:space="preserve"> </w:t>
      </w:r>
      <w:r>
        <w:t>Terdapat</w:t>
      </w:r>
      <w:r>
        <w:rPr>
          <w:spacing w:val="-57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metodologi untuk</w:t>
      </w:r>
      <w:r>
        <w:rPr>
          <w:spacing w:val="-1"/>
        </w:rPr>
        <w:t xml:space="preserve"> </w:t>
      </w:r>
      <w:r>
        <w:t>melakukan pengembangan</w:t>
      </w:r>
      <w:r>
        <w:rPr>
          <w:spacing w:val="-1"/>
        </w:rPr>
        <w:t xml:space="preserve"> </w:t>
      </w:r>
      <w:r>
        <w:t>sistem, yaitu:</w:t>
      </w:r>
    </w:p>
    <w:p w:rsidR="00A77418" w:rsidRDefault="00A30719">
      <w:pPr>
        <w:pStyle w:val="ListParagraph"/>
        <w:numPr>
          <w:ilvl w:val="3"/>
          <w:numId w:val="25"/>
        </w:numPr>
        <w:tabs>
          <w:tab w:val="left" w:pos="881"/>
        </w:tabs>
        <w:spacing w:before="120"/>
        <w:ind w:hanging="361"/>
        <w:jc w:val="both"/>
        <w:rPr>
          <w:sz w:val="24"/>
        </w:rPr>
      </w:pPr>
      <w:r>
        <w:rPr>
          <w:sz w:val="24"/>
        </w:rPr>
        <w:t>Metodologi</w:t>
      </w:r>
      <w:r>
        <w:rPr>
          <w:spacing w:val="-7"/>
          <w:sz w:val="24"/>
        </w:rPr>
        <w:t xml:space="preserve"> </w:t>
      </w:r>
      <w:r>
        <w:rPr>
          <w:sz w:val="24"/>
        </w:rPr>
        <w:t>Pemecahan</w:t>
      </w:r>
      <w:r>
        <w:rPr>
          <w:spacing w:val="-3"/>
          <w:sz w:val="24"/>
        </w:rPr>
        <w:t xml:space="preserve"> </w:t>
      </w:r>
      <w:r>
        <w:rPr>
          <w:sz w:val="24"/>
        </w:rPr>
        <w:t>Fungsional</w:t>
      </w:r>
    </w:p>
    <w:p w:rsidR="00A77418" w:rsidRDefault="00A77418">
      <w:pPr>
        <w:jc w:val="both"/>
        <w:rPr>
          <w:sz w:val="24"/>
        </w:rPr>
        <w:sectPr w:rsidR="00A77418">
          <w:pgSz w:w="12240" w:h="15840"/>
          <w:pgMar w:top="1360" w:right="1320" w:bottom="280" w:left="1280" w:header="720" w:footer="720" w:gutter="0"/>
          <w:cols w:space="720"/>
        </w:sectPr>
      </w:pPr>
    </w:p>
    <w:p w:rsidR="00A77418" w:rsidRDefault="00A30719">
      <w:pPr>
        <w:pStyle w:val="BodyText"/>
        <w:spacing w:before="72"/>
        <w:ind w:left="880" w:right="129"/>
        <w:jc w:val="both"/>
      </w:pPr>
      <w:r>
        <w:lastRenderedPageBreak/>
        <w:t>Metodologi ini menekankan pada pemecahan dari sistem ke dalam subsistemsubsistem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kecil,</w:t>
      </w:r>
      <w:r>
        <w:rPr>
          <w:spacing w:val="-1"/>
        </w:rPr>
        <w:t xml:space="preserve"> </w:t>
      </w:r>
      <w:r>
        <w:t>sehingga akan lebih</w:t>
      </w:r>
      <w:r>
        <w:rPr>
          <w:spacing w:val="-6"/>
        </w:rPr>
        <w:t xml:space="preserve"> </w:t>
      </w:r>
      <w:r>
        <w:t>mudah</w:t>
      </w:r>
      <w:r>
        <w:rPr>
          <w:spacing w:val="-1"/>
        </w:rPr>
        <w:t xml:space="preserve"> </w:t>
      </w:r>
      <w:r>
        <w:t>dipahami,</w:t>
      </w:r>
      <w:r>
        <w:rPr>
          <w:spacing w:val="-1"/>
        </w:rPr>
        <w:t xml:space="preserve"> </w:t>
      </w:r>
      <w:r>
        <w:t>dirancang</w:t>
      </w:r>
      <w:r>
        <w:rPr>
          <w:spacing w:val="-5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ditetapkan.</w:t>
      </w:r>
    </w:p>
    <w:p w:rsidR="00A77418" w:rsidRDefault="00A30719">
      <w:pPr>
        <w:pStyle w:val="ListParagraph"/>
        <w:numPr>
          <w:ilvl w:val="3"/>
          <w:numId w:val="25"/>
        </w:numPr>
        <w:tabs>
          <w:tab w:val="left" w:pos="881"/>
        </w:tabs>
        <w:ind w:hanging="361"/>
        <w:jc w:val="both"/>
        <w:rPr>
          <w:sz w:val="24"/>
        </w:rPr>
      </w:pPr>
      <w:r>
        <w:rPr>
          <w:sz w:val="24"/>
        </w:rPr>
        <w:t>Metodologi</w:t>
      </w:r>
      <w:r>
        <w:rPr>
          <w:spacing w:val="-4"/>
          <w:sz w:val="24"/>
        </w:rPr>
        <w:t xml:space="preserve"> </w:t>
      </w:r>
      <w:r>
        <w:rPr>
          <w:sz w:val="24"/>
        </w:rPr>
        <w:t>Orientasi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</w:p>
    <w:p w:rsidR="00A77418" w:rsidRDefault="00A30719">
      <w:pPr>
        <w:pStyle w:val="BodyText"/>
        <w:ind w:left="880"/>
        <w:jc w:val="both"/>
      </w:pPr>
      <w:r>
        <w:t>Metodologi</w:t>
      </w:r>
      <w:r>
        <w:rPr>
          <w:spacing w:val="-3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menekankan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karakteristik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akan</w:t>
      </w:r>
      <w:r>
        <w:rPr>
          <w:spacing w:val="-2"/>
        </w:rPr>
        <w:t xml:space="preserve"> </w:t>
      </w:r>
      <w:r>
        <w:t>diproses.</w:t>
      </w:r>
    </w:p>
    <w:p w:rsidR="00A77418" w:rsidRDefault="00A30719">
      <w:pPr>
        <w:pStyle w:val="ListParagraph"/>
        <w:numPr>
          <w:ilvl w:val="3"/>
          <w:numId w:val="25"/>
        </w:numPr>
        <w:tabs>
          <w:tab w:val="left" w:pos="881"/>
        </w:tabs>
        <w:ind w:hanging="361"/>
        <w:jc w:val="both"/>
        <w:rPr>
          <w:sz w:val="24"/>
        </w:rPr>
      </w:pPr>
      <w:r>
        <w:rPr>
          <w:sz w:val="24"/>
        </w:rPr>
        <w:t>Prescriptive</w:t>
      </w:r>
      <w:r>
        <w:rPr>
          <w:spacing w:val="-4"/>
          <w:sz w:val="24"/>
        </w:rPr>
        <w:t xml:space="preserve"> </w:t>
      </w:r>
      <w:r>
        <w:rPr>
          <w:sz w:val="24"/>
        </w:rPr>
        <w:t>Metodologies</w:t>
      </w:r>
    </w:p>
    <w:p w:rsidR="00A77418" w:rsidRDefault="00A30719">
      <w:pPr>
        <w:pStyle w:val="BodyText"/>
        <w:ind w:left="880" w:right="113"/>
        <w:jc w:val="both"/>
      </w:pP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langkah-langkah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metodologi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terstruktur,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sistem, salah satu pendekatan pengembangan sistem yang paling sering digunakan adalah</w:t>
      </w:r>
      <w:r>
        <w:rPr>
          <w:spacing w:val="-57"/>
        </w:rPr>
        <w:t xml:space="preserve"> </w:t>
      </w:r>
      <w:r>
        <w:t>pendekatan terstruktur. Pendekatan terstruktur adalah pendekatan pengembangan sistem</w:t>
      </w:r>
      <w:r>
        <w:rPr>
          <w:spacing w:val="1"/>
        </w:rPr>
        <w:t xml:space="preserve"> </w:t>
      </w:r>
      <w:r>
        <w:t>yang dilengkapi dengan alat dan teknik. Alat-alat yang digunakan seperti diagram aliran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terstruktur,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kamus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-3"/>
        </w:rPr>
        <w:t xml:space="preserve"> </w:t>
      </w:r>
      <w:r>
        <w:t>teknik</w:t>
      </w:r>
      <w:r>
        <w:rPr>
          <w:spacing w:val="-3"/>
        </w:rPr>
        <w:t xml:space="preserve"> </w:t>
      </w:r>
      <w:r>
        <w:t>menemukan</w:t>
      </w:r>
      <w:r>
        <w:rPr>
          <w:spacing w:val="-3"/>
        </w:rPr>
        <w:t xml:space="preserve"> </w:t>
      </w:r>
      <w:r>
        <w:t>fakta,</w:t>
      </w:r>
      <w:r>
        <w:rPr>
          <w:spacing w:val="-2"/>
        </w:rPr>
        <w:t xml:space="preserve"> </w:t>
      </w:r>
      <w:r>
        <w:t>seperti</w:t>
      </w:r>
      <w:r>
        <w:rPr>
          <w:spacing w:val="-3"/>
        </w:rPr>
        <w:t xml:space="preserve"> </w:t>
      </w:r>
      <w:r>
        <w:t>wawancara,</w:t>
      </w:r>
      <w:r>
        <w:rPr>
          <w:spacing w:val="-3"/>
        </w:rPr>
        <w:t xml:space="preserve"> </w:t>
      </w:r>
      <w:r>
        <w:t>observasi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lain</w:t>
      </w:r>
      <w:r>
        <w:rPr>
          <w:spacing w:val="-3"/>
        </w:rPr>
        <w:t xml:space="preserve"> </w:t>
      </w:r>
      <w:r>
        <w:t>sebagainya.</w:t>
      </w:r>
    </w:p>
    <w:p w:rsidR="00A77418" w:rsidRDefault="00A77418">
      <w:pPr>
        <w:pStyle w:val="BodyText"/>
        <w:rPr>
          <w:sz w:val="26"/>
        </w:rPr>
      </w:pPr>
    </w:p>
    <w:p w:rsidR="00A77418" w:rsidRDefault="00A30719">
      <w:pPr>
        <w:pStyle w:val="ListParagraph"/>
        <w:numPr>
          <w:ilvl w:val="3"/>
          <w:numId w:val="23"/>
        </w:numPr>
        <w:tabs>
          <w:tab w:val="left" w:pos="881"/>
        </w:tabs>
        <w:spacing w:before="219"/>
        <w:ind w:hanging="721"/>
        <w:jc w:val="both"/>
        <w:rPr>
          <w:sz w:val="24"/>
        </w:rPr>
      </w:pPr>
      <w:r>
        <w:rPr>
          <w:i/>
          <w:sz w:val="24"/>
        </w:rPr>
        <w:t>Objek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Oriented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Concept</w:t>
      </w:r>
    </w:p>
    <w:p w:rsidR="00A77418" w:rsidRDefault="00A30719">
      <w:pPr>
        <w:pStyle w:val="BodyText"/>
        <w:spacing w:before="119"/>
        <w:ind w:left="160" w:right="116" w:firstLine="604"/>
        <w:jc w:val="both"/>
      </w:pPr>
      <w:r>
        <w:t>Filosofi Object Oriented sangat luar biasa sepanjang siklus pengembangan perangkat lunak</w:t>
      </w:r>
      <w:r>
        <w:rPr>
          <w:spacing w:val="-58"/>
        </w:rPr>
        <w:t xml:space="preserve"> </w:t>
      </w:r>
      <w:r>
        <w:t>(perencanaan,</w:t>
      </w:r>
      <w:r>
        <w:rPr>
          <w:spacing w:val="1"/>
        </w:rPr>
        <w:t xml:space="preserve"> </w:t>
      </w:r>
      <w:r>
        <w:t>analisa,</w:t>
      </w:r>
      <w:r>
        <w:rPr>
          <w:spacing w:val="1"/>
        </w:rPr>
        <w:t xml:space="preserve"> </w:t>
      </w:r>
      <w:r>
        <w:t>perancangan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implementasi)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perancangan</w:t>
      </w:r>
      <w:r>
        <w:rPr>
          <w:spacing w:val="-11"/>
        </w:rPr>
        <w:t xml:space="preserve"> </w:t>
      </w:r>
      <w:r>
        <w:t>sistem</w:t>
      </w:r>
      <w:r>
        <w:rPr>
          <w:spacing w:val="-9"/>
        </w:rPr>
        <w:t xml:space="preserve"> </w:t>
      </w:r>
      <w:r>
        <w:t>secara</w:t>
      </w:r>
      <w:r>
        <w:rPr>
          <w:spacing w:val="-9"/>
        </w:rPr>
        <w:t xml:space="preserve"> </w:t>
      </w:r>
      <w:r>
        <w:t>umum</w:t>
      </w:r>
      <w:r>
        <w:rPr>
          <w:spacing w:val="-9"/>
        </w:rPr>
        <w:t xml:space="preserve"> </w:t>
      </w:r>
      <w:r>
        <w:t>menyangkut</w:t>
      </w:r>
      <w:r>
        <w:rPr>
          <w:spacing w:val="-9"/>
        </w:rPr>
        <w:t xml:space="preserve"> </w:t>
      </w:r>
      <w:r>
        <w:t>perangkat</w:t>
      </w:r>
      <w:r>
        <w:rPr>
          <w:spacing w:val="-10"/>
        </w:rPr>
        <w:t xml:space="preserve"> </w:t>
      </w:r>
      <w:r>
        <w:t>lunak,</w:t>
      </w:r>
      <w:r>
        <w:rPr>
          <w:spacing w:val="-10"/>
        </w:rPr>
        <w:t xml:space="preserve"> </w:t>
      </w:r>
      <w:r>
        <w:t>perangkat</w:t>
      </w:r>
      <w:r>
        <w:rPr>
          <w:spacing w:val="-9"/>
        </w:rPr>
        <w:t xml:space="preserve"> </w:t>
      </w:r>
      <w:r>
        <w:t>keras</w:t>
      </w:r>
      <w:r>
        <w:rPr>
          <w:spacing w:val="-12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sistem</w:t>
      </w:r>
      <w:r>
        <w:rPr>
          <w:spacing w:val="-9"/>
        </w:rPr>
        <w:t xml:space="preserve"> </w:t>
      </w:r>
      <w:r>
        <w:t>secara</w:t>
      </w:r>
      <w:r>
        <w:rPr>
          <w:spacing w:val="-58"/>
        </w:rPr>
        <w:t xml:space="preserve"> </w:t>
      </w:r>
      <w:r>
        <w:t>keseluruhan. Dalam pengembangan sistem berorientasi objek ini, konsep-konsep dan sifat-sifat</w:t>
      </w:r>
      <w:r>
        <w:rPr>
          <w:spacing w:val="1"/>
        </w:rPr>
        <w:t xml:space="preserve"> </w:t>
      </w:r>
      <w:r>
        <w:t>object</w:t>
      </w:r>
      <w:r>
        <w:rPr>
          <w:spacing w:val="-1"/>
        </w:rPr>
        <w:t xml:space="preserve"> </w:t>
      </w:r>
      <w:r>
        <w:t>oriented digunakan (whritten</w:t>
      </w:r>
      <w:r>
        <w:rPr>
          <w:spacing w:val="-1"/>
        </w:rPr>
        <w:t xml:space="preserve"> </w:t>
      </w:r>
      <w:r>
        <w:t>.2004), konsep-konsep tersebut</w:t>
      </w:r>
      <w:r>
        <w:rPr>
          <w:spacing w:val="-1"/>
        </w:rPr>
        <w:t xml:space="preserve"> </w:t>
      </w:r>
      <w:r>
        <w:t>adalah:</w:t>
      </w:r>
    </w:p>
    <w:p w:rsidR="00A77418" w:rsidRDefault="00A30719">
      <w:pPr>
        <w:pStyle w:val="ListParagraph"/>
        <w:numPr>
          <w:ilvl w:val="4"/>
          <w:numId w:val="23"/>
        </w:numPr>
        <w:tabs>
          <w:tab w:val="left" w:pos="881"/>
        </w:tabs>
        <w:spacing w:before="121"/>
        <w:ind w:hanging="361"/>
        <w:jc w:val="both"/>
        <w:rPr>
          <w:sz w:val="24"/>
        </w:rPr>
      </w:pPr>
      <w:r>
        <w:rPr>
          <w:sz w:val="24"/>
        </w:rPr>
        <w:t>Kelas</w:t>
      </w:r>
    </w:p>
    <w:p w:rsidR="00A77418" w:rsidRDefault="00A30719">
      <w:pPr>
        <w:pStyle w:val="BodyText"/>
        <w:ind w:left="880" w:right="110"/>
        <w:jc w:val="both"/>
      </w:pPr>
      <w:r>
        <w:rPr>
          <w:spacing w:val="-1"/>
        </w:rPr>
        <w:t>Kelas</w:t>
      </w:r>
      <w:r>
        <w:rPr>
          <w:spacing w:val="-14"/>
        </w:rPr>
        <w:t xml:space="preserve"> </w:t>
      </w:r>
      <w:r>
        <w:rPr>
          <w:spacing w:val="-1"/>
        </w:rPr>
        <w:t>adalah</w:t>
      </w:r>
      <w:r>
        <w:rPr>
          <w:spacing w:val="-12"/>
        </w:rPr>
        <w:t xml:space="preserve"> </w:t>
      </w:r>
      <w:r>
        <w:rPr>
          <w:spacing w:val="-1"/>
        </w:rPr>
        <w:t>konsep</w:t>
      </w:r>
      <w:r>
        <w:rPr>
          <w:spacing w:val="-12"/>
        </w:rPr>
        <w:t xml:space="preserve"> </w:t>
      </w:r>
      <w:r>
        <w:rPr>
          <w:spacing w:val="-1"/>
        </w:rPr>
        <w:t>OOP</w:t>
      </w:r>
      <w:r>
        <w:rPr>
          <w:spacing w:val="-9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mengkapsulasi/membungkus</w:t>
      </w:r>
      <w:r>
        <w:rPr>
          <w:spacing w:val="-14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abstraksi</w:t>
      </w:r>
      <w:r>
        <w:rPr>
          <w:spacing w:val="-12"/>
        </w:rPr>
        <w:t xml:space="preserve"> </w:t>
      </w:r>
      <w:r>
        <w:t>prosedural</w:t>
      </w:r>
      <w:r>
        <w:rPr>
          <w:spacing w:val="-58"/>
        </w:rPr>
        <w:t xml:space="preserve"> </w:t>
      </w:r>
      <w:r>
        <w:t>yang diperlukan untuk menggambarkan isi dan tingkah laku berbagai entitas. Kelas juga</w:t>
      </w:r>
      <w:r>
        <w:rPr>
          <w:spacing w:val="1"/>
        </w:rPr>
        <w:t xml:space="preserve"> </w:t>
      </w:r>
      <w:r>
        <w:rPr>
          <w:spacing w:val="-1"/>
        </w:rPr>
        <w:t>merupakan</w:t>
      </w:r>
      <w:r>
        <w:rPr>
          <w:spacing w:val="-12"/>
        </w:rPr>
        <w:t xml:space="preserve"> </w:t>
      </w:r>
      <w:r>
        <w:t>deskripsi</w:t>
      </w:r>
      <w:r>
        <w:rPr>
          <w:spacing w:val="-12"/>
        </w:rPr>
        <w:t xml:space="preserve"> </w:t>
      </w:r>
      <w:r>
        <w:t>tergeneralisir</w:t>
      </w:r>
      <w:r>
        <w:rPr>
          <w:spacing w:val="-12"/>
        </w:rPr>
        <w:t xml:space="preserve"> </w:t>
      </w:r>
      <w:r>
        <w:t>(misal</w:t>
      </w:r>
      <w:r>
        <w:rPr>
          <w:spacing w:val="-12"/>
        </w:rPr>
        <w:t xml:space="preserve"> </w:t>
      </w:r>
      <w:r>
        <w:t>template,</w:t>
      </w:r>
      <w:r>
        <w:rPr>
          <w:spacing w:val="-12"/>
        </w:rPr>
        <w:t xml:space="preserve"> </w:t>
      </w:r>
      <w:r>
        <w:t>pola,</w:t>
      </w:r>
      <w:r>
        <w:rPr>
          <w:spacing w:val="-16"/>
        </w:rPr>
        <w:t xml:space="preserve"> </w:t>
      </w:r>
      <w:r>
        <w:t>cetak</w:t>
      </w:r>
      <w:r>
        <w:rPr>
          <w:spacing w:val="-12"/>
        </w:rPr>
        <w:t xml:space="preserve"> </w:t>
      </w:r>
      <w:r>
        <w:t>biru)</w:t>
      </w:r>
      <w:r>
        <w:rPr>
          <w:spacing w:val="-8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menggambarkan</w:t>
      </w:r>
      <w:r>
        <w:rPr>
          <w:spacing w:val="-57"/>
        </w:rPr>
        <w:t xml:space="preserve"> </w:t>
      </w:r>
      <w:r>
        <w:t>kumpulan</w:t>
      </w:r>
      <w:r>
        <w:rPr>
          <w:spacing w:val="-1"/>
        </w:rPr>
        <w:t xml:space="preserve"> </w:t>
      </w:r>
      <w:r>
        <w:t>objek yang</w:t>
      </w:r>
      <w:r>
        <w:rPr>
          <w:spacing w:val="-5"/>
        </w:rPr>
        <w:t xml:space="preserve"> </w:t>
      </w:r>
      <w:r>
        <w:t>sama.</w:t>
      </w:r>
    </w:p>
    <w:p w:rsidR="00A77418" w:rsidRDefault="00A30719">
      <w:pPr>
        <w:pStyle w:val="ListParagraph"/>
        <w:numPr>
          <w:ilvl w:val="4"/>
          <w:numId w:val="23"/>
        </w:numPr>
        <w:tabs>
          <w:tab w:val="left" w:pos="881"/>
        </w:tabs>
        <w:ind w:hanging="361"/>
        <w:jc w:val="both"/>
        <w:rPr>
          <w:sz w:val="24"/>
        </w:rPr>
      </w:pPr>
      <w:r>
        <w:rPr>
          <w:sz w:val="24"/>
        </w:rPr>
        <w:t>Objek</w:t>
      </w:r>
    </w:p>
    <w:p w:rsidR="00A77418" w:rsidRDefault="00A30719">
      <w:pPr>
        <w:pStyle w:val="BodyText"/>
        <w:ind w:left="880" w:right="132"/>
        <w:jc w:val="both"/>
      </w:pPr>
      <w:r>
        <w:t>Objek digambarkan sebagai benda, orang, tempat dan sebagainya yang ada didunai nyata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penting</w:t>
      </w:r>
      <w:r>
        <w:rPr>
          <w:spacing w:val="-5"/>
        </w:rPr>
        <w:t xml:space="preserve"> </w:t>
      </w:r>
      <w:r>
        <w:t>bagi suatu</w:t>
      </w:r>
      <w:r>
        <w:rPr>
          <w:spacing w:val="-1"/>
        </w:rPr>
        <w:t xml:space="preserve"> </w:t>
      </w:r>
      <w:r>
        <w:t>aplikasi. Objek</w:t>
      </w:r>
      <w:r>
        <w:rPr>
          <w:spacing w:val="-5"/>
        </w:rPr>
        <w:t xml:space="preserve"> </w:t>
      </w:r>
      <w:r>
        <w:t>mempunyai atribut</w:t>
      </w:r>
      <w:r>
        <w:rPr>
          <w:spacing w:val="-1"/>
        </w:rPr>
        <w:t xml:space="preserve"> </w:t>
      </w:r>
      <w:r>
        <w:t>dan metode.</w:t>
      </w:r>
    </w:p>
    <w:p w:rsidR="00A77418" w:rsidRDefault="00A30719">
      <w:pPr>
        <w:pStyle w:val="ListParagraph"/>
        <w:numPr>
          <w:ilvl w:val="4"/>
          <w:numId w:val="23"/>
        </w:numPr>
        <w:tabs>
          <w:tab w:val="left" w:pos="88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Atribut</w:t>
      </w:r>
    </w:p>
    <w:p w:rsidR="00A77418" w:rsidRDefault="00A30719">
      <w:pPr>
        <w:pStyle w:val="BodyText"/>
        <w:ind w:left="880" w:right="112"/>
        <w:jc w:val="both"/>
      </w:pPr>
      <w:r>
        <w:t>Atribut menggambarkan data yang dapat memberikan informasi kelas atau objek dimana</w:t>
      </w:r>
      <w:r>
        <w:rPr>
          <w:spacing w:val="1"/>
        </w:rPr>
        <w:t xml:space="preserve"> </w:t>
      </w:r>
      <w:r>
        <w:t>atribut</w:t>
      </w:r>
      <w:r>
        <w:rPr>
          <w:spacing w:val="-5"/>
        </w:rPr>
        <w:t xml:space="preserve"> </w:t>
      </w:r>
      <w:r>
        <w:t>tersebut berada.</w:t>
      </w:r>
    </w:p>
    <w:p w:rsidR="00A77418" w:rsidRDefault="00A30719">
      <w:pPr>
        <w:pStyle w:val="ListParagraph"/>
        <w:numPr>
          <w:ilvl w:val="4"/>
          <w:numId w:val="23"/>
        </w:numPr>
        <w:tabs>
          <w:tab w:val="left" w:pos="881"/>
        </w:tabs>
        <w:ind w:hanging="361"/>
        <w:jc w:val="both"/>
        <w:rPr>
          <w:sz w:val="24"/>
        </w:rPr>
      </w:pPr>
      <w:r>
        <w:rPr>
          <w:sz w:val="24"/>
        </w:rPr>
        <w:t>Metode/Servis/Operator</w:t>
      </w:r>
    </w:p>
    <w:p w:rsidR="00A77418" w:rsidRDefault="00A30719">
      <w:pPr>
        <w:pStyle w:val="BodyText"/>
        <w:ind w:left="880" w:right="110"/>
        <w:jc w:val="both"/>
      </w:pPr>
      <w:r>
        <w:t>Metode adalah prosedur atau fungsi yang tergabung dalam objek bersama dengan atribut.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pengaksesan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tersebut.</w:t>
      </w:r>
    </w:p>
    <w:p w:rsidR="00A77418" w:rsidRDefault="00A30719">
      <w:pPr>
        <w:pStyle w:val="ListParagraph"/>
        <w:numPr>
          <w:ilvl w:val="4"/>
          <w:numId w:val="23"/>
        </w:numPr>
        <w:tabs>
          <w:tab w:val="left" w:pos="881"/>
        </w:tabs>
        <w:ind w:hanging="361"/>
        <w:jc w:val="both"/>
        <w:rPr>
          <w:sz w:val="24"/>
        </w:rPr>
      </w:pPr>
      <w:r>
        <w:rPr>
          <w:sz w:val="24"/>
        </w:rPr>
        <w:t>Message</w:t>
      </w:r>
    </w:p>
    <w:p w:rsidR="00A77418" w:rsidRDefault="00A30719">
      <w:pPr>
        <w:pStyle w:val="BodyText"/>
        <w:ind w:left="880" w:right="129"/>
        <w:jc w:val="both"/>
      </w:pPr>
      <w:r>
        <w:t>Message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komunikasi antar objek.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domain dan</w:t>
      </w:r>
      <w:r>
        <w:rPr>
          <w:spacing w:val="-5"/>
        </w:rPr>
        <w:t xml:space="preserve"> </w:t>
      </w:r>
      <w:r>
        <w:t>tanggung</w:t>
      </w:r>
      <w:r>
        <w:rPr>
          <w:spacing w:val="-5"/>
        </w:rPr>
        <w:t xml:space="preserve"> </w:t>
      </w:r>
      <w:r>
        <w:t>jawab sistem</w:t>
      </w:r>
    </w:p>
    <w:p w:rsidR="00A77418" w:rsidRDefault="00A30719">
      <w:pPr>
        <w:pStyle w:val="ListParagraph"/>
        <w:numPr>
          <w:ilvl w:val="4"/>
          <w:numId w:val="23"/>
        </w:numPr>
        <w:tabs>
          <w:tab w:val="left" w:pos="88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Event</w:t>
      </w:r>
    </w:p>
    <w:p w:rsidR="00A77418" w:rsidRDefault="00A30719">
      <w:pPr>
        <w:pStyle w:val="BodyText"/>
        <w:ind w:left="880" w:right="130"/>
        <w:jc w:val="both"/>
      </w:pPr>
      <w:r>
        <w:t>Event adalah suatu kejadian pada waktu yang terbatas yang menggambarkan rangsangan</w:t>
      </w:r>
      <w:r>
        <w:rPr>
          <w:spacing w:val="1"/>
        </w:rPr>
        <w:t xml:space="preserve"> </w:t>
      </w:r>
      <w:r>
        <w:t>(stimulus)</w:t>
      </w:r>
      <w:r>
        <w:rPr>
          <w:spacing w:val="-1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luar sistem.</w:t>
      </w:r>
    </w:p>
    <w:p w:rsidR="00A77418" w:rsidRDefault="00A30719">
      <w:pPr>
        <w:pStyle w:val="ListParagraph"/>
        <w:numPr>
          <w:ilvl w:val="4"/>
          <w:numId w:val="23"/>
        </w:numPr>
        <w:tabs>
          <w:tab w:val="left" w:pos="881"/>
        </w:tabs>
        <w:ind w:hanging="361"/>
        <w:jc w:val="both"/>
        <w:rPr>
          <w:sz w:val="24"/>
        </w:rPr>
      </w:pPr>
      <w:r>
        <w:rPr>
          <w:sz w:val="24"/>
        </w:rPr>
        <w:t>State</w:t>
      </w:r>
    </w:p>
    <w:p w:rsidR="00A77418" w:rsidRDefault="00A30719">
      <w:pPr>
        <w:pStyle w:val="BodyText"/>
        <w:ind w:left="880" w:right="127"/>
        <w:jc w:val="both"/>
      </w:pPr>
      <w:r>
        <w:t>State adalah abstraksi dari nilai atribut dan link dalam sebuah objek. State merupakan</w:t>
      </w:r>
      <w:r>
        <w:rPr>
          <w:spacing w:val="1"/>
        </w:rPr>
        <w:t xml:space="preserve"> </w:t>
      </w:r>
      <w:r>
        <w:t>tanggapan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objek terhadap</w:t>
      </w:r>
      <w:r>
        <w:rPr>
          <w:spacing w:val="-5"/>
        </w:rPr>
        <w:t xml:space="preserve"> </w:t>
      </w:r>
      <w:r>
        <w:t>event-event</w:t>
      </w:r>
      <w:r>
        <w:rPr>
          <w:spacing w:val="5"/>
        </w:rPr>
        <w:t xml:space="preserve"> </w:t>
      </w:r>
      <w:r>
        <w:t>masukan.</w:t>
      </w:r>
    </w:p>
    <w:p w:rsidR="00A77418" w:rsidRDefault="00A30719">
      <w:pPr>
        <w:pStyle w:val="ListParagraph"/>
        <w:numPr>
          <w:ilvl w:val="4"/>
          <w:numId w:val="23"/>
        </w:numPr>
        <w:tabs>
          <w:tab w:val="left" w:pos="881"/>
        </w:tabs>
        <w:ind w:hanging="361"/>
        <w:jc w:val="both"/>
        <w:rPr>
          <w:sz w:val="24"/>
        </w:rPr>
      </w:pPr>
      <w:r>
        <w:rPr>
          <w:sz w:val="24"/>
        </w:rPr>
        <w:t>Skenario</w:t>
      </w:r>
    </w:p>
    <w:p w:rsidR="00A77418" w:rsidRDefault="00A30719">
      <w:pPr>
        <w:pStyle w:val="BodyText"/>
        <w:ind w:left="880"/>
        <w:jc w:val="both"/>
      </w:pPr>
      <w:r>
        <w:t>Skenario</w:t>
      </w:r>
      <w:r>
        <w:rPr>
          <w:spacing w:val="-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urutan</w:t>
      </w:r>
      <w:r>
        <w:rPr>
          <w:spacing w:val="-1"/>
        </w:rPr>
        <w:t xml:space="preserve"> </w:t>
      </w:r>
      <w:r>
        <w:t>event</w:t>
      </w:r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terjadi</w:t>
      </w:r>
      <w:r>
        <w:rPr>
          <w:spacing w:val="-5"/>
        </w:rPr>
        <w:t xml:space="preserve"> </w:t>
      </w:r>
      <w:r>
        <w:t>sepanjang</w:t>
      </w:r>
      <w:r>
        <w:rPr>
          <w:spacing w:val="-6"/>
        </w:rPr>
        <w:t xml:space="preserve"> </w:t>
      </w:r>
      <w:r>
        <w:t>eksekusi</w:t>
      </w:r>
      <w:r>
        <w:rPr>
          <w:spacing w:val="-1"/>
        </w:rPr>
        <w:t xml:space="preserve"> </w:t>
      </w:r>
      <w:r>
        <w:t>sistem.</w:t>
      </w:r>
    </w:p>
    <w:p w:rsidR="00A77418" w:rsidRDefault="00A77418">
      <w:pPr>
        <w:jc w:val="both"/>
        <w:sectPr w:rsidR="00A77418">
          <w:pgSz w:w="12240" w:h="15840"/>
          <w:pgMar w:top="1360" w:right="1320" w:bottom="280" w:left="1280" w:header="720" w:footer="720" w:gutter="0"/>
          <w:cols w:space="720"/>
        </w:sectPr>
      </w:pPr>
    </w:p>
    <w:p w:rsidR="00A77418" w:rsidRDefault="00A77418">
      <w:pPr>
        <w:pStyle w:val="BodyText"/>
        <w:spacing w:before="8"/>
        <w:rPr>
          <w:sz w:val="20"/>
        </w:rPr>
      </w:pPr>
    </w:p>
    <w:p w:rsidR="00A77418" w:rsidRDefault="00A30719">
      <w:pPr>
        <w:pStyle w:val="ListParagraph"/>
        <w:numPr>
          <w:ilvl w:val="3"/>
          <w:numId w:val="23"/>
        </w:numPr>
        <w:tabs>
          <w:tab w:val="left" w:pos="881"/>
        </w:tabs>
        <w:spacing w:before="90"/>
        <w:ind w:hanging="721"/>
        <w:jc w:val="both"/>
        <w:rPr>
          <w:sz w:val="24"/>
        </w:rPr>
      </w:pPr>
      <w:r>
        <w:rPr>
          <w:sz w:val="24"/>
        </w:rPr>
        <w:t>Model</w:t>
      </w:r>
      <w:r>
        <w:rPr>
          <w:spacing w:val="-4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4"/>
          <w:sz w:val="24"/>
        </w:rPr>
        <w:t xml:space="preserve"> </w:t>
      </w:r>
      <w:r>
        <w:rPr>
          <w:sz w:val="24"/>
        </w:rPr>
        <w:t>Sistem</w:t>
      </w:r>
    </w:p>
    <w:p w:rsidR="00A77418" w:rsidRDefault="00A30719">
      <w:pPr>
        <w:pStyle w:val="BodyText"/>
        <w:spacing w:before="120"/>
        <w:ind w:left="880"/>
        <w:jc w:val="both"/>
      </w:pPr>
      <w:r>
        <w:t>Model</w:t>
      </w:r>
      <w:r>
        <w:rPr>
          <w:spacing w:val="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object</w:t>
      </w:r>
      <w:r>
        <w:rPr>
          <w:spacing w:val="-2"/>
        </w:rPr>
        <w:t xml:space="preserve"> </w:t>
      </w:r>
      <w:r>
        <w:t>oriented</w:t>
      </w:r>
      <w:r>
        <w:rPr>
          <w:spacing w:val="-1"/>
        </w:rPr>
        <w:t xml:space="preserve"> </w:t>
      </w:r>
      <w:r>
        <w:t>adalah:</w:t>
      </w:r>
    </w:p>
    <w:p w:rsidR="00A77418" w:rsidRDefault="00A30719">
      <w:pPr>
        <w:pStyle w:val="ListParagraph"/>
        <w:numPr>
          <w:ilvl w:val="0"/>
          <w:numId w:val="22"/>
        </w:numPr>
        <w:tabs>
          <w:tab w:val="left" w:pos="881"/>
        </w:tabs>
        <w:spacing w:before="120"/>
        <w:ind w:hanging="361"/>
        <w:jc w:val="both"/>
        <w:rPr>
          <w:sz w:val="24"/>
        </w:rPr>
      </w:pPr>
      <w:r>
        <w:rPr>
          <w:sz w:val="24"/>
        </w:rPr>
        <w:t>Model</w:t>
      </w:r>
      <w:r>
        <w:rPr>
          <w:spacing w:val="-4"/>
          <w:sz w:val="24"/>
        </w:rPr>
        <w:t xml:space="preserve"> </w:t>
      </w:r>
      <w:r>
        <w:rPr>
          <w:sz w:val="24"/>
        </w:rPr>
        <w:t>RAD</w:t>
      </w:r>
      <w:r>
        <w:rPr>
          <w:spacing w:val="-6"/>
          <w:sz w:val="24"/>
        </w:rPr>
        <w:t xml:space="preserve"> </w:t>
      </w:r>
      <w:r>
        <w:rPr>
          <w:sz w:val="24"/>
        </w:rPr>
        <w:t>(Rapid Application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Development)</w:t>
      </w:r>
    </w:p>
    <w:p w:rsidR="00A77418" w:rsidRDefault="00A30719">
      <w:pPr>
        <w:spacing w:before="1"/>
        <w:ind w:left="880" w:right="114"/>
        <w:jc w:val="both"/>
        <w:rPr>
          <w:sz w:val="24"/>
        </w:rPr>
      </w:pPr>
      <w:r>
        <w:rPr>
          <w:sz w:val="24"/>
        </w:rPr>
        <w:t>RAD (</w:t>
      </w:r>
      <w:r>
        <w:rPr>
          <w:i/>
          <w:sz w:val="24"/>
        </w:rPr>
        <w:t>Rapid Application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Development) adalah suatu pendekatan desain sistem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 teknik terstruktur, prototiping, dan JAD (</w:t>
      </w:r>
      <w:r>
        <w:rPr>
          <w:i/>
          <w:sz w:val="24"/>
        </w:rPr>
        <w:t>Joint Application Development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mengembangkan sistem secara</w:t>
      </w:r>
      <w:r>
        <w:rPr>
          <w:spacing w:val="-3"/>
          <w:sz w:val="24"/>
        </w:rPr>
        <w:t xml:space="preserve"> </w:t>
      </w:r>
      <w:r>
        <w:rPr>
          <w:sz w:val="24"/>
        </w:rPr>
        <w:t>cepat. (Dittman,</w:t>
      </w:r>
      <w:r>
        <w:rPr>
          <w:spacing w:val="-1"/>
          <w:sz w:val="24"/>
        </w:rPr>
        <w:t xml:space="preserve"> </w:t>
      </w:r>
      <w:r>
        <w:rPr>
          <w:sz w:val="24"/>
        </w:rPr>
        <w:t>2004 ).</w:t>
      </w:r>
    </w:p>
    <w:p w:rsidR="00A77418" w:rsidRDefault="00A30719">
      <w:pPr>
        <w:pStyle w:val="BodyText"/>
        <w:ind w:left="880" w:right="124"/>
        <w:jc w:val="both"/>
      </w:pPr>
      <w:r>
        <w:t>RAD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menekankankecepatan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keterlibatan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yang ekstensif</w:t>
      </w:r>
      <w:r>
        <w:rPr>
          <w:spacing w:val="1"/>
        </w:rPr>
        <w:t xml:space="preserve"> </w:t>
      </w:r>
      <w:r>
        <w:t>dalamkonstruksi, cepat,</w:t>
      </w:r>
      <w:r>
        <w:rPr>
          <w:spacing w:val="1"/>
        </w:rPr>
        <w:t xml:space="preserve"> </w:t>
      </w:r>
      <w:r>
        <w:t>berulang dan bertambah serangkaian prototype bekerja sebuah sistem yang pada akhirnya</w:t>
      </w:r>
      <w:r>
        <w:rPr>
          <w:spacing w:val="-57"/>
        </w:rPr>
        <w:t xml:space="preserve"> </w:t>
      </w:r>
      <w:r>
        <w:t>berkembanag</w:t>
      </w:r>
      <w:r>
        <w:rPr>
          <w:spacing w:val="-6"/>
        </w:rPr>
        <w:t xml:space="preserve"> </w:t>
      </w:r>
      <w:r>
        <w:t>kedalam sistem final. (Dittman, 2004 ).</w:t>
      </w:r>
    </w:p>
    <w:p w:rsidR="00A77418" w:rsidRDefault="00A30719">
      <w:pPr>
        <w:pStyle w:val="BodyText"/>
        <w:spacing w:before="120"/>
        <w:ind w:left="880"/>
        <w:jc w:val="both"/>
      </w:pPr>
      <w:r>
        <w:t>Berikut</w:t>
      </w:r>
      <w:r>
        <w:rPr>
          <w:spacing w:val="-1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contoh</w:t>
      </w:r>
      <w:r>
        <w:rPr>
          <w:spacing w:val="-1"/>
        </w:rPr>
        <w:t xml:space="preserve"> </w:t>
      </w:r>
      <w:r>
        <w:t>gambar</w:t>
      </w:r>
      <w:r>
        <w:rPr>
          <w:spacing w:val="-5"/>
        </w:rPr>
        <w:t xml:space="preserve"> </w:t>
      </w:r>
      <w:r>
        <w:t>model</w:t>
      </w:r>
      <w:r>
        <w:rPr>
          <w:spacing w:val="6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:</w:t>
      </w:r>
    </w:p>
    <w:p w:rsidR="00A77418" w:rsidRDefault="00A30719">
      <w:pPr>
        <w:pStyle w:val="BodyText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1719833</wp:posOffset>
            </wp:positionH>
            <wp:positionV relativeFrom="paragraph">
              <wp:posOffset>160678</wp:posOffset>
            </wp:positionV>
            <wp:extent cx="4333973" cy="374046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973" cy="3740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418" w:rsidRDefault="00A77418">
      <w:pPr>
        <w:pStyle w:val="BodyText"/>
        <w:rPr>
          <w:sz w:val="26"/>
        </w:rPr>
      </w:pPr>
    </w:p>
    <w:p w:rsidR="00A77418" w:rsidRDefault="00A30719">
      <w:pPr>
        <w:pStyle w:val="BodyText"/>
        <w:spacing w:before="182"/>
        <w:ind w:left="2901" w:right="2864"/>
        <w:jc w:val="center"/>
      </w:pPr>
      <w:r>
        <w:t>Gambar</w:t>
      </w:r>
      <w:r>
        <w:rPr>
          <w:spacing w:val="-2"/>
        </w:rPr>
        <w:t xml:space="preserve"> </w:t>
      </w:r>
      <w:r>
        <w:t>2.2</w:t>
      </w:r>
    </w:p>
    <w:p w:rsidR="00A77418" w:rsidRDefault="00A30719">
      <w:pPr>
        <w:pStyle w:val="BodyText"/>
        <w:spacing w:before="120"/>
        <w:ind w:left="2902" w:right="2864"/>
        <w:jc w:val="center"/>
      </w:pPr>
      <w:r>
        <w:t>RAD</w:t>
      </w:r>
      <w:r>
        <w:rPr>
          <w:spacing w:val="-6"/>
        </w:rPr>
        <w:t xml:space="preserve"> </w:t>
      </w:r>
      <w:r>
        <w:t>(Rapid</w:t>
      </w:r>
      <w:r>
        <w:rPr>
          <w:spacing w:val="-3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>Development)</w:t>
      </w:r>
    </w:p>
    <w:p w:rsidR="00A77418" w:rsidRDefault="00A30719">
      <w:pPr>
        <w:pStyle w:val="BodyText"/>
        <w:spacing w:before="120"/>
        <w:ind w:left="880" w:right="126"/>
        <w:jc w:val="both"/>
      </w:pPr>
      <w:r>
        <w:t>Sebagai respon pada kemajuan ekonomi pada umumnya, rapid application development</w:t>
      </w:r>
      <w:r>
        <w:rPr>
          <w:spacing w:val="1"/>
        </w:rPr>
        <w:t xml:space="preserve"> </w:t>
      </w:r>
      <w:r>
        <w:t>(RAD)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rute</w:t>
      </w:r>
      <w:r>
        <w:rPr>
          <w:spacing w:val="1"/>
        </w:rPr>
        <w:t xml:space="preserve"> </w:t>
      </w:r>
      <w:r>
        <w:t>yangpopuler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mengakselerasi</w:t>
      </w:r>
      <w:r>
        <w:rPr>
          <w:spacing w:val="-1"/>
        </w:rPr>
        <w:t xml:space="preserve"> </w:t>
      </w:r>
      <w:r>
        <w:t>pengembangan sistem</w:t>
      </w:r>
      <w:r>
        <w:rPr>
          <w:spacing w:val="-1"/>
        </w:rPr>
        <w:t xml:space="preserve"> </w:t>
      </w:r>
      <w:r>
        <w:t>(Dittman, 2004).</w:t>
      </w:r>
    </w:p>
    <w:p w:rsidR="00A77418" w:rsidRDefault="00A30719">
      <w:pPr>
        <w:pStyle w:val="BodyText"/>
        <w:spacing w:before="121"/>
        <w:ind w:left="880" w:right="120"/>
        <w:jc w:val="both"/>
      </w:pPr>
      <w:r>
        <w:t>Lebih aktif melibatkan para pengguna sistem dalam aktifitas analisis,desain, konstruksi.</w:t>
      </w:r>
      <w:r>
        <w:rPr>
          <w:spacing w:val="1"/>
        </w:rPr>
        <w:t xml:space="preserve"> </w:t>
      </w:r>
      <w:r>
        <w:t>Mengorganisasikan</w:t>
      </w:r>
      <w:r>
        <w:rPr>
          <w:spacing w:val="14"/>
        </w:rPr>
        <w:t xml:space="preserve"> </w:t>
      </w:r>
      <w:r>
        <w:t>pengembangan</w:t>
      </w:r>
      <w:r>
        <w:rPr>
          <w:spacing w:val="15"/>
        </w:rPr>
        <w:t xml:space="preserve"> </w:t>
      </w:r>
      <w:r>
        <w:t>sistem</w:t>
      </w:r>
      <w:r>
        <w:rPr>
          <w:spacing w:val="15"/>
        </w:rPr>
        <w:t xml:space="preserve"> </w:t>
      </w:r>
      <w:r>
        <w:t>ke</w:t>
      </w:r>
      <w:r>
        <w:rPr>
          <w:spacing w:val="16"/>
        </w:rPr>
        <w:t xml:space="preserve"> </w:t>
      </w:r>
      <w:r>
        <w:t>dalam</w:t>
      </w:r>
      <w:r>
        <w:rPr>
          <w:spacing w:val="16"/>
        </w:rPr>
        <w:t xml:space="preserve"> </w:t>
      </w:r>
      <w:r>
        <w:t>rangkaian</w:t>
      </w:r>
      <w:r>
        <w:rPr>
          <w:spacing w:val="14"/>
        </w:rPr>
        <w:t xml:space="preserve"> </w:t>
      </w:r>
      <w:r>
        <w:t>seminar</w:t>
      </w:r>
      <w:r>
        <w:rPr>
          <w:spacing w:val="15"/>
        </w:rPr>
        <w:t xml:space="preserve"> </w:t>
      </w:r>
      <w:r>
        <w:t>yangintensif</w:t>
      </w:r>
      <w:r>
        <w:rPr>
          <w:spacing w:val="15"/>
        </w:rPr>
        <w:t xml:space="preserve"> </w:t>
      </w:r>
      <w:r>
        <w:t>dan</w:t>
      </w:r>
    </w:p>
    <w:p w:rsidR="00A77418" w:rsidRDefault="00A77418">
      <w:pPr>
        <w:jc w:val="both"/>
        <w:sectPr w:rsidR="00A77418">
          <w:pgSz w:w="12240" w:h="15840"/>
          <w:pgMar w:top="1500" w:right="1320" w:bottom="280" w:left="1280" w:header="720" w:footer="720" w:gutter="0"/>
          <w:cols w:space="720"/>
        </w:sectPr>
      </w:pPr>
    </w:p>
    <w:p w:rsidR="00A77418" w:rsidRDefault="00A30719">
      <w:pPr>
        <w:pStyle w:val="BodyText"/>
        <w:spacing w:before="72"/>
        <w:ind w:left="880" w:right="116"/>
        <w:jc w:val="both"/>
      </w:pPr>
      <w:r>
        <w:lastRenderedPageBreak/>
        <w:t>berfokus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pemilik,</w:t>
      </w:r>
      <w:r>
        <w:rPr>
          <w:spacing w:val="1"/>
        </w:rPr>
        <w:t xml:space="preserve"> </w:t>
      </w:r>
      <w:r>
        <w:t>pengguna,</w:t>
      </w:r>
      <w:r>
        <w:rPr>
          <w:spacing w:val="1"/>
        </w:rPr>
        <w:t xml:space="preserve"> </w:t>
      </w:r>
      <w:r>
        <w:t>analis,</w:t>
      </w:r>
      <w:r>
        <w:rPr>
          <w:spacing w:val="1"/>
        </w:rPr>
        <w:t xml:space="preserve"> </w:t>
      </w:r>
      <w:r>
        <w:t>desainer,</w:t>
      </w:r>
      <w:r>
        <w:rPr>
          <w:spacing w:val="1"/>
        </w:rPr>
        <w:t xml:space="preserve"> </w:t>
      </w:r>
      <w:r>
        <w:t>pembangun</w:t>
      </w:r>
      <w:r>
        <w:rPr>
          <w:spacing w:val="1"/>
        </w:rPr>
        <w:t xml:space="preserve"> </w:t>
      </w:r>
      <w:r>
        <w:t>sistem.</w:t>
      </w:r>
      <w:r>
        <w:rPr>
          <w:spacing w:val="1"/>
        </w:rPr>
        <w:t xml:space="preserve"> </w:t>
      </w:r>
      <w:r>
        <w:t>Mengakselerasi fase-fase analisis dan desain persyaratan melaluipendekatan konstruksi</w:t>
      </w:r>
      <w:r>
        <w:rPr>
          <w:spacing w:val="1"/>
        </w:rPr>
        <w:t xml:space="preserve"> </w:t>
      </w:r>
      <w:r>
        <w:t>berulang. Memperpendek waktu yang diperlukan sebelum para pengguna mulaimelihat</w:t>
      </w:r>
      <w:r>
        <w:rPr>
          <w:spacing w:val="1"/>
        </w:rPr>
        <w:t xml:space="preserve"> </w:t>
      </w:r>
      <w:r>
        <w:t>sebuah</w:t>
      </w:r>
      <w:r>
        <w:rPr>
          <w:spacing w:val="-1"/>
        </w:rPr>
        <w:t xml:space="preserve"> </w:t>
      </w:r>
      <w:r>
        <w:t>sistem yang</w:t>
      </w:r>
      <w:r>
        <w:rPr>
          <w:spacing w:val="-5"/>
        </w:rPr>
        <w:t xml:space="preserve"> </w:t>
      </w:r>
      <w:r>
        <w:t>bekerja.</w:t>
      </w:r>
    </w:p>
    <w:p w:rsidR="00A77418" w:rsidRDefault="00A30719">
      <w:pPr>
        <w:spacing w:before="120"/>
        <w:ind w:left="880"/>
        <w:jc w:val="both"/>
        <w:rPr>
          <w:sz w:val="24"/>
        </w:rPr>
      </w:pPr>
      <w:r>
        <w:rPr>
          <w:sz w:val="24"/>
        </w:rPr>
        <w:t>Kelebihan</w:t>
      </w:r>
      <w:r>
        <w:rPr>
          <w:spacing w:val="-2"/>
          <w:sz w:val="24"/>
        </w:rPr>
        <w:t xml:space="preserve"> </w:t>
      </w:r>
      <w:r>
        <w:rPr>
          <w:sz w:val="24"/>
        </w:rPr>
        <w:t>Model</w:t>
      </w:r>
      <w:r>
        <w:rPr>
          <w:spacing w:val="-1"/>
          <w:sz w:val="24"/>
        </w:rPr>
        <w:t xml:space="preserve"> </w:t>
      </w:r>
      <w:r>
        <w:rPr>
          <w:sz w:val="24"/>
        </w:rPr>
        <w:t>RAD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Rapid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Application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Development</w:t>
      </w:r>
      <w:r>
        <w:rPr>
          <w:sz w:val="24"/>
        </w:rPr>
        <w:t>)</w:t>
      </w:r>
      <w:r>
        <w:rPr>
          <w:spacing w:val="-5"/>
          <w:sz w:val="24"/>
        </w:rPr>
        <w:t xml:space="preserve"> </w:t>
      </w:r>
      <w:r>
        <w:rPr>
          <w:sz w:val="24"/>
        </w:rPr>
        <w:t>adalah:</w:t>
      </w:r>
    </w:p>
    <w:p w:rsidR="00A77418" w:rsidRDefault="00A30719">
      <w:pPr>
        <w:pStyle w:val="ListParagraph"/>
        <w:numPr>
          <w:ilvl w:val="1"/>
          <w:numId w:val="22"/>
        </w:numPr>
        <w:tabs>
          <w:tab w:val="left" w:pos="1333"/>
        </w:tabs>
        <w:spacing w:before="121"/>
        <w:jc w:val="both"/>
        <w:rPr>
          <w:sz w:val="24"/>
        </w:rPr>
      </w:pPr>
      <w:r>
        <w:rPr>
          <w:sz w:val="24"/>
        </w:rPr>
        <w:t>Penghematan</w:t>
      </w:r>
      <w:r>
        <w:rPr>
          <w:spacing w:val="-3"/>
          <w:sz w:val="24"/>
        </w:rPr>
        <w:t xml:space="preserve"> </w:t>
      </w:r>
      <w:r>
        <w:rPr>
          <w:sz w:val="24"/>
        </w:rPr>
        <w:t>waktu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keseluruhan</w:t>
      </w:r>
      <w:r>
        <w:rPr>
          <w:spacing w:val="2"/>
          <w:sz w:val="24"/>
        </w:rPr>
        <w:t xml:space="preserve"> </w:t>
      </w:r>
      <w:r>
        <w:rPr>
          <w:sz w:val="24"/>
        </w:rPr>
        <w:t>fase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  <w:r>
        <w:rPr>
          <w:spacing w:val="-3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dicapai.</w:t>
      </w:r>
    </w:p>
    <w:p w:rsidR="00A77418" w:rsidRDefault="00A30719">
      <w:pPr>
        <w:pStyle w:val="ListParagraph"/>
        <w:numPr>
          <w:ilvl w:val="1"/>
          <w:numId w:val="22"/>
        </w:numPr>
        <w:tabs>
          <w:tab w:val="left" w:pos="1332"/>
          <w:tab w:val="left" w:pos="1333"/>
        </w:tabs>
        <w:ind w:right="116"/>
        <w:rPr>
          <w:sz w:val="24"/>
        </w:rPr>
      </w:pPr>
      <w:r>
        <w:rPr>
          <w:sz w:val="24"/>
        </w:rPr>
        <w:t>RAD</w:t>
      </w:r>
      <w:r>
        <w:rPr>
          <w:spacing w:val="-11"/>
          <w:sz w:val="24"/>
        </w:rPr>
        <w:t xml:space="preserve"> </w:t>
      </w:r>
      <w:r>
        <w:rPr>
          <w:sz w:val="24"/>
        </w:rPr>
        <w:t>mengurangi</w:t>
      </w:r>
      <w:r>
        <w:rPr>
          <w:spacing w:val="-5"/>
          <w:sz w:val="24"/>
        </w:rPr>
        <w:t xml:space="preserve"> </w:t>
      </w:r>
      <w:r>
        <w:rPr>
          <w:sz w:val="24"/>
        </w:rPr>
        <w:t>seluruh</w:t>
      </w:r>
      <w:r>
        <w:rPr>
          <w:spacing w:val="-9"/>
          <w:sz w:val="24"/>
        </w:rPr>
        <w:t xml:space="preserve"> </w:t>
      </w:r>
      <w:r>
        <w:rPr>
          <w:sz w:val="24"/>
        </w:rPr>
        <w:t>kebutuhan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berkaitan</w:t>
      </w:r>
      <w:r>
        <w:rPr>
          <w:spacing w:val="-9"/>
          <w:sz w:val="24"/>
        </w:rPr>
        <w:t xml:space="preserve"> </w:t>
      </w:r>
      <w:r>
        <w:rPr>
          <w:sz w:val="24"/>
        </w:rPr>
        <w:t>dengan</w:t>
      </w:r>
      <w:r>
        <w:rPr>
          <w:spacing w:val="-9"/>
          <w:sz w:val="24"/>
        </w:rPr>
        <w:t xml:space="preserve"> </w:t>
      </w:r>
      <w:r>
        <w:rPr>
          <w:sz w:val="24"/>
        </w:rPr>
        <w:t>biaya</w:t>
      </w:r>
      <w:r>
        <w:rPr>
          <w:spacing w:val="-8"/>
          <w:sz w:val="24"/>
        </w:rPr>
        <w:t xml:space="preserve"> </w:t>
      </w:r>
      <w:r>
        <w:rPr>
          <w:sz w:val="24"/>
        </w:rPr>
        <w:t>project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sumber</w:t>
      </w:r>
      <w:r>
        <w:rPr>
          <w:spacing w:val="-57"/>
          <w:sz w:val="24"/>
        </w:rPr>
        <w:t xml:space="preserve"> </w:t>
      </w:r>
      <w:r>
        <w:rPr>
          <w:sz w:val="24"/>
        </w:rPr>
        <w:t>daya manusia.</w:t>
      </w:r>
    </w:p>
    <w:p w:rsidR="00A77418" w:rsidRDefault="00A30719">
      <w:pPr>
        <w:pStyle w:val="ListParagraph"/>
        <w:numPr>
          <w:ilvl w:val="1"/>
          <w:numId w:val="22"/>
        </w:numPr>
        <w:tabs>
          <w:tab w:val="left" w:pos="1332"/>
          <w:tab w:val="left" w:pos="1333"/>
        </w:tabs>
        <w:ind w:right="112"/>
        <w:rPr>
          <w:sz w:val="24"/>
        </w:rPr>
      </w:pPr>
      <w:r>
        <w:rPr>
          <w:sz w:val="24"/>
        </w:rPr>
        <w:t>RAD</w:t>
      </w:r>
      <w:r>
        <w:rPr>
          <w:spacing w:val="43"/>
          <w:sz w:val="24"/>
        </w:rPr>
        <w:t xml:space="preserve"> </w:t>
      </w:r>
      <w:r>
        <w:rPr>
          <w:sz w:val="24"/>
        </w:rPr>
        <w:t>sangat</w:t>
      </w:r>
      <w:r>
        <w:rPr>
          <w:spacing w:val="45"/>
          <w:sz w:val="24"/>
        </w:rPr>
        <w:t xml:space="preserve"> </w:t>
      </w:r>
      <w:r>
        <w:rPr>
          <w:sz w:val="24"/>
        </w:rPr>
        <w:t>membantu</w:t>
      </w:r>
      <w:r>
        <w:rPr>
          <w:spacing w:val="44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44"/>
          <w:sz w:val="24"/>
        </w:rPr>
        <w:t xml:space="preserve"> </w:t>
      </w:r>
      <w:r>
        <w:rPr>
          <w:sz w:val="24"/>
        </w:rPr>
        <w:t>aplikasi</w:t>
      </w:r>
      <w:r>
        <w:rPr>
          <w:spacing w:val="45"/>
          <w:sz w:val="24"/>
        </w:rPr>
        <w:t xml:space="preserve"> </w:t>
      </w:r>
      <w:r>
        <w:rPr>
          <w:sz w:val="24"/>
        </w:rPr>
        <w:t>yang</w:t>
      </w:r>
      <w:r>
        <w:rPr>
          <w:spacing w:val="40"/>
          <w:sz w:val="24"/>
        </w:rPr>
        <w:t xml:space="preserve"> </w:t>
      </w:r>
      <w:r>
        <w:rPr>
          <w:sz w:val="24"/>
        </w:rPr>
        <w:t>berfokus</w:t>
      </w:r>
      <w:r>
        <w:rPr>
          <w:spacing w:val="43"/>
          <w:sz w:val="24"/>
        </w:rPr>
        <w:t xml:space="preserve"> </w:t>
      </w:r>
      <w:r>
        <w:rPr>
          <w:sz w:val="24"/>
        </w:rPr>
        <w:t>pada</w:t>
      </w:r>
      <w:r>
        <w:rPr>
          <w:spacing w:val="45"/>
          <w:sz w:val="24"/>
        </w:rPr>
        <w:t xml:space="preserve"> </w:t>
      </w:r>
      <w:r>
        <w:rPr>
          <w:sz w:val="24"/>
        </w:rPr>
        <w:t>waktu</w:t>
      </w:r>
      <w:r>
        <w:rPr>
          <w:spacing w:val="-57"/>
          <w:sz w:val="24"/>
        </w:rPr>
        <w:t xml:space="preserve"> </w:t>
      </w:r>
      <w:r>
        <w:rPr>
          <w:sz w:val="24"/>
        </w:rPr>
        <w:t>pengerjaan project.</w:t>
      </w:r>
    </w:p>
    <w:p w:rsidR="00A77418" w:rsidRDefault="00A30719">
      <w:pPr>
        <w:pStyle w:val="ListParagraph"/>
        <w:numPr>
          <w:ilvl w:val="1"/>
          <w:numId w:val="22"/>
        </w:numPr>
        <w:tabs>
          <w:tab w:val="left" w:pos="1332"/>
          <w:tab w:val="left" w:pos="1333"/>
        </w:tabs>
        <w:ind w:right="112"/>
        <w:rPr>
          <w:sz w:val="24"/>
        </w:rPr>
      </w:pPr>
      <w:r>
        <w:rPr>
          <w:sz w:val="24"/>
        </w:rPr>
        <w:t>Perubahan desain sistem dapat lebih berpengaruh dengan cepat dibandingkan dengan</w:t>
      </w:r>
      <w:r>
        <w:rPr>
          <w:spacing w:val="-57"/>
          <w:sz w:val="24"/>
        </w:rPr>
        <w:t xml:space="preserve"> </w:t>
      </w:r>
      <w:r>
        <w:rPr>
          <w:sz w:val="24"/>
        </w:rPr>
        <w:t>pendekatan</w:t>
      </w:r>
      <w:r>
        <w:rPr>
          <w:spacing w:val="59"/>
          <w:sz w:val="24"/>
        </w:rPr>
        <w:t xml:space="preserve"> </w:t>
      </w:r>
      <w:r>
        <w:rPr>
          <w:sz w:val="24"/>
        </w:rPr>
        <w:t>SLDC tradisional.</w:t>
      </w:r>
    </w:p>
    <w:p w:rsidR="00A77418" w:rsidRDefault="00A30719">
      <w:pPr>
        <w:pStyle w:val="ListParagraph"/>
        <w:numPr>
          <w:ilvl w:val="1"/>
          <w:numId w:val="22"/>
        </w:numPr>
        <w:tabs>
          <w:tab w:val="left" w:pos="1332"/>
          <w:tab w:val="left" w:pos="1333"/>
        </w:tabs>
        <w:ind w:right="111"/>
        <w:rPr>
          <w:sz w:val="24"/>
        </w:rPr>
      </w:pPr>
      <w:r>
        <w:rPr>
          <w:sz w:val="24"/>
        </w:rPr>
        <w:t>Sudut</w:t>
      </w:r>
      <w:r>
        <w:rPr>
          <w:spacing w:val="22"/>
          <w:sz w:val="24"/>
        </w:rPr>
        <w:t xml:space="preserve"> </w:t>
      </w:r>
      <w:r>
        <w:rPr>
          <w:sz w:val="24"/>
        </w:rPr>
        <w:t>pandang</w:t>
      </w:r>
      <w:r>
        <w:rPr>
          <w:spacing w:val="18"/>
          <w:sz w:val="24"/>
        </w:rPr>
        <w:t xml:space="preserve"> </w:t>
      </w:r>
      <w:r>
        <w:rPr>
          <w:sz w:val="24"/>
        </w:rPr>
        <w:t>user</w:t>
      </w:r>
      <w:r>
        <w:rPr>
          <w:spacing w:val="21"/>
          <w:sz w:val="24"/>
        </w:rPr>
        <w:t xml:space="preserve"> </w:t>
      </w:r>
      <w:r>
        <w:rPr>
          <w:sz w:val="24"/>
        </w:rPr>
        <w:t>disajikan</w:t>
      </w:r>
      <w:r>
        <w:rPr>
          <w:spacing w:val="22"/>
          <w:sz w:val="24"/>
        </w:rPr>
        <w:t xml:space="preserve"> </w:t>
      </w:r>
      <w:r>
        <w:rPr>
          <w:sz w:val="24"/>
        </w:rPr>
        <w:t>dalam</w:t>
      </w:r>
      <w:r>
        <w:rPr>
          <w:spacing w:val="19"/>
          <w:sz w:val="24"/>
        </w:rPr>
        <w:t xml:space="preserve"> </w:t>
      </w:r>
      <w:r>
        <w:rPr>
          <w:sz w:val="24"/>
        </w:rPr>
        <w:t>sistem</w:t>
      </w:r>
      <w:r>
        <w:rPr>
          <w:spacing w:val="23"/>
          <w:sz w:val="24"/>
        </w:rPr>
        <w:t xml:space="preserve"> </w:t>
      </w:r>
      <w:r>
        <w:rPr>
          <w:sz w:val="24"/>
        </w:rPr>
        <w:t>akhir</w:t>
      </w:r>
      <w:r>
        <w:rPr>
          <w:spacing w:val="21"/>
          <w:sz w:val="24"/>
        </w:rPr>
        <w:t xml:space="preserve"> </w:t>
      </w:r>
      <w:r>
        <w:rPr>
          <w:sz w:val="24"/>
        </w:rPr>
        <w:t>baik</w:t>
      </w:r>
      <w:r>
        <w:rPr>
          <w:spacing w:val="18"/>
          <w:sz w:val="24"/>
        </w:rPr>
        <w:t xml:space="preserve"> </w:t>
      </w:r>
      <w:r>
        <w:rPr>
          <w:sz w:val="24"/>
        </w:rPr>
        <w:t>melalui</w:t>
      </w:r>
      <w:r>
        <w:rPr>
          <w:spacing w:val="19"/>
          <w:sz w:val="24"/>
        </w:rPr>
        <w:t xml:space="preserve"> </w:t>
      </w:r>
      <w:r>
        <w:rPr>
          <w:sz w:val="24"/>
        </w:rPr>
        <w:t>fungsi-fungsi</w:t>
      </w:r>
      <w:r>
        <w:rPr>
          <w:spacing w:val="23"/>
          <w:sz w:val="24"/>
        </w:rPr>
        <w:t xml:space="preserve"> </w:t>
      </w:r>
      <w:r>
        <w:rPr>
          <w:sz w:val="24"/>
        </w:rPr>
        <w:t>sistem</w:t>
      </w:r>
      <w:r>
        <w:rPr>
          <w:spacing w:val="-57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antar muka</w:t>
      </w:r>
      <w:r>
        <w:rPr>
          <w:spacing w:val="1"/>
          <w:sz w:val="24"/>
        </w:rPr>
        <w:t xml:space="preserve"> </w:t>
      </w:r>
      <w:r>
        <w:rPr>
          <w:sz w:val="24"/>
        </w:rPr>
        <w:t>pengguna.</w:t>
      </w:r>
    </w:p>
    <w:p w:rsidR="00A77418" w:rsidRDefault="00A30719">
      <w:pPr>
        <w:pStyle w:val="ListParagraph"/>
        <w:numPr>
          <w:ilvl w:val="1"/>
          <w:numId w:val="22"/>
        </w:numPr>
        <w:tabs>
          <w:tab w:val="left" w:pos="1332"/>
          <w:tab w:val="left" w:pos="1333"/>
        </w:tabs>
        <w:spacing w:before="1"/>
        <w:ind w:right="124"/>
        <w:rPr>
          <w:sz w:val="24"/>
        </w:rPr>
      </w:pPr>
      <w:r>
        <w:rPr>
          <w:sz w:val="24"/>
        </w:rPr>
        <w:t>RAD menciptakan</w:t>
      </w:r>
      <w:r>
        <w:rPr>
          <w:spacing w:val="2"/>
          <w:sz w:val="24"/>
        </w:rPr>
        <w:t xml:space="preserve"> </w:t>
      </w:r>
      <w:r>
        <w:rPr>
          <w:sz w:val="24"/>
        </w:rPr>
        <w:t>rasa</w:t>
      </w:r>
      <w:r>
        <w:rPr>
          <w:spacing w:val="3"/>
          <w:sz w:val="24"/>
        </w:rPr>
        <w:t xml:space="preserve"> </w:t>
      </w:r>
      <w:r>
        <w:rPr>
          <w:sz w:val="24"/>
        </w:rPr>
        <w:t>kepemilikan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kuat</w:t>
      </w:r>
      <w:r>
        <w:rPr>
          <w:spacing w:val="3"/>
          <w:sz w:val="24"/>
        </w:rPr>
        <w:t xml:space="preserve"> </w:t>
      </w:r>
      <w:r>
        <w:rPr>
          <w:sz w:val="24"/>
        </w:rPr>
        <w:t>diantara</w:t>
      </w:r>
      <w:r>
        <w:rPr>
          <w:spacing w:val="3"/>
          <w:sz w:val="24"/>
        </w:rPr>
        <w:t xml:space="preserve"> </w:t>
      </w:r>
      <w:r>
        <w:rPr>
          <w:sz w:val="24"/>
        </w:rPr>
        <w:t>seluruh</w:t>
      </w:r>
      <w:r>
        <w:rPr>
          <w:spacing w:val="2"/>
          <w:sz w:val="24"/>
        </w:rPr>
        <w:t xml:space="preserve"> </w:t>
      </w:r>
      <w:r>
        <w:rPr>
          <w:sz w:val="24"/>
        </w:rPr>
        <w:t>pemangku</w:t>
      </w:r>
      <w:r>
        <w:rPr>
          <w:spacing w:val="1"/>
          <w:sz w:val="24"/>
        </w:rPr>
        <w:t xml:space="preserve"> </w:t>
      </w:r>
      <w:r>
        <w:rPr>
          <w:sz w:val="24"/>
        </w:rPr>
        <w:t>kebijakan</w:t>
      </w:r>
      <w:r>
        <w:rPr>
          <w:spacing w:val="-57"/>
          <w:sz w:val="24"/>
        </w:rPr>
        <w:t xml:space="preserve"> </w:t>
      </w:r>
      <w:r>
        <w:rPr>
          <w:sz w:val="24"/>
        </w:rPr>
        <w:t>project.</w:t>
      </w:r>
    </w:p>
    <w:p w:rsidR="00A77418" w:rsidRDefault="00A30719">
      <w:pPr>
        <w:pStyle w:val="ListParagraph"/>
        <w:numPr>
          <w:ilvl w:val="0"/>
          <w:numId w:val="22"/>
        </w:numPr>
        <w:tabs>
          <w:tab w:val="left" w:pos="881"/>
        </w:tabs>
        <w:ind w:hanging="361"/>
        <w:rPr>
          <w:sz w:val="24"/>
        </w:rPr>
      </w:pPr>
      <w:r>
        <w:rPr>
          <w:sz w:val="24"/>
        </w:rPr>
        <w:t>Model</w:t>
      </w:r>
      <w:r>
        <w:rPr>
          <w:spacing w:val="-4"/>
          <w:sz w:val="24"/>
        </w:rPr>
        <w:t xml:space="preserve"> </w:t>
      </w:r>
      <w:r>
        <w:rPr>
          <w:sz w:val="24"/>
        </w:rPr>
        <w:t>Prototype</w:t>
      </w:r>
    </w:p>
    <w:p w:rsidR="00A77418" w:rsidRDefault="00A30719">
      <w:pPr>
        <w:pStyle w:val="BodyText"/>
        <w:ind w:left="880" w:right="114"/>
        <w:jc w:val="both"/>
      </w:pPr>
      <w:r>
        <w:t>Model</w:t>
      </w:r>
      <w:r>
        <w:rPr>
          <w:spacing w:val="-4"/>
        </w:rPr>
        <w:t xml:space="preserve"> </w:t>
      </w:r>
      <w:r>
        <w:t>prototype</w:t>
      </w:r>
      <w:r>
        <w:rPr>
          <w:spacing w:val="-2"/>
        </w:rPr>
        <w:t xml:space="preserve"> </w:t>
      </w:r>
      <w:r>
        <w:t>dimulai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pengumpulan</w:t>
      </w:r>
      <w:r>
        <w:rPr>
          <w:spacing w:val="-3"/>
        </w:rPr>
        <w:t xml:space="preserve"> </w:t>
      </w:r>
      <w:r>
        <w:t>kebutuhan.</w:t>
      </w:r>
      <w:r>
        <w:rPr>
          <w:spacing w:val="-3"/>
        </w:rPr>
        <w:t xml:space="preserve"> </w:t>
      </w:r>
      <w:r>
        <w:t>Pengembang</w:t>
      </w:r>
      <w:r>
        <w:rPr>
          <w:spacing w:val="-8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user</w:t>
      </w:r>
      <w:r>
        <w:rPr>
          <w:spacing w:val="-7"/>
        </w:rPr>
        <w:t xml:space="preserve"> </w:t>
      </w:r>
      <w:r>
        <w:t>bertemu</w:t>
      </w:r>
      <w:r>
        <w:rPr>
          <w:spacing w:val="-58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mendefinisikan</w:t>
      </w:r>
      <w:r>
        <w:rPr>
          <w:spacing w:val="-12"/>
        </w:rPr>
        <w:t xml:space="preserve"> </w:t>
      </w:r>
      <w:r>
        <w:rPr>
          <w:spacing w:val="-1"/>
        </w:rPr>
        <w:t>obyektif</w:t>
      </w:r>
      <w:r>
        <w:rPr>
          <w:spacing w:val="-12"/>
        </w:rPr>
        <w:t xml:space="preserve"> </w:t>
      </w:r>
      <w:r>
        <w:rPr>
          <w:spacing w:val="-1"/>
        </w:rPr>
        <w:t>keseluruhan</w:t>
      </w:r>
      <w:r>
        <w:rPr>
          <w:spacing w:val="-17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software,</w:t>
      </w:r>
      <w:r>
        <w:rPr>
          <w:spacing w:val="-16"/>
        </w:rPr>
        <w:t xml:space="preserve"> </w:t>
      </w:r>
      <w:r>
        <w:t>mengidentifikasi</w:t>
      </w:r>
      <w:r>
        <w:rPr>
          <w:spacing w:val="-12"/>
        </w:rPr>
        <w:t xml:space="preserve"> </w:t>
      </w:r>
      <w:r>
        <w:t>segala</w:t>
      </w:r>
      <w:r>
        <w:rPr>
          <w:spacing w:val="-11"/>
        </w:rPr>
        <w:t xml:space="preserve"> </w:t>
      </w:r>
      <w:r>
        <w:t>kebutuhan</w:t>
      </w:r>
      <w:r>
        <w:rPr>
          <w:spacing w:val="-58"/>
        </w:rPr>
        <w:t xml:space="preserve"> </w:t>
      </w:r>
      <w:r>
        <w:t>yang diketahui, dan area garis besar dimana definisi lebih jauh merupakan keharusan</w:t>
      </w:r>
      <w:r>
        <w:rPr>
          <w:spacing w:val="1"/>
        </w:rPr>
        <w:t xml:space="preserve"> </w:t>
      </w:r>
      <w:r>
        <w:t>kemudian dilakukan “perancangan kilat”. Namun dalam prosesnya prototype cenderung</w:t>
      </w:r>
      <w:r>
        <w:rPr>
          <w:spacing w:val="1"/>
        </w:rPr>
        <w:t xml:space="preserve"> </w:t>
      </w:r>
      <w:r>
        <w:t>lambat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luar</w:t>
      </w:r>
      <w:r>
        <w:rPr>
          <w:spacing w:val="1"/>
        </w:rPr>
        <w:t xml:space="preserve"> </w:t>
      </w:r>
      <w:r>
        <w:t>sistem.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kepastian</w:t>
      </w:r>
      <w:r>
        <w:rPr>
          <w:spacing w:val="-57"/>
        </w:rPr>
        <w:t xml:space="preserve"> </w:t>
      </w:r>
      <w:r>
        <w:t>penyelesaian</w:t>
      </w:r>
      <w:r>
        <w:rPr>
          <w:spacing w:val="-1"/>
        </w:rPr>
        <w:t xml:space="preserve"> </w:t>
      </w:r>
      <w:r>
        <w:t>project tidak jelas.</w:t>
      </w:r>
    </w:p>
    <w:p w:rsidR="00A77418" w:rsidRDefault="00A77418">
      <w:pPr>
        <w:pStyle w:val="BodyText"/>
      </w:pPr>
    </w:p>
    <w:p w:rsidR="00A77418" w:rsidRDefault="00A30719">
      <w:pPr>
        <w:pStyle w:val="BodyText"/>
        <w:ind w:left="880"/>
        <w:jc w:val="both"/>
      </w:pPr>
      <w:r>
        <w:t>Kekurangan</w:t>
      </w:r>
      <w:r>
        <w:rPr>
          <w:spacing w:val="-4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prototype</w:t>
      </w:r>
    </w:p>
    <w:p w:rsidR="00A77418" w:rsidRDefault="00A30719">
      <w:pPr>
        <w:pStyle w:val="ListParagraph"/>
        <w:numPr>
          <w:ilvl w:val="1"/>
          <w:numId w:val="22"/>
        </w:numPr>
        <w:tabs>
          <w:tab w:val="left" w:pos="1601"/>
        </w:tabs>
        <w:ind w:left="1601" w:hanging="360"/>
        <w:jc w:val="both"/>
        <w:rPr>
          <w:sz w:val="24"/>
        </w:rPr>
      </w:pPr>
      <w:r>
        <w:rPr>
          <w:sz w:val="24"/>
        </w:rPr>
        <w:t>Proses</w:t>
      </w:r>
      <w:r>
        <w:rPr>
          <w:spacing w:val="-5"/>
          <w:sz w:val="24"/>
        </w:rPr>
        <w:t xml:space="preserve"> </w:t>
      </w:r>
      <w:r>
        <w:rPr>
          <w:sz w:val="24"/>
        </w:rPr>
        <w:t>analisis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perancangan</w:t>
      </w:r>
      <w:r>
        <w:rPr>
          <w:spacing w:val="-3"/>
          <w:sz w:val="24"/>
        </w:rPr>
        <w:t xml:space="preserve"> </w:t>
      </w:r>
      <w:r>
        <w:rPr>
          <w:sz w:val="24"/>
        </w:rPr>
        <w:t>terlalu</w:t>
      </w:r>
      <w:r>
        <w:rPr>
          <w:spacing w:val="-3"/>
          <w:sz w:val="24"/>
        </w:rPr>
        <w:t xml:space="preserve"> </w:t>
      </w:r>
      <w:r>
        <w:rPr>
          <w:sz w:val="24"/>
        </w:rPr>
        <w:t>singkat.</w:t>
      </w:r>
    </w:p>
    <w:p w:rsidR="00A77418" w:rsidRDefault="00A30719">
      <w:pPr>
        <w:pStyle w:val="ListParagraph"/>
        <w:numPr>
          <w:ilvl w:val="1"/>
          <w:numId w:val="22"/>
        </w:numPr>
        <w:tabs>
          <w:tab w:val="left" w:pos="1601"/>
        </w:tabs>
        <w:ind w:left="1601" w:hanging="360"/>
        <w:jc w:val="both"/>
        <w:rPr>
          <w:sz w:val="24"/>
        </w:rPr>
      </w:pPr>
      <w:r>
        <w:rPr>
          <w:sz w:val="24"/>
        </w:rPr>
        <w:t>Biasanya</w:t>
      </w:r>
      <w:r>
        <w:rPr>
          <w:spacing w:val="-2"/>
          <w:sz w:val="24"/>
        </w:rPr>
        <w:t xml:space="preserve"> </w:t>
      </w:r>
      <w:r>
        <w:rPr>
          <w:sz w:val="24"/>
        </w:rPr>
        <w:t>kurang</w:t>
      </w:r>
      <w:r>
        <w:rPr>
          <w:spacing w:val="-7"/>
          <w:sz w:val="24"/>
        </w:rPr>
        <w:t xml:space="preserve"> </w:t>
      </w:r>
      <w:r>
        <w:rPr>
          <w:sz w:val="24"/>
        </w:rPr>
        <w:t>fleksibel</w:t>
      </w:r>
      <w:r>
        <w:rPr>
          <w:spacing w:val="2"/>
          <w:sz w:val="24"/>
        </w:rPr>
        <w:t xml:space="preserve"> </w: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z w:val="24"/>
        </w:rPr>
        <w:t>mengahadapi</w:t>
      </w:r>
      <w:r>
        <w:rPr>
          <w:spacing w:val="-3"/>
          <w:sz w:val="24"/>
        </w:rPr>
        <w:t xml:space="preserve"> </w:t>
      </w:r>
      <w:r>
        <w:rPr>
          <w:sz w:val="24"/>
        </w:rPr>
        <w:t>perubahan.</w:t>
      </w:r>
    </w:p>
    <w:p w:rsidR="00A77418" w:rsidRDefault="00A30719">
      <w:pPr>
        <w:pStyle w:val="ListParagraph"/>
        <w:numPr>
          <w:ilvl w:val="1"/>
          <w:numId w:val="22"/>
        </w:numPr>
        <w:tabs>
          <w:tab w:val="left" w:pos="1601"/>
        </w:tabs>
        <w:ind w:left="1601" w:right="124" w:hanging="360"/>
        <w:jc w:val="both"/>
        <w:rPr>
          <w:sz w:val="24"/>
        </w:rPr>
      </w:pPr>
      <w:r>
        <w:rPr>
          <w:sz w:val="24"/>
        </w:rPr>
        <w:t>Walaupun pemakai melihat berbagai perbaikan dari setiap versi prototype, tetapi</w:t>
      </w:r>
      <w:r>
        <w:rPr>
          <w:spacing w:val="1"/>
          <w:sz w:val="24"/>
        </w:rPr>
        <w:t xml:space="preserve"> </w:t>
      </w:r>
      <w:r>
        <w:rPr>
          <w:sz w:val="24"/>
        </w:rPr>
        <w:t>pemakai</w:t>
      </w:r>
      <w:r>
        <w:rPr>
          <w:spacing w:val="1"/>
          <w:sz w:val="24"/>
        </w:rPr>
        <w:t xml:space="preserve"> </w:t>
      </w:r>
      <w:r>
        <w:rPr>
          <w:sz w:val="24"/>
        </w:rPr>
        <w:t>mungkin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menyadari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versi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dibuat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-1"/>
          <w:sz w:val="24"/>
        </w:rPr>
        <w:t xml:space="preserve"> </w:t>
      </w:r>
      <w:r>
        <w:rPr>
          <w:sz w:val="24"/>
        </w:rPr>
        <w:t>kualitas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pemeliharaan</w:t>
      </w:r>
      <w:r>
        <w:rPr>
          <w:spacing w:val="-5"/>
          <w:sz w:val="24"/>
        </w:rPr>
        <w:t xml:space="preserve"> </w:t>
      </w:r>
      <w:r>
        <w:rPr>
          <w:sz w:val="24"/>
        </w:rPr>
        <w:t>jangka</w:t>
      </w:r>
      <w:r>
        <w:rPr>
          <w:spacing w:val="1"/>
          <w:sz w:val="24"/>
        </w:rPr>
        <w:t xml:space="preserve"> </w:t>
      </w:r>
      <w:r>
        <w:rPr>
          <w:sz w:val="24"/>
        </w:rPr>
        <w:t>panjang.</w:t>
      </w:r>
    </w:p>
    <w:p w:rsidR="00A77418" w:rsidRDefault="00A30719">
      <w:pPr>
        <w:pStyle w:val="ListParagraph"/>
        <w:numPr>
          <w:ilvl w:val="1"/>
          <w:numId w:val="22"/>
        </w:numPr>
        <w:tabs>
          <w:tab w:val="left" w:pos="1601"/>
        </w:tabs>
        <w:spacing w:before="1"/>
        <w:ind w:left="1601" w:right="119" w:hanging="360"/>
        <w:jc w:val="both"/>
        <w:rPr>
          <w:sz w:val="24"/>
        </w:rPr>
      </w:pPr>
      <w:r>
        <w:rPr>
          <w:sz w:val="24"/>
        </w:rPr>
        <w:t>Pengembang</w:t>
      </w:r>
      <w:r>
        <w:rPr>
          <w:spacing w:val="1"/>
          <w:sz w:val="24"/>
        </w:rPr>
        <w:t xml:space="preserve"> </w:t>
      </w:r>
      <w:r>
        <w:rPr>
          <w:sz w:val="24"/>
        </w:rPr>
        <w:t>kadang-kadang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kompromi</w:t>
      </w:r>
      <w:r>
        <w:rPr>
          <w:spacing w:val="1"/>
          <w:sz w:val="24"/>
        </w:rPr>
        <w:t xml:space="preserve"> </w:t>
      </w:r>
      <w:r>
        <w:rPr>
          <w:sz w:val="24"/>
        </w:rPr>
        <w:t>implementasi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3"/>
          <w:sz w:val="24"/>
        </w:rPr>
        <w:t xml:space="preserve"> </w:t>
      </w: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operasi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relevan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algoritma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efisien.</w:t>
      </w:r>
    </w:p>
    <w:p w:rsidR="00A77418" w:rsidRDefault="00A30719">
      <w:pPr>
        <w:pStyle w:val="ListParagraph"/>
        <w:numPr>
          <w:ilvl w:val="0"/>
          <w:numId w:val="22"/>
        </w:numPr>
        <w:tabs>
          <w:tab w:val="left" w:pos="881"/>
        </w:tabs>
        <w:ind w:hanging="361"/>
        <w:jc w:val="both"/>
        <w:rPr>
          <w:sz w:val="24"/>
        </w:rPr>
      </w:pPr>
      <w:r>
        <w:rPr>
          <w:sz w:val="24"/>
        </w:rPr>
        <w:t>Model</w:t>
      </w:r>
      <w:r>
        <w:rPr>
          <w:spacing w:val="-3"/>
          <w:sz w:val="24"/>
        </w:rPr>
        <w:t xml:space="preserve"> </w:t>
      </w:r>
      <w:r>
        <w:rPr>
          <w:sz w:val="24"/>
        </w:rPr>
        <w:t>Waterfall</w:t>
      </w:r>
    </w:p>
    <w:p w:rsidR="00A77418" w:rsidRDefault="00A30719">
      <w:pPr>
        <w:pStyle w:val="BodyText"/>
        <w:ind w:left="880" w:right="124"/>
        <w:jc w:val="both"/>
      </w:pPr>
      <w:r>
        <w:t>Model waterfall adalah sebuah perkembangan software yang sistematik dan sekuensial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kemajuan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analisis,</w:t>
      </w:r>
      <w:r>
        <w:rPr>
          <w:spacing w:val="1"/>
        </w:rPr>
        <w:t xml:space="preserve"> </w:t>
      </w:r>
      <w:r>
        <w:t>desain,</w:t>
      </w:r>
      <w:r>
        <w:rPr>
          <w:spacing w:val="1"/>
        </w:rPr>
        <w:t xml:space="preserve"> </w:t>
      </w:r>
      <w:r>
        <w:t>kode,</w:t>
      </w:r>
      <w:r>
        <w:rPr>
          <w:spacing w:val="1"/>
        </w:rPr>
        <w:t xml:space="preserve"> </w:t>
      </w:r>
      <w:r>
        <w:t>pengujian,</w:t>
      </w:r>
      <w:r>
        <w:rPr>
          <w:spacing w:val="-1"/>
        </w:rPr>
        <w:t xml:space="preserve"> </w:t>
      </w:r>
      <w:r>
        <w:t>dan pemeliharaan.</w:t>
      </w:r>
    </w:p>
    <w:p w:rsidR="00A77418" w:rsidRDefault="00A77418">
      <w:pPr>
        <w:pStyle w:val="BodyText"/>
      </w:pPr>
    </w:p>
    <w:p w:rsidR="00A77418" w:rsidRDefault="00A30719">
      <w:pPr>
        <w:pStyle w:val="BodyText"/>
        <w:spacing w:before="1"/>
        <w:ind w:left="880"/>
        <w:jc w:val="both"/>
      </w:pPr>
      <w:r>
        <w:t>Kekurangan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waterfall</w:t>
      </w:r>
      <w:r>
        <w:rPr>
          <w:spacing w:val="-6"/>
        </w:rPr>
        <w:t xml:space="preserve"> </w:t>
      </w:r>
      <w:r>
        <w:t>adalah:</w:t>
      </w:r>
    </w:p>
    <w:p w:rsidR="00A77418" w:rsidRDefault="00A30719">
      <w:pPr>
        <w:pStyle w:val="ListParagraph"/>
        <w:numPr>
          <w:ilvl w:val="1"/>
          <w:numId w:val="22"/>
        </w:numPr>
        <w:tabs>
          <w:tab w:val="left" w:pos="1601"/>
        </w:tabs>
        <w:ind w:left="1601" w:right="121" w:hanging="360"/>
        <w:jc w:val="both"/>
        <w:rPr>
          <w:sz w:val="24"/>
        </w:rPr>
      </w:pPr>
      <w:r>
        <w:rPr>
          <w:sz w:val="24"/>
        </w:rPr>
        <w:t>Proyek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sebenarnya</w:t>
      </w:r>
      <w:r>
        <w:rPr>
          <w:spacing w:val="1"/>
          <w:sz w:val="24"/>
        </w:rPr>
        <w:t xml:space="preserve"> </w:t>
      </w:r>
      <w:r>
        <w:rPr>
          <w:sz w:val="24"/>
        </w:rPr>
        <w:t>jarang</w:t>
      </w:r>
      <w:r>
        <w:rPr>
          <w:spacing w:val="1"/>
          <w:sz w:val="24"/>
        </w:rPr>
        <w:t xml:space="preserve"> </w:t>
      </w:r>
      <w:r>
        <w:rPr>
          <w:sz w:val="24"/>
        </w:rPr>
        <w:t>mengikuti</w:t>
      </w:r>
      <w:r>
        <w:rPr>
          <w:spacing w:val="1"/>
          <w:sz w:val="24"/>
        </w:rPr>
        <w:t xml:space="preserve"> </w:t>
      </w:r>
      <w:r>
        <w:rPr>
          <w:sz w:val="24"/>
        </w:rPr>
        <w:t>alur</w:t>
      </w:r>
      <w:r>
        <w:rPr>
          <w:spacing w:val="1"/>
          <w:sz w:val="24"/>
        </w:rPr>
        <w:t xml:space="preserve"> </w:t>
      </w:r>
      <w:r>
        <w:rPr>
          <w:sz w:val="24"/>
        </w:rPr>
        <w:t>sekuensial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diusulkan,</w:t>
      </w:r>
      <w:r>
        <w:rPr>
          <w:spacing w:val="1"/>
          <w:sz w:val="24"/>
        </w:rPr>
        <w:t xml:space="preserve"> </w:t>
      </w:r>
      <w:r>
        <w:rPr>
          <w:sz w:val="24"/>
        </w:rPr>
        <w:t>sehingga perubahan yang terjadi dapat menyebabkan hasil yang sudah didapatkan</w:t>
      </w:r>
      <w:r>
        <w:rPr>
          <w:spacing w:val="1"/>
          <w:sz w:val="24"/>
        </w:rPr>
        <w:t xml:space="preserve"> </w:t>
      </w:r>
      <w:r>
        <w:rPr>
          <w:sz w:val="24"/>
        </w:rPr>
        <w:t>tim</w:t>
      </w:r>
      <w:r>
        <w:rPr>
          <w:spacing w:val="-1"/>
          <w:sz w:val="24"/>
        </w:rPr>
        <w:t xml:space="preserve"> </w:t>
      </w:r>
      <w:r>
        <w:rPr>
          <w:sz w:val="24"/>
        </w:rPr>
        <w:t>pengembang</w:t>
      </w:r>
      <w:r>
        <w:rPr>
          <w:spacing w:val="-6"/>
          <w:sz w:val="24"/>
        </w:rPr>
        <w:t xml:space="preserve"> </w:t>
      </w:r>
      <w:r>
        <w:rPr>
          <w:sz w:val="24"/>
        </w:rPr>
        <w:t>harus</w:t>
      </w:r>
      <w:r>
        <w:rPr>
          <w:spacing w:val="-3"/>
          <w:sz w:val="24"/>
        </w:rPr>
        <w:t xml:space="preserve"> </w:t>
      </w:r>
      <w:r>
        <w:rPr>
          <w:sz w:val="24"/>
        </w:rPr>
        <w:t>diubah</w:t>
      </w:r>
      <w:r>
        <w:rPr>
          <w:spacing w:val="-1"/>
          <w:sz w:val="24"/>
        </w:rPr>
        <w:t xml:space="preserve"> </w:t>
      </w:r>
      <w:r>
        <w:rPr>
          <w:sz w:val="24"/>
        </w:rPr>
        <w:t>kembali/iterasi</w:t>
      </w:r>
      <w:r>
        <w:rPr>
          <w:spacing w:val="-1"/>
          <w:sz w:val="24"/>
        </w:rPr>
        <w:t xml:space="preserve"> </w:t>
      </w:r>
      <w:r>
        <w:rPr>
          <w:sz w:val="24"/>
        </w:rPr>
        <w:t>sering</w:t>
      </w:r>
      <w:r>
        <w:rPr>
          <w:spacing w:val="-6"/>
          <w:sz w:val="24"/>
        </w:rPr>
        <w:t xml:space="preserve"> </w:t>
      </w:r>
      <w:r>
        <w:rPr>
          <w:sz w:val="24"/>
        </w:rPr>
        <w:t>menyebabkan</w:t>
      </w:r>
      <w:r>
        <w:rPr>
          <w:spacing w:val="-1"/>
          <w:sz w:val="24"/>
        </w:rPr>
        <w:t xml:space="preserve"> </w:t>
      </w:r>
      <w:r>
        <w:rPr>
          <w:sz w:val="24"/>
        </w:rPr>
        <w:t>masalah</w:t>
      </w:r>
      <w:r>
        <w:rPr>
          <w:spacing w:val="-1"/>
          <w:sz w:val="24"/>
        </w:rPr>
        <w:t xml:space="preserve"> </w:t>
      </w:r>
      <w:r>
        <w:rPr>
          <w:sz w:val="24"/>
        </w:rPr>
        <w:t>baru.</w:t>
      </w:r>
    </w:p>
    <w:p w:rsidR="00A77418" w:rsidRDefault="00A30719">
      <w:pPr>
        <w:pStyle w:val="ListParagraph"/>
        <w:numPr>
          <w:ilvl w:val="1"/>
          <w:numId w:val="22"/>
        </w:numPr>
        <w:tabs>
          <w:tab w:val="left" w:pos="1601"/>
        </w:tabs>
        <w:ind w:left="1601" w:right="116" w:hanging="360"/>
        <w:jc w:val="both"/>
        <w:rPr>
          <w:sz w:val="24"/>
        </w:rPr>
      </w:pPr>
      <w:r>
        <w:rPr>
          <w:sz w:val="24"/>
        </w:rPr>
        <w:t>Terjadinya pembagian proyek menjadi tahap-tahap yang tidak fleksibel, karena</w:t>
      </w:r>
      <w:r>
        <w:rPr>
          <w:spacing w:val="1"/>
          <w:sz w:val="24"/>
        </w:rPr>
        <w:t xml:space="preserve"> </w:t>
      </w:r>
      <w:r>
        <w:rPr>
          <w:sz w:val="24"/>
        </w:rPr>
        <w:t>komitmen</w:t>
      </w:r>
      <w:r>
        <w:rPr>
          <w:spacing w:val="-1"/>
          <w:sz w:val="24"/>
        </w:rPr>
        <w:t xml:space="preserve"> </w:t>
      </w:r>
      <w:r>
        <w:rPr>
          <w:sz w:val="24"/>
        </w:rPr>
        <w:t>harus</w:t>
      </w:r>
      <w:r>
        <w:rPr>
          <w:spacing w:val="-2"/>
          <w:sz w:val="24"/>
        </w:rPr>
        <w:t xml:space="preserve"> </w:t>
      </w:r>
      <w:r>
        <w:rPr>
          <w:sz w:val="24"/>
        </w:rPr>
        <w:t>dilakukan pada</w:t>
      </w:r>
      <w:r>
        <w:rPr>
          <w:spacing w:val="1"/>
          <w:sz w:val="24"/>
        </w:rPr>
        <w:t xml:space="preserve"> </w:t>
      </w:r>
      <w:r>
        <w:rPr>
          <w:sz w:val="24"/>
        </w:rPr>
        <w:t>tahap</w:t>
      </w:r>
      <w:r>
        <w:rPr>
          <w:spacing w:val="-1"/>
          <w:sz w:val="24"/>
        </w:rPr>
        <w:t xml:space="preserve"> </w:t>
      </w:r>
      <w:r>
        <w:rPr>
          <w:sz w:val="24"/>
        </w:rPr>
        <w:t>awal proses.</w:t>
      </w:r>
    </w:p>
    <w:p w:rsidR="00A77418" w:rsidRDefault="00A30719">
      <w:pPr>
        <w:pStyle w:val="ListParagraph"/>
        <w:numPr>
          <w:ilvl w:val="1"/>
          <w:numId w:val="22"/>
        </w:numPr>
        <w:tabs>
          <w:tab w:val="left" w:pos="1601"/>
        </w:tabs>
        <w:ind w:left="1601" w:right="121" w:hanging="360"/>
        <w:jc w:val="both"/>
        <w:rPr>
          <w:sz w:val="24"/>
        </w:rPr>
      </w:pPr>
      <w:r>
        <w:rPr>
          <w:sz w:val="24"/>
        </w:rPr>
        <w:t>Sulit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mengalami</w:t>
      </w:r>
      <w:r>
        <w:rPr>
          <w:spacing w:val="1"/>
          <w:sz w:val="24"/>
        </w:rPr>
        <w:t xml:space="preserve"> </w:t>
      </w: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diinginkan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customer/pelanggan.</w:t>
      </w:r>
    </w:p>
    <w:p w:rsidR="00A77418" w:rsidRDefault="00A77418">
      <w:pPr>
        <w:jc w:val="both"/>
        <w:rPr>
          <w:sz w:val="24"/>
        </w:rPr>
        <w:sectPr w:rsidR="00A77418">
          <w:pgSz w:w="12240" w:h="15840"/>
          <w:pgMar w:top="1360" w:right="1320" w:bottom="280" w:left="1280" w:header="720" w:footer="720" w:gutter="0"/>
          <w:cols w:space="720"/>
        </w:sectPr>
      </w:pPr>
    </w:p>
    <w:p w:rsidR="00A77418" w:rsidRDefault="00A30719">
      <w:pPr>
        <w:pStyle w:val="ListParagraph"/>
        <w:numPr>
          <w:ilvl w:val="1"/>
          <w:numId w:val="22"/>
        </w:numPr>
        <w:tabs>
          <w:tab w:val="left" w:pos="1601"/>
        </w:tabs>
        <w:spacing w:before="72"/>
        <w:ind w:left="1601" w:right="123" w:hanging="360"/>
        <w:jc w:val="both"/>
        <w:rPr>
          <w:sz w:val="24"/>
        </w:rPr>
      </w:pPr>
      <w:r>
        <w:rPr>
          <w:sz w:val="24"/>
        </w:rPr>
        <w:lastRenderedPageBreak/>
        <w:t>Pelanggan harus sabar untuk menanti produk selesai, karena dikerjakan tahap per</w:t>
      </w:r>
      <w:r>
        <w:rPr>
          <w:spacing w:val="1"/>
          <w:sz w:val="24"/>
        </w:rPr>
        <w:t xml:space="preserve"> </w:t>
      </w:r>
      <w:r>
        <w:rPr>
          <w:sz w:val="24"/>
        </w:rPr>
        <w:t>tahap,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pengerjaanya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berlanjut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tahapan</w:t>
      </w:r>
      <w:r>
        <w:rPr>
          <w:spacing w:val="1"/>
          <w:sz w:val="24"/>
        </w:rPr>
        <w:t xml:space="preserve"> </w:t>
      </w:r>
      <w:r>
        <w:rPr>
          <w:sz w:val="24"/>
        </w:rPr>
        <w:t>bila</w:t>
      </w:r>
      <w:r>
        <w:rPr>
          <w:spacing w:val="1"/>
          <w:sz w:val="24"/>
        </w:rPr>
        <w:t xml:space="preserve"> </w:t>
      </w:r>
      <w:r>
        <w:rPr>
          <w:sz w:val="24"/>
        </w:rPr>
        <w:t>tahap</w:t>
      </w:r>
      <w:r>
        <w:rPr>
          <w:spacing w:val="1"/>
          <w:sz w:val="24"/>
        </w:rPr>
        <w:t xml:space="preserve"> </w:t>
      </w:r>
      <w:r>
        <w:rPr>
          <w:sz w:val="24"/>
        </w:rPr>
        <w:t>sebelumnya sudah benar-benar selesai.</w:t>
      </w:r>
    </w:p>
    <w:p w:rsidR="00A77418" w:rsidRDefault="00A30719">
      <w:pPr>
        <w:pStyle w:val="ListParagraph"/>
        <w:numPr>
          <w:ilvl w:val="1"/>
          <w:numId w:val="22"/>
        </w:numPr>
        <w:tabs>
          <w:tab w:val="left" w:pos="1601"/>
        </w:tabs>
        <w:ind w:left="1601" w:right="124" w:hanging="360"/>
        <w:jc w:val="both"/>
        <w:rPr>
          <w:sz w:val="24"/>
        </w:rPr>
      </w:pP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ditengah-tengah</w:t>
      </w:r>
      <w:r>
        <w:rPr>
          <w:spacing w:val="1"/>
          <w:sz w:val="24"/>
        </w:rPr>
        <w:t xml:space="preserve"> </w:t>
      </w:r>
      <w:r>
        <w:rPr>
          <w:sz w:val="24"/>
        </w:rPr>
        <w:t>pengerjaan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bingung</w:t>
      </w:r>
      <w:r>
        <w:rPr>
          <w:spacing w:val="1"/>
          <w:sz w:val="24"/>
        </w:rPr>
        <w:t xml:space="preserve"> </w:t>
      </w:r>
      <w:r>
        <w:rPr>
          <w:sz w:val="24"/>
        </w:rPr>
        <w:t>tim</w:t>
      </w:r>
      <w:r>
        <w:rPr>
          <w:spacing w:val="1"/>
          <w:sz w:val="24"/>
        </w:rPr>
        <w:t xml:space="preserve"> </w:t>
      </w:r>
      <w:r>
        <w:rPr>
          <w:sz w:val="24"/>
        </w:rPr>
        <w:t>pengembang yang</w:t>
      </w:r>
      <w:r>
        <w:rPr>
          <w:spacing w:val="-1"/>
          <w:sz w:val="24"/>
        </w:rPr>
        <w:t xml:space="preserve"> </w:t>
      </w:r>
      <w:r>
        <w:rPr>
          <w:sz w:val="24"/>
        </w:rPr>
        <w:t>sedang</w:t>
      </w:r>
      <w:r>
        <w:rPr>
          <w:spacing w:val="-5"/>
          <w:sz w:val="24"/>
        </w:rPr>
        <w:t xml:space="preserve"> </w:t>
      </w:r>
      <w:r>
        <w:rPr>
          <w:sz w:val="24"/>
        </w:rPr>
        <w:t>membuat produk.</w:t>
      </w:r>
    </w:p>
    <w:p w:rsidR="00A77418" w:rsidRDefault="00A30719">
      <w:pPr>
        <w:pStyle w:val="ListParagraph"/>
        <w:numPr>
          <w:ilvl w:val="1"/>
          <w:numId w:val="22"/>
        </w:numPr>
        <w:tabs>
          <w:tab w:val="left" w:pos="1601"/>
        </w:tabs>
        <w:ind w:left="1601" w:right="121" w:hanging="360"/>
        <w:jc w:val="both"/>
        <w:rPr>
          <w:sz w:val="24"/>
        </w:rPr>
      </w:pPr>
      <w:r>
        <w:rPr>
          <w:sz w:val="24"/>
        </w:rPr>
        <w:t>Adanya waktu kosong (menganggur) bagi pengembang, karena harus menunggu</w:t>
      </w:r>
      <w:r>
        <w:rPr>
          <w:spacing w:val="1"/>
          <w:sz w:val="24"/>
        </w:rPr>
        <w:t xml:space="preserve"> </w:t>
      </w:r>
      <w:r>
        <w:rPr>
          <w:sz w:val="24"/>
        </w:rPr>
        <w:t>anggota tim proyek</w:t>
      </w:r>
      <w:r>
        <w:rPr>
          <w:spacing w:val="-1"/>
          <w:sz w:val="24"/>
        </w:rPr>
        <w:t xml:space="preserve"> </w:t>
      </w:r>
      <w:r>
        <w:rPr>
          <w:sz w:val="24"/>
        </w:rPr>
        <w:t>lainnya</w:t>
      </w:r>
      <w:r>
        <w:rPr>
          <w:spacing w:val="1"/>
          <w:sz w:val="24"/>
        </w:rPr>
        <w:t xml:space="preserve"> </w:t>
      </w:r>
      <w:r>
        <w:rPr>
          <w:sz w:val="24"/>
        </w:rPr>
        <w:t>menuntaskan</w:t>
      </w:r>
      <w:r>
        <w:rPr>
          <w:spacing w:val="-6"/>
          <w:sz w:val="24"/>
        </w:rPr>
        <w:t xml:space="preserve"> </w:t>
      </w:r>
      <w:r>
        <w:rPr>
          <w:sz w:val="24"/>
        </w:rPr>
        <w:t>pekerjaannya.</w:t>
      </w:r>
    </w:p>
    <w:p w:rsidR="00A77418" w:rsidRDefault="00A77418">
      <w:pPr>
        <w:pStyle w:val="BodyText"/>
        <w:rPr>
          <w:sz w:val="26"/>
        </w:rPr>
      </w:pPr>
    </w:p>
    <w:p w:rsidR="00A77418" w:rsidRDefault="00A30719">
      <w:pPr>
        <w:pStyle w:val="ListParagraph"/>
        <w:numPr>
          <w:ilvl w:val="3"/>
          <w:numId w:val="23"/>
        </w:numPr>
        <w:tabs>
          <w:tab w:val="left" w:pos="881"/>
        </w:tabs>
        <w:spacing w:before="218"/>
        <w:ind w:hanging="721"/>
        <w:jc w:val="both"/>
        <w:rPr>
          <w:sz w:val="24"/>
        </w:rPr>
      </w:pPr>
      <w:r>
        <w:rPr>
          <w:i/>
          <w:sz w:val="24"/>
        </w:rPr>
        <w:t>Unified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Modelling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Language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(UML)</w:t>
      </w:r>
    </w:p>
    <w:p w:rsidR="00A77418" w:rsidRDefault="00A30719">
      <w:pPr>
        <w:pStyle w:val="BodyText"/>
        <w:spacing w:before="120"/>
        <w:ind w:left="160" w:right="118" w:firstLine="679"/>
        <w:jc w:val="both"/>
      </w:pPr>
      <w:r>
        <w:t>UML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notasi</w:t>
      </w:r>
      <w:r>
        <w:rPr>
          <w:spacing w:val="1"/>
        </w:rPr>
        <w:t xml:space="preserve"> </w:t>
      </w:r>
      <w:r>
        <w:t>grafis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meta-model</w:t>
      </w:r>
      <w:r>
        <w:rPr>
          <w:spacing w:val="1"/>
        </w:rPr>
        <w:t xml:space="preserve"> </w:t>
      </w:r>
      <w:r>
        <w:t>tunggal,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membantu pendeskripsian dan desain sistem perangkat lunak, khususnya sistem yang dibangun</w:t>
      </w:r>
      <w:r>
        <w:rPr>
          <w:spacing w:val="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pemograman berorientasi objek</w:t>
      </w:r>
      <w:r>
        <w:rPr>
          <w:spacing w:val="2"/>
        </w:rPr>
        <w:t xml:space="preserve"> </w:t>
      </w:r>
      <w:r>
        <w:t>(Fowler, 2005).</w:t>
      </w:r>
    </w:p>
    <w:p w:rsidR="00A77418" w:rsidRDefault="00A30719">
      <w:pPr>
        <w:pStyle w:val="BodyText"/>
        <w:spacing w:before="120"/>
        <w:ind w:left="160" w:right="117" w:firstLine="420"/>
        <w:jc w:val="both"/>
      </w:pPr>
      <w:r>
        <w:t>UML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bantu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handal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berorientasi objek. Hal ini disebabkan karena UML menyediakan bahasa pemodelan visual yang</w:t>
      </w:r>
      <w:r>
        <w:rPr>
          <w:spacing w:val="1"/>
        </w:rPr>
        <w:t xml:space="preserve"> </w:t>
      </w:r>
      <w:r>
        <w:t>memungkinkan bagi pengembangan sistem untuk membuat cetak biru atas visi mereka dalam</w:t>
      </w:r>
      <w:r>
        <w:rPr>
          <w:spacing w:val="1"/>
        </w:rPr>
        <w:t xml:space="preserve"> </w:t>
      </w:r>
      <w:r>
        <w:t>bentuk yang baik, mudah dimengerti serta dilengkapi dengan mekanisme yang efektif untuk</w:t>
      </w:r>
      <w:r>
        <w:rPr>
          <w:spacing w:val="1"/>
        </w:rPr>
        <w:t xml:space="preserve"> </w:t>
      </w:r>
      <w:r>
        <w:t>berbagi</w:t>
      </w:r>
      <w:r>
        <w:rPr>
          <w:spacing w:val="-9"/>
        </w:rPr>
        <w:t xml:space="preserve"> </w:t>
      </w:r>
      <w:r>
        <w:t>(sharing)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mengkomunikasikan</w:t>
      </w:r>
      <w:r>
        <w:rPr>
          <w:spacing w:val="-13"/>
        </w:rPr>
        <w:t xml:space="preserve"> </w:t>
      </w:r>
      <w:r>
        <w:t>rancangan</w:t>
      </w:r>
      <w:r>
        <w:rPr>
          <w:spacing w:val="-9"/>
        </w:rPr>
        <w:t xml:space="preserve"> </w:t>
      </w:r>
      <w:r>
        <w:t>mereka dengan</w:t>
      </w:r>
      <w:r>
        <w:rPr>
          <w:spacing w:val="-7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lain</w:t>
      </w:r>
      <w:r>
        <w:rPr>
          <w:spacing w:val="-9"/>
        </w:rPr>
        <w:t xml:space="preserve"> </w:t>
      </w:r>
      <w:r>
        <w:t>(Munawar,</w:t>
      </w:r>
      <w:r>
        <w:rPr>
          <w:spacing w:val="-9"/>
        </w:rPr>
        <w:t xml:space="preserve"> </w:t>
      </w:r>
      <w:r>
        <w:t>2005).</w:t>
      </w:r>
    </w:p>
    <w:p w:rsidR="00A77418" w:rsidRDefault="00A30719">
      <w:pPr>
        <w:pStyle w:val="BodyText"/>
        <w:spacing w:before="121"/>
        <w:ind w:left="160" w:right="114" w:firstLine="420"/>
        <w:jc w:val="both"/>
      </w:pPr>
      <w:r>
        <w:t>UML merupakan kesatuan dari bahasa pemodelan yang dikembangkan oleh Grandy Booch,</w:t>
      </w:r>
      <w:r>
        <w:rPr>
          <w:spacing w:val="1"/>
        </w:rPr>
        <w:t xml:space="preserve"> </w:t>
      </w:r>
      <w:r>
        <w:t>OMT</w:t>
      </w:r>
      <w:r>
        <w:rPr>
          <w:spacing w:val="-6"/>
        </w:rPr>
        <w:t xml:space="preserve"> </w:t>
      </w:r>
      <w:r>
        <w:t>(Object</w:t>
      </w:r>
      <w:r>
        <w:rPr>
          <w:spacing w:val="-6"/>
        </w:rPr>
        <w:t xml:space="preserve"> </w:t>
      </w:r>
      <w:r>
        <w:t>Modelling</w:t>
      </w:r>
      <w:r>
        <w:rPr>
          <w:spacing w:val="-11"/>
        </w:rPr>
        <w:t xml:space="preserve"> </w:t>
      </w:r>
      <w:r>
        <w:t>Technique)</w:t>
      </w:r>
      <w:r>
        <w:rPr>
          <w:spacing w:val="-6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OOSE</w:t>
      </w:r>
      <w:r>
        <w:rPr>
          <w:spacing w:val="-5"/>
        </w:rPr>
        <w:t xml:space="preserve"> </w:t>
      </w:r>
      <w:r>
        <w:t>(Object</w:t>
      </w:r>
      <w:r>
        <w:rPr>
          <w:spacing w:val="-7"/>
        </w:rPr>
        <w:t xml:space="preserve"> </w:t>
      </w:r>
      <w:r>
        <w:t>Oriented</w:t>
      </w:r>
      <w:r>
        <w:rPr>
          <w:spacing w:val="-7"/>
        </w:rPr>
        <w:t xml:space="preserve"> </w:t>
      </w:r>
      <w:r>
        <w:t>Software</w:t>
      </w:r>
      <w:r>
        <w:rPr>
          <w:spacing w:val="-5"/>
        </w:rPr>
        <w:t xml:space="preserve"> </w:t>
      </w:r>
      <w:r>
        <w:t>Engineering).</w:t>
      </w:r>
      <w:r>
        <w:rPr>
          <w:spacing w:val="-6"/>
        </w:rPr>
        <w:t xml:space="preserve"> </w:t>
      </w:r>
      <w:r>
        <w:t>Metode</w:t>
      </w:r>
      <w:r>
        <w:rPr>
          <w:spacing w:val="-58"/>
        </w:rPr>
        <w:t xml:space="preserve"> </w:t>
      </w:r>
      <w:r>
        <w:t>Grandy Booch dari Rational Software sangant terkenal dengan nama metode Design Object-</w:t>
      </w:r>
      <w:r>
        <w:rPr>
          <w:spacing w:val="1"/>
        </w:rPr>
        <w:t xml:space="preserve"> </w:t>
      </w:r>
      <w:r>
        <w:t>Oriented. Metode Booch ini menjadikan proses analisis dan desain ke dalam tahapan iterative,</w:t>
      </w:r>
      <w:r>
        <w:rPr>
          <w:spacing w:val="1"/>
        </w:rPr>
        <w:t xml:space="preserve"> </w:t>
      </w:r>
      <w:r>
        <w:t>yaitu identifikasi kelas-kelas dan objek-objek, identifikasi sematik dari hubungan objek dan kelas</w:t>
      </w:r>
      <w:r>
        <w:rPr>
          <w:spacing w:val="-57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perincian</w:t>
      </w:r>
      <w:r>
        <w:rPr>
          <w:spacing w:val="1"/>
        </w:rPr>
        <w:t xml:space="preserve"> </w:t>
      </w:r>
      <w:r>
        <w:t>interface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implementasi.</w:t>
      </w:r>
      <w:r>
        <w:rPr>
          <w:spacing w:val="1"/>
        </w:rPr>
        <w:t xml:space="preserve"> </w:t>
      </w:r>
      <w:r>
        <w:t>UML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dikelompokan</w:t>
      </w:r>
      <w:r>
        <w:rPr>
          <w:spacing w:val="-1"/>
        </w:rPr>
        <w:t xml:space="preserve"> </w:t>
      </w:r>
      <w:r>
        <w:t>dalam 3</w:t>
      </w:r>
      <w:r>
        <w:rPr>
          <w:spacing w:val="-1"/>
        </w:rPr>
        <w:t xml:space="preserve"> </w:t>
      </w:r>
      <w:r>
        <w:t>kategori. seperti</w:t>
      </w:r>
      <w:r>
        <w:rPr>
          <w:spacing w:val="-1"/>
        </w:rPr>
        <w:t xml:space="preserve"> </w:t>
      </w:r>
      <w:r>
        <w:t>tertulis</w:t>
      </w:r>
      <w:r>
        <w:rPr>
          <w:spacing w:val="-2"/>
        </w:rPr>
        <w:t xml:space="preserve"> </w:t>
      </w:r>
      <w:r>
        <w:t>dalam gambar</w:t>
      </w:r>
      <w:r>
        <w:rPr>
          <w:spacing w:val="-1"/>
        </w:rPr>
        <w:t xml:space="preserve"> </w:t>
      </w:r>
      <w:r>
        <w:t>berikut :</w:t>
      </w:r>
    </w:p>
    <w:p w:rsidR="00A77418" w:rsidRDefault="00A30719">
      <w:pPr>
        <w:pStyle w:val="BodyText"/>
        <w:spacing w:before="2"/>
        <w:rPr>
          <w:sz w:val="18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2059777</wp:posOffset>
            </wp:positionH>
            <wp:positionV relativeFrom="paragraph">
              <wp:posOffset>157585</wp:posOffset>
            </wp:positionV>
            <wp:extent cx="3593458" cy="260794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458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spacing w:before="10"/>
      </w:pPr>
    </w:p>
    <w:p w:rsidR="00A77418" w:rsidRDefault="00A30719">
      <w:pPr>
        <w:pStyle w:val="BodyText"/>
        <w:spacing w:before="1" w:line="343" w:lineRule="auto"/>
        <w:ind w:left="4125" w:right="4079" w:hanging="5"/>
        <w:jc w:val="center"/>
      </w:pPr>
      <w:r>
        <w:t>Gambar 2.3</w:t>
      </w:r>
      <w:r>
        <w:rPr>
          <w:spacing w:val="1"/>
        </w:rPr>
        <w:t xml:space="preserve"> </w:t>
      </w:r>
      <w:r>
        <w:t>Diagram</w:t>
      </w:r>
      <w:r>
        <w:rPr>
          <w:spacing w:val="-13"/>
        </w:rPr>
        <w:t xml:space="preserve"> </w:t>
      </w:r>
      <w:r>
        <w:t>UML</w:t>
      </w:r>
    </w:p>
    <w:p w:rsidR="00A77418" w:rsidRDefault="00A77418">
      <w:pPr>
        <w:spacing w:line="343" w:lineRule="auto"/>
        <w:jc w:val="center"/>
        <w:sectPr w:rsidR="00A77418">
          <w:pgSz w:w="12240" w:h="15840"/>
          <w:pgMar w:top="1360" w:right="1320" w:bottom="280" w:left="1280" w:header="720" w:footer="720" w:gutter="0"/>
          <w:cols w:space="720"/>
        </w:sectPr>
      </w:pPr>
    </w:p>
    <w:p w:rsidR="00A77418" w:rsidRDefault="00A77418">
      <w:pPr>
        <w:pStyle w:val="BodyText"/>
        <w:spacing w:before="8"/>
        <w:rPr>
          <w:sz w:val="20"/>
        </w:rPr>
      </w:pPr>
    </w:p>
    <w:p w:rsidR="00A77418" w:rsidRDefault="00A30719">
      <w:pPr>
        <w:pStyle w:val="BodyText"/>
        <w:spacing w:before="90"/>
        <w:ind w:left="160"/>
      </w:pPr>
      <w:r>
        <w:t>Berikut</w:t>
      </w:r>
      <w:r>
        <w:rPr>
          <w:spacing w:val="-4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penjelasan</w:t>
      </w:r>
      <w:r>
        <w:rPr>
          <w:spacing w:val="-3"/>
        </w:rPr>
        <w:t xml:space="preserve"> </w:t>
      </w:r>
      <w:r>
        <w:t>singkat</w:t>
      </w:r>
      <w:r>
        <w:rPr>
          <w:spacing w:val="-3"/>
        </w:rPr>
        <w:t xml:space="preserve"> </w:t>
      </w:r>
      <w:r>
        <w:t>dari</w:t>
      </w:r>
      <w:r>
        <w:rPr>
          <w:spacing w:val="2"/>
        </w:rPr>
        <w:t xml:space="preserve"> </w:t>
      </w:r>
      <w:r>
        <w:t>pambagian</w:t>
      </w:r>
      <w:r>
        <w:rPr>
          <w:spacing w:val="-3"/>
        </w:rPr>
        <w:t xml:space="preserve"> </w:t>
      </w:r>
      <w:r>
        <w:t>kategori</w:t>
      </w:r>
      <w:r>
        <w:rPr>
          <w:spacing w:val="-2"/>
        </w:rPr>
        <w:t xml:space="preserve"> </w:t>
      </w:r>
      <w:r>
        <w:t>tersebut:</w:t>
      </w:r>
    </w:p>
    <w:p w:rsidR="00A77418" w:rsidRDefault="00A30719">
      <w:pPr>
        <w:pStyle w:val="ListParagraph"/>
        <w:numPr>
          <w:ilvl w:val="4"/>
          <w:numId w:val="23"/>
        </w:numPr>
        <w:tabs>
          <w:tab w:val="left" w:pos="881"/>
        </w:tabs>
        <w:spacing w:before="120"/>
        <w:ind w:right="123"/>
        <w:rPr>
          <w:sz w:val="24"/>
        </w:rPr>
      </w:pPr>
      <w:r>
        <w:rPr>
          <w:sz w:val="24"/>
        </w:rPr>
        <w:t>Structure</w:t>
      </w:r>
      <w:r>
        <w:rPr>
          <w:spacing w:val="-3"/>
          <w:sz w:val="24"/>
        </w:rPr>
        <w:t xml:space="preserve"> </w:t>
      </w:r>
      <w:r>
        <w:rPr>
          <w:sz w:val="24"/>
        </w:rPr>
        <w:t>diagrams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-4"/>
          <w:sz w:val="24"/>
        </w:rPr>
        <w:t xml:space="preserve"> </w:t>
      </w:r>
      <w:r>
        <w:rPr>
          <w:sz w:val="24"/>
        </w:rPr>
        <w:t>kumpulan</w:t>
      </w:r>
      <w:r>
        <w:rPr>
          <w:spacing w:val="-4"/>
          <w:sz w:val="24"/>
        </w:rPr>
        <w:t xml:space="preserve"> </w:t>
      </w:r>
      <w:r>
        <w:rPr>
          <w:sz w:val="24"/>
        </w:rPr>
        <w:t>diagram yang</w:t>
      </w:r>
      <w:r>
        <w:rPr>
          <w:spacing w:val="-8"/>
          <w:sz w:val="24"/>
        </w:rPr>
        <w:t xml:space="preserve"> </w:t>
      </w:r>
      <w:r>
        <w:rPr>
          <w:sz w:val="24"/>
        </w:rPr>
        <w:t>digunakan</w:t>
      </w:r>
      <w:r>
        <w:rPr>
          <w:spacing w:val="-4"/>
          <w:sz w:val="24"/>
        </w:rPr>
        <w:t xml:space="preserve"> </w:t>
      </w:r>
      <w:r>
        <w:rPr>
          <w:sz w:val="24"/>
        </w:rPr>
        <w:t>untuk</w:t>
      </w:r>
      <w:r>
        <w:rPr>
          <w:spacing w:val="-4"/>
          <w:sz w:val="24"/>
        </w:rPr>
        <w:t xml:space="preserve"> </w:t>
      </w:r>
      <w:r>
        <w:rPr>
          <w:sz w:val="24"/>
        </w:rPr>
        <w:t>menggambarkan</w:t>
      </w:r>
      <w:r>
        <w:rPr>
          <w:spacing w:val="-9"/>
          <w:sz w:val="24"/>
        </w:rPr>
        <w:t xml:space="preserve"> </w:t>
      </w:r>
      <w:r>
        <w:rPr>
          <w:sz w:val="24"/>
        </w:rPr>
        <w:t>suatu</w:t>
      </w:r>
      <w:r>
        <w:rPr>
          <w:spacing w:val="-57"/>
          <w:sz w:val="24"/>
        </w:rPr>
        <w:t xml:space="preserve"> </w:t>
      </w:r>
      <w:r>
        <w:rPr>
          <w:sz w:val="24"/>
        </w:rPr>
        <w:t>struktur</w:t>
      </w:r>
      <w:r>
        <w:rPr>
          <w:spacing w:val="-1"/>
          <w:sz w:val="24"/>
        </w:rPr>
        <w:t xml:space="preserve"> </w:t>
      </w:r>
      <w:r>
        <w:rPr>
          <w:sz w:val="24"/>
        </w:rPr>
        <w:t>statis</w:t>
      </w:r>
      <w:r>
        <w:rPr>
          <w:spacing w:val="-2"/>
          <w:sz w:val="24"/>
        </w:rPr>
        <w:t xml:space="preserve"> </w:t>
      </w:r>
      <w:r>
        <w:rPr>
          <w:sz w:val="24"/>
        </w:rPr>
        <w:t>dari sistem yang</w:t>
      </w:r>
      <w:r>
        <w:rPr>
          <w:spacing w:val="-5"/>
          <w:sz w:val="24"/>
        </w:rPr>
        <w:t xml:space="preserve"> </w:t>
      </w:r>
      <w:r>
        <w:rPr>
          <w:sz w:val="24"/>
        </w:rPr>
        <w:t>dimodelkan.</w:t>
      </w:r>
    </w:p>
    <w:p w:rsidR="00A77418" w:rsidRDefault="00A30719">
      <w:pPr>
        <w:pStyle w:val="ListParagraph"/>
        <w:numPr>
          <w:ilvl w:val="4"/>
          <w:numId w:val="23"/>
        </w:numPr>
        <w:tabs>
          <w:tab w:val="left" w:pos="881"/>
        </w:tabs>
        <w:ind w:right="112"/>
        <w:rPr>
          <w:sz w:val="24"/>
        </w:rPr>
      </w:pPr>
      <w:r>
        <w:rPr>
          <w:sz w:val="24"/>
        </w:rPr>
        <w:t>Behavior</w:t>
      </w:r>
      <w:r>
        <w:rPr>
          <w:spacing w:val="1"/>
          <w:sz w:val="24"/>
        </w:rPr>
        <w:t xml:space="preserve"> </w:t>
      </w:r>
      <w:r>
        <w:rPr>
          <w:sz w:val="24"/>
        </w:rPr>
        <w:t>diagram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kumpulan</w:t>
      </w:r>
      <w:r>
        <w:rPr>
          <w:spacing w:val="1"/>
          <w:sz w:val="24"/>
        </w:rPr>
        <w:t xml:space="preserve"> </w:t>
      </w:r>
      <w:r>
        <w:rPr>
          <w:sz w:val="24"/>
        </w:rPr>
        <w:t>diagram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menggambarkan</w:t>
      </w:r>
      <w:r>
        <w:rPr>
          <w:spacing w:val="-57"/>
          <w:sz w:val="24"/>
        </w:rPr>
        <w:t xml:space="preserve"> </w:t>
      </w:r>
      <w:r>
        <w:rPr>
          <w:sz w:val="24"/>
        </w:rPr>
        <w:t>kelakuan</w:t>
      </w:r>
      <w:r>
        <w:rPr>
          <w:spacing w:val="-1"/>
          <w:sz w:val="24"/>
        </w:rPr>
        <w:t xml:space="preserve"> </w:t>
      </w:r>
      <w:r>
        <w:rPr>
          <w:sz w:val="24"/>
        </w:rPr>
        <w:t>sistem atau</w:t>
      </w:r>
      <w:r>
        <w:rPr>
          <w:spacing w:val="-1"/>
          <w:sz w:val="24"/>
        </w:rPr>
        <w:t xml:space="preserve"> </w:t>
      </w:r>
      <w:r>
        <w:rPr>
          <w:sz w:val="24"/>
        </w:rPr>
        <w:t>rangkaian perubahan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terjadi paada </w:t>
      </w:r>
      <w:r>
        <w:rPr>
          <w:spacing w:val="1"/>
          <w:sz w:val="24"/>
        </w:rPr>
        <w:t xml:space="preserve"> </w:t>
      </w:r>
      <w:r>
        <w:rPr>
          <w:sz w:val="24"/>
        </w:rPr>
        <w:t>sebuah</w:t>
      </w:r>
      <w:r>
        <w:rPr>
          <w:spacing w:val="-1"/>
          <w:sz w:val="24"/>
        </w:rPr>
        <w:t xml:space="preserve"> </w:t>
      </w:r>
      <w:r>
        <w:rPr>
          <w:sz w:val="24"/>
        </w:rPr>
        <w:t>sistem.</w:t>
      </w:r>
    </w:p>
    <w:p w:rsidR="00A77418" w:rsidRDefault="00A30719">
      <w:pPr>
        <w:pStyle w:val="ListParagraph"/>
        <w:numPr>
          <w:ilvl w:val="4"/>
          <w:numId w:val="23"/>
        </w:numPr>
        <w:tabs>
          <w:tab w:val="left" w:pos="881"/>
        </w:tabs>
        <w:spacing w:before="1"/>
        <w:ind w:right="124"/>
        <w:rPr>
          <w:sz w:val="24"/>
        </w:rPr>
      </w:pPr>
      <w:r>
        <w:rPr>
          <w:sz w:val="24"/>
        </w:rPr>
        <w:t>Iteraction</w:t>
      </w:r>
      <w:r>
        <w:rPr>
          <w:spacing w:val="13"/>
          <w:sz w:val="24"/>
        </w:rPr>
        <w:t xml:space="preserve"> </w:t>
      </w:r>
      <w:r>
        <w:rPr>
          <w:sz w:val="24"/>
        </w:rPr>
        <w:t>diagram</w:t>
      </w:r>
      <w:r>
        <w:rPr>
          <w:spacing w:val="18"/>
          <w:sz w:val="24"/>
        </w:rPr>
        <w:t xml:space="preserve"> </w:t>
      </w:r>
      <w:r>
        <w:rPr>
          <w:sz w:val="24"/>
        </w:rPr>
        <w:t>yaitu</w:t>
      </w:r>
      <w:r>
        <w:rPr>
          <w:spacing w:val="13"/>
          <w:sz w:val="24"/>
        </w:rPr>
        <w:t xml:space="preserve"> </w:t>
      </w:r>
      <w:r>
        <w:rPr>
          <w:sz w:val="24"/>
        </w:rPr>
        <w:t>kumpulan</w:t>
      </w:r>
      <w:r>
        <w:rPr>
          <w:spacing w:val="13"/>
          <w:sz w:val="24"/>
        </w:rPr>
        <w:t xml:space="preserve"> </w:t>
      </w:r>
      <w:r>
        <w:rPr>
          <w:sz w:val="24"/>
        </w:rPr>
        <w:t>diagram</w:t>
      </w:r>
      <w:r>
        <w:rPr>
          <w:spacing w:val="18"/>
          <w:sz w:val="24"/>
        </w:rPr>
        <w:t xml:space="preserve"> </w:t>
      </w:r>
      <w:r>
        <w:rPr>
          <w:sz w:val="24"/>
        </w:rPr>
        <w:t>yang</w:t>
      </w:r>
      <w:r>
        <w:rPr>
          <w:spacing w:val="9"/>
          <w:sz w:val="24"/>
        </w:rPr>
        <w:t xml:space="preserve"> </w:t>
      </w:r>
      <w:r>
        <w:rPr>
          <w:sz w:val="24"/>
        </w:rPr>
        <w:t>digunakan</w:t>
      </w:r>
      <w:r>
        <w:rPr>
          <w:spacing w:val="13"/>
          <w:sz w:val="24"/>
        </w:rPr>
        <w:t xml:space="preserve"> </w:t>
      </w:r>
      <w:r>
        <w:rPr>
          <w:sz w:val="24"/>
        </w:rPr>
        <w:t>untuk</w:t>
      </w:r>
      <w:r>
        <w:rPr>
          <w:spacing w:val="13"/>
          <w:sz w:val="24"/>
        </w:rPr>
        <w:t xml:space="preserve"> </w:t>
      </w:r>
      <w:r>
        <w:rPr>
          <w:sz w:val="24"/>
        </w:rPr>
        <w:t>menggambarkan</w:t>
      </w:r>
      <w:r>
        <w:rPr>
          <w:spacing w:val="-57"/>
          <w:sz w:val="24"/>
        </w:rPr>
        <w:t xml:space="preserve"> </w:t>
      </w:r>
      <w:r>
        <w:rPr>
          <w:sz w:val="24"/>
        </w:rPr>
        <w:t>interaksi</w:t>
      </w:r>
      <w:r>
        <w:rPr>
          <w:spacing w:val="-2"/>
          <w:sz w:val="24"/>
        </w:rPr>
        <w:t xml:space="preserve"> </w:t>
      </w: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sistem</w:t>
      </w:r>
      <w:r>
        <w:rPr>
          <w:spacing w:val="-5"/>
          <w:sz w:val="24"/>
        </w:rPr>
        <w:t xml:space="preserve"> </w:t>
      </w:r>
      <w:r>
        <w:rPr>
          <w:sz w:val="24"/>
        </w:rPr>
        <w:t>lain</w:t>
      </w:r>
      <w:r>
        <w:rPr>
          <w:spacing w:val="-7"/>
          <w:sz w:val="24"/>
        </w:rPr>
        <w:t xml:space="preserve"> </w:t>
      </w:r>
      <w:r>
        <w:rPr>
          <w:sz w:val="24"/>
        </w:rPr>
        <w:t>maupun</w:t>
      </w:r>
      <w:r>
        <w:rPr>
          <w:spacing w:val="-1"/>
          <w:sz w:val="24"/>
        </w:rPr>
        <w:t xml:space="preserve"> </w:t>
      </w:r>
      <w:r>
        <w:rPr>
          <w:sz w:val="24"/>
        </w:rPr>
        <w:t>interaksi</w:t>
      </w:r>
      <w:r>
        <w:rPr>
          <w:spacing w:val="-6"/>
          <w:sz w:val="24"/>
        </w:rPr>
        <w:t xml:space="preserve"> </w:t>
      </w:r>
      <w:r>
        <w:rPr>
          <w:sz w:val="24"/>
        </w:rPr>
        <w:t>antar</w:t>
      </w:r>
      <w:r>
        <w:rPr>
          <w:spacing w:val="-1"/>
          <w:sz w:val="24"/>
        </w:rPr>
        <w:t xml:space="preserve"> </w:t>
      </w:r>
      <w:r>
        <w:rPr>
          <w:sz w:val="24"/>
        </w:rPr>
        <w:t>subsistem</w:t>
      </w:r>
      <w:r>
        <w:rPr>
          <w:spacing w:val="-2"/>
          <w:sz w:val="24"/>
        </w:rPr>
        <w:t xml:space="preserve"> </w:t>
      </w:r>
      <w:r>
        <w:rPr>
          <w:sz w:val="24"/>
        </w:rPr>
        <w:t>pada suatu</w:t>
      </w:r>
      <w:r>
        <w:rPr>
          <w:spacing w:val="-2"/>
          <w:sz w:val="24"/>
        </w:rPr>
        <w:t xml:space="preserve"> </w:t>
      </w:r>
      <w:r>
        <w:rPr>
          <w:sz w:val="24"/>
        </w:rPr>
        <w:t>sistem.</w:t>
      </w:r>
    </w:p>
    <w:p w:rsidR="00A77418" w:rsidRDefault="00A30719">
      <w:pPr>
        <w:pStyle w:val="ListParagraph"/>
        <w:numPr>
          <w:ilvl w:val="4"/>
          <w:numId w:val="21"/>
        </w:numPr>
        <w:tabs>
          <w:tab w:val="left" w:pos="1061"/>
        </w:tabs>
        <w:spacing w:before="120"/>
        <w:ind w:hanging="901"/>
        <w:rPr>
          <w:i/>
          <w:sz w:val="24"/>
        </w:rPr>
      </w:pPr>
      <w:r>
        <w:rPr>
          <w:sz w:val="24"/>
        </w:rPr>
        <w:t>Diagram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Activity</w:t>
      </w:r>
    </w:p>
    <w:p w:rsidR="00A77418" w:rsidRDefault="00A30719">
      <w:pPr>
        <w:pStyle w:val="BodyText"/>
        <w:spacing w:before="120"/>
        <w:ind w:left="160" w:right="114" w:firstLine="719"/>
        <w:jc w:val="both"/>
      </w:pPr>
      <w:r>
        <w:t>Diagram aktifitas atau activity diagram menggambarkan workflow (aliran kerja) atau</w:t>
      </w:r>
      <w:r>
        <w:rPr>
          <w:spacing w:val="1"/>
        </w:rPr>
        <w:t xml:space="preserve"> </w:t>
      </w:r>
      <w:r>
        <w:t>aktivitas dari sebuah sistem atau proses bisnis atau menu yang ada pada perangkat lunak (Rosa,</w:t>
      </w:r>
      <w:r>
        <w:rPr>
          <w:spacing w:val="1"/>
        </w:rPr>
        <w:t xml:space="preserve"> </w:t>
      </w:r>
      <w:r>
        <w:t>2013).</w:t>
      </w:r>
    </w:p>
    <w:p w:rsidR="00A77418" w:rsidRDefault="00A30719">
      <w:pPr>
        <w:pStyle w:val="ListParagraph"/>
        <w:numPr>
          <w:ilvl w:val="4"/>
          <w:numId w:val="21"/>
        </w:numPr>
        <w:tabs>
          <w:tab w:val="left" w:pos="1061"/>
        </w:tabs>
        <w:spacing w:before="120"/>
        <w:ind w:hanging="901"/>
        <w:jc w:val="both"/>
        <w:rPr>
          <w:i/>
          <w:sz w:val="24"/>
        </w:rPr>
      </w:pPr>
      <w:r>
        <w:rPr>
          <w:sz w:val="24"/>
        </w:rPr>
        <w:t>Diagram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Use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Case</w:t>
      </w:r>
    </w:p>
    <w:p w:rsidR="00A77418" w:rsidRDefault="00A30719">
      <w:pPr>
        <w:pStyle w:val="BodyText"/>
        <w:spacing w:before="120"/>
        <w:ind w:left="160" w:right="117" w:firstLine="540"/>
        <w:jc w:val="both"/>
      </w:pPr>
      <w:r>
        <w:t>Diagram Use Case merupakan pemodelan untuk kelakuan (behavior) sistem informasi yang</w:t>
      </w:r>
      <w:r>
        <w:rPr>
          <w:spacing w:val="-57"/>
        </w:rPr>
        <w:t xml:space="preserve"> </w:t>
      </w:r>
      <w:r>
        <w:t>akan dibuat (Shalahuddin, 2013). Use Case mendeskripsikan sebuah interaksi antara satu atau</w:t>
      </w:r>
      <w:r>
        <w:rPr>
          <w:spacing w:val="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aktor dengan sistem informasi yang</w:t>
      </w:r>
      <w:r>
        <w:rPr>
          <w:spacing w:val="-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dibuat.</w:t>
      </w:r>
    </w:p>
    <w:p w:rsidR="00A77418" w:rsidRDefault="00A30719">
      <w:pPr>
        <w:pStyle w:val="ListParagraph"/>
        <w:numPr>
          <w:ilvl w:val="4"/>
          <w:numId w:val="21"/>
        </w:numPr>
        <w:tabs>
          <w:tab w:val="left" w:pos="1061"/>
        </w:tabs>
        <w:spacing w:before="120"/>
        <w:ind w:hanging="901"/>
        <w:jc w:val="both"/>
        <w:rPr>
          <w:i/>
          <w:sz w:val="24"/>
        </w:rPr>
      </w:pPr>
      <w:r>
        <w:rPr>
          <w:sz w:val="24"/>
        </w:rPr>
        <w:t>Diagram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Sequence</w:t>
      </w:r>
    </w:p>
    <w:p w:rsidR="00A77418" w:rsidRDefault="00A30719">
      <w:pPr>
        <w:pStyle w:val="BodyText"/>
        <w:spacing w:before="121"/>
        <w:ind w:left="160" w:right="115" w:firstLine="571"/>
        <w:jc w:val="both"/>
      </w:pPr>
      <w:r>
        <w:t>Diagram sequence menggambarkan kelakuan objek pada use case dengan mendeskripsikan</w:t>
      </w:r>
      <w:r>
        <w:rPr>
          <w:spacing w:val="-57"/>
        </w:rPr>
        <w:t xml:space="preserve"> </w:t>
      </w:r>
      <w:r>
        <w:t>waktu hidup objek dan messsage yang dikirimkan dan diterima antar objek (Rosa, 2013). Oleh</w:t>
      </w:r>
      <w:r>
        <w:rPr>
          <w:spacing w:val="1"/>
        </w:rPr>
        <w:t xml:space="preserve"> </w:t>
      </w:r>
      <w:r>
        <w:t>karena</w:t>
      </w:r>
      <w:r>
        <w:rPr>
          <w:spacing w:val="-4"/>
        </w:rPr>
        <w:t xml:space="preserve"> </w:t>
      </w:r>
      <w:r>
        <w:t>itu</w:t>
      </w:r>
      <w:r>
        <w:rPr>
          <w:spacing w:val="-6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menggambarkan</w:t>
      </w:r>
      <w:r>
        <w:rPr>
          <w:spacing w:val="-5"/>
        </w:rPr>
        <w:t xml:space="preserve"> </w:t>
      </w:r>
      <w:r>
        <w:t>sequence</w:t>
      </w:r>
      <w:r>
        <w:rPr>
          <w:spacing w:val="-4"/>
        </w:rPr>
        <w:t xml:space="preserve"> </w:t>
      </w:r>
      <w:r>
        <w:t>maka</w:t>
      </w:r>
      <w:r>
        <w:rPr>
          <w:spacing w:val="-4"/>
        </w:rPr>
        <w:t xml:space="preserve"> </w:t>
      </w:r>
      <w:r>
        <w:t>harus</w:t>
      </w:r>
      <w:r>
        <w:rPr>
          <w:spacing w:val="-6"/>
        </w:rPr>
        <w:t xml:space="preserve"> </w:t>
      </w:r>
      <w:r>
        <w:t>diketahui</w:t>
      </w:r>
      <w:r>
        <w:rPr>
          <w:spacing w:val="-5"/>
        </w:rPr>
        <w:t xml:space="preserve"> </w:t>
      </w:r>
      <w:r>
        <w:t>objek-objek yang</w:t>
      </w:r>
      <w:r>
        <w:rPr>
          <w:spacing w:val="-10"/>
        </w:rPr>
        <w:t xml:space="preserve"> </w:t>
      </w:r>
      <w:r>
        <w:t>terlibat</w:t>
      </w:r>
      <w:r>
        <w:rPr>
          <w:spacing w:val="-4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t>sebuah use case beserta metodemetode yang dimiliki kelas yang diinstansikan menjadi objek itu.</w:t>
      </w:r>
      <w:r>
        <w:rPr>
          <w:spacing w:val="1"/>
        </w:rPr>
        <w:t xml:space="preserve"> </w:t>
      </w:r>
      <w:r>
        <w:rPr>
          <w:spacing w:val="-1"/>
        </w:rPr>
        <w:t>Membuat</w:t>
      </w:r>
      <w:r>
        <w:rPr>
          <w:spacing w:val="-12"/>
        </w:rPr>
        <w:t xml:space="preserve"> </w:t>
      </w:r>
      <w:r>
        <w:rPr>
          <w:spacing w:val="-1"/>
        </w:rPr>
        <w:t>diagram</w:t>
      </w:r>
      <w:r>
        <w:rPr>
          <w:spacing w:val="-11"/>
        </w:rPr>
        <w:t xml:space="preserve"> </w:t>
      </w:r>
      <w:r>
        <w:rPr>
          <w:spacing w:val="-1"/>
        </w:rPr>
        <w:t>sekuen</w:t>
      </w:r>
      <w:r>
        <w:rPr>
          <w:spacing w:val="-12"/>
        </w:rPr>
        <w:t xml:space="preserve"> </w:t>
      </w:r>
      <w:r>
        <w:rPr>
          <w:spacing w:val="-1"/>
        </w:rPr>
        <w:t>juga</w:t>
      </w:r>
      <w:r>
        <w:rPr>
          <w:spacing w:val="-10"/>
        </w:rPr>
        <w:t xml:space="preserve"> </w:t>
      </w:r>
      <w:r>
        <w:rPr>
          <w:spacing w:val="-1"/>
        </w:rPr>
        <w:t>dibutuhkan</w:t>
      </w:r>
      <w:r>
        <w:rPr>
          <w:spacing w:val="-17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melihat</w:t>
      </w:r>
      <w:r>
        <w:rPr>
          <w:spacing w:val="-12"/>
        </w:rPr>
        <w:t xml:space="preserve"> </w:t>
      </w:r>
      <w:r>
        <w:t>skenario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ada</w:t>
      </w:r>
      <w:r>
        <w:rPr>
          <w:spacing w:val="-11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use</w:t>
      </w:r>
      <w:r>
        <w:rPr>
          <w:spacing w:val="-11"/>
        </w:rPr>
        <w:t xml:space="preserve"> </w:t>
      </w:r>
      <w:r>
        <w:t>case.</w:t>
      </w:r>
      <w:r>
        <w:rPr>
          <w:spacing w:val="-11"/>
        </w:rPr>
        <w:t xml:space="preserve"> </w:t>
      </w:r>
      <w:r>
        <w:t>Banyak</w:t>
      </w:r>
      <w:r>
        <w:rPr>
          <w:spacing w:val="-58"/>
        </w:rPr>
        <w:t xml:space="preserve"> </w:t>
      </w:r>
      <w:r>
        <w:t>diagram sekuen yang harus digambar adalah minimal sebanyak pendefinisian use case yang</w:t>
      </w:r>
      <w:r>
        <w:rPr>
          <w:spacing w:val="1"/>
        </w:rPr>
        <w:t xml:space="preserve"> </w:t>
      </w:r>
      <w:r>
        <w:t>memiliki proses sendiri atau yang penting semua use case yang telah didefinisikan interaksi</w:t>
      </w:r>
      <w:r>
        <w:rPr>
          <w:spacing w:val="1"/>
        </w:rPr>
        <w:t xml:space="preserve"> </w:t>
      </w:r>
      <w:r>
        <w:t>jalannya pesan sudah dicakup pada diagram sekuen sehingga semakin banyak use case yang</w:t>
      </w:r>
      <w:r>
        <w:rPr>
          <w:spacing w:val="1"/>
        </w:rPr>
        <w:t xml:space="preserve"> </w:t>
      </w:r>
      <w:r>
        <w:t>didefinisikan</w:t>
      </w:r>
      <w:r>
        <w:rPr>
          <w:spacing w:val="-1"/>
        </w:rPr>
        <w:t xml:space="preserve"> </w:t>
      </w:r>
      <w:r>
        <w:t>maka diagram</w:t>
      </w:r>
      <w:r>
        <w:rPr>
          <w:spacing w:val="-1"/>
        </w:rPr>
        <w:t xml:space="preserve"> </w:t>
      </w:r>
      <w:r>
        <w:t>sekuen</w:t>
      </w:r>
      <w:r>
        <w:rPr>
          <w:spacing w:val="-1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harus</w:t>
      </w:r>
      <w:r>
        <w:rPr>
          <w:spacing w:val="-3"/>
        </w:rPr>
        <w:t xml:space="preserve"> </w:t>
      </w:r>
      <w:r>
        <w:t>dibuat</w:t>
      </w:r>
      <w:r>
        <w:rPr>
          <w:spacing w:val="-1"/>
        </w:rPr>
        <w:t xml:space="preserve"> </w:t>
      </w:r>
      <w:r>
        <w:t>juga semakin</w:t>
      </w:r>
      <w:r>
        <w:rPr>
          <w:spacing w:val="-1"/>
        </w:rPr>
        <w:t xml:space="preserve"> </w:t>
      </w:r>
      <w:r>
        <w:t>banyak.</w:t>
      </w:r>
    </w:p>
    <w:p w:rsidR="00A77418" w:rsidRDefault="00A30719">
      <w:pPr>
        <w:pStyle w:val="ListParagraph"/>
        <w:numPr>
          <w:ilvl w:val="3"/>
          <w:numId w:val="23"/>
        </w:numPr>
        <w:tabs>
          <w:tab w:val="left" w:pos="1001"/>
        </w:tabs>
        <w:spacing w:before="121"/>
        <w:ind w:left="1000" w:hanging="721"/>
        <w:jc w:val="both"/>
        <w:rPr>
          <w:sz w:val="24"/>
        </w:rPr>
      </w:pPr>
      <w:r>
        <w:rPr>
          <w:sz w:val="24"/>
        </w:rPr>
        <w:t>Kamus</w:t>
      </w:r>
      <w:r>
        <w:rPr>
          <w:spacing w:val="-5"/>
          <w:sz w:val="24"/>
        </w:rPr>
        <w:t xml:space="preserve"> </w:t>
      </w:r>
      <w:r>
        <w:rPr>
          <w:sz w:val="24"/>
        </w:rPr>
        <w:t>Data</w:t>
      </w:r>
    </w:p>
    <w:p w:rsidR="00A77418" w:rsidRDefault="00A30719">
      <w:pPr>
        <w:pStyle w:val="BodyText"/>
        <w:spacing w:before="120"/>
        <w:ind w:left="160" w:right="121" w:firstLine="719"/>
        <w:jc w:val="both"/>
      </w:pPr>
      <w:r>
        <w:t>Kamus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(</w:t>
      </w:r>
      <w:r>
        <w:rPr>
          <w:i/>
        </w:rPr>
        <w:t>data</w:t>
      </w:r>
      <w:r>
        <w:rPr>
          <w:i/>
          <w:spacing w:val="1"/>
        </w:rPr>
        <w:t xml:space="preserve"> </w:t>
      </w:r>
      <w:r>
        <w:rPr>
          <w:i/>
        </w:rPr>
        <w:t>dictionary</w:t>
      </w:r>
      <w:r>
        <w:t>)</w:t>
      </w:r>
      <w:r>
        <w:rPr>
          <w:spacing w:val="1"/>
        </w:rPr>
        <w:t xml:space="preserve"> </w:t>
      </w:r>
      <w:r>
        <w:t>dipergunakan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memperjelas</w:t>
      </w:r>
      <w:r>
        <w:rPr>
          <w:spacing w:val="1"/>
        </w:rPr>
        <w:t xml:space="preserve"> </w:t>
      </w:r>
      <w:r>
        <w:t>aliran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digambarkan.</w:t>
      </w:r>
      <w:r>
        <w:rPr>
          <w:spacing w:val="1"/>
        </w:rPr>
        <w:t xml:space="preserve"> </w:t>
      </w:r>
      <w:r>
        <w:t>Kamus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kumpulan</w:t>
      </w:r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mengalir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sistem</w:t>
      </w:r>
      <w:r>
        <w:rPr>
          <w:spacing w:val="-57"/>
        </w:rPr>
        <w:t xml:space="preserve"> </w:t>
      </w:r>
      <w:r>
        <w:t>perangkat lunak sehingga masukan (input) dan keluaran (output) dapat dipahami secara umum.</w:t>
      </w:r>
      <w:r>
        <w:rPr>
          <w:spacing w:val="1"/>
        </w:rPr>
        <w:t xml:space="preserve"> </w:t>
      </w:r>
      <w:r>
        <w:t>Kamus data dalam implementasi program dapat menjadi parameter masukan atau keluaran dari</w:t>
      </w:r>
      <w:r>
        <w:rPr>
          <w:spacing w:val="1"/>
        </w:rPr>
        <w:t xml:space="preserve"> </w:t>
      </w:r>
      <w:r>
        <w:t>sebuah</w:t>
      </w:r>
      <w:r>
        <w:rPr>
          <w:spacing w:val="-1"/>
        </w:rPr>
        <w:t xml:space="preserve"> </w:t>
      </w:r>
      <w:r>
        <w:t>fungsi atau prosedur.</w:t>
      </w:r>
    </w:p>
    <w:p w:rsidR="00A77418" w:rsidRDefault="00A30719">
      <w:pPr>
        <w:pStyle w:val="ListParagraph"/>
        <w:numPr>
          <w:ilvl w:val="2"/>
          <w:numId w:val="20"/>
        </w:numPr>
        <w:tabs>
          <w:tab w:val="left" w:pos="701"/>
        </w:tabs>
        <w:spacing w:before="120"/>
        <w:ind w:hanging="541"/>
        <w:jc w:val="both"/>
        <w:rPr>
          <w:sz w:val="24"/>
        </w:rPr>
      </w:pPr>
      <w:r>
        <w:rPr>
          <w:sz w:val="24"/>
        </w:rPr>
        <w:t>Perangkat Lunak</w:t>
      </w:r>
      <w:r>
        <w:rPr>
          <w:spacing w:val="-3"/>
          <w:sz w:val="24"/>
        </w:rPr>
        <w:t xml:space="preserve"> </w:t>
      </w:r>
      <w:r>
        <w:rPr>
          <w:sz w:val="24"/>
        </w:rPr>
        <w:t>Pendukung</w:t>
      </w:r>
    </w:p>
    <w:p w:rsidR="00A77418" w:rsidRDefault="00A30719">
      <w:pPr>
        <w:pStyle w:val="ListParagraph"/>
        <w:numPr>
          <w:ilvl w:val="3"/>
          <w:numId w:val="20"/>
        </w:numPr>
        <w:tabs>
          <w:tab w:val="left" w:pos="881"/>
        </w:tabs>
        <w:spacing w:before="120"/>
        <w:ind w:hanging="721"/>
        <w:jc w:val="both"/>
        <w:rPr>
          <w:i/>
          <w:sz w:val="24"/>
        </w:rPr>
      </w:pPr>
      <w:r>
        <w:rPr>
          <w:sz w:val="24"/>
        </w:rPr>
        <w:t>Pengenalan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PHP</w:t>
      </w:r>
    </w:p>
    <w:p w:rsidR="00A77418" w:rsidRDefault="00A30719">
      <w:pPr>
        <w:pStyle w:val="ListParagraph"/>
        <w:numPr>
          <w:ilvl w:val="4"/>
          <w:numId w:val="20"/>
        </w:numPr>
        <w:tabs>
          <w:tab w:val="left" w:pos="881"/>
        </w:tabs>
        <w:spacing w:before="120"/>
        <w:ind w:hanging="361"/>
        <w:rPr>
          <w:i/>
          <w:sz w:val="24"/>
        </w:rPr>
      </w:pPr>
      <w:r>
        <w:rPr>
          <w:sz w:val="24"/>
        </w:rPr>
        <w:t xml:space="preserve">Definisi </w:t>
      </w:r>
      <w:r>
        <w:rPr>
          <w:i/>
          <w:sz w:val="24"/>
        </w:rPr>
        <w:t>PHP</w:t>
      </w:r>
    </w:p>
    <w:p w:rsidR="00A77418" w:rsidRDefault="00A30719">
      <w:pPr>
        <w:pStyle w:val="BodyText"/>
        <w:ind w:left="880" w:right="114"/>
        <w:jc w:val="both"/>
      </w:pPr>
      <w:r>
        <w:t xml:space="preserve">PHP singkatan dari </w:t>
      </w:r>
      <w:r>
        <w:rPr>
          <w:i/>
        </w:rPr>
        <w:t xml:space="preserve">Hypertext Preprocessor </w:t>
      </w:r>
      <w:r>
        <w:t>yang digunakan sebagai bahasa script server-</w:t>
      </w:r>
      <w:r>
        <w:rPr>
          <w:spacing w:val="-57"/>
        </w:rPr>
        <w:t xml:space="preserve"> </w:t>
      </w:r>
      <w:r>
        <w:t>side dalam pengembangan web yang disisipkan pada dokumen HTML. Penggunaan PHP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dinamis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maintenance</w:t>
      </w:r>
      <w:r>
        <w:rPr>
          <w:spacing w:val="1"/>
        </w:rPr>
        <w:t xml:space="preserve"> </w:t>
      </w:r>
      <w:r>
        <w:t>situs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menjadi lebih mudah dan efisien. PHP merupakan software open-source yang disebarkan</w:t>
      </w:r>
      <w:r>
        <w:rPr>
          <w:spacing w:val="1"/>
        </w:rPr>
        <w:t xml:space="preserve"> </w:t>
      </w:r>
      <w:r>
        <w:t>dan dilisensikan secara gratis serta dapat di download secara bebas dari situs resminya</w:t>
      </w:r>
      <w:r>
        <w:rPr>
          <w:spacing w:val="1"/>
        </w:rPr>
        <w:t xml:space="preserve"> </w:t>
      </w:r>
      <w:r>
        <w:t>(Kasiman</w:t>
      </w:r>
      <w:r>
        <w:rPr>
          <w:spacing w:val="-1"/>
        </w:rPr>
        <w:t xml:space="preserve"> </w:t>
      </w:r>
      <w:r>
        <w:t>Peranginangin, 2006:2).</w:t>
      </w:r>
    </w:p>
    <w:p w:rsidR="00A77418" w:rsidRDefault="00A77418">
      <w:pPr>
        <w:jc w:val="both"/>
        <w:sectPr w:rsidR="00A77418">
          <w:pgSz w:w="12240" w:h="15840"/>
          <w:pgMar w:top="1500" w:right="1320" w:bottom="280" w:left="1280" w:header="720" w:footer="720" w:gutter="0"/>
          <w:cols w:space="720"/>
        </w:sectPr>
      </w:pPr>
    </w:p>
    <w:p w:rsidR="00A77418" w:rsidRDefault="00A30719">
      <w:pPr>
        <w:pStyle w:val="ListParagraph"/>
        <w:numPr>
          <w:ilvl w:val="4"/>
          <w:numId w:val="20"/>
        </w:numPr>
        <w:tabs>
          <w:tab w:val="left" w:pos="881"/>
        </w:tabs>
        <w:spacing w:before="72"/>
        <w:ind w:hanging="361"/>
        <w:jc w:val="both"/>
        <w:rPr>
          <w:sz w:val="24"/>
        </w:rPr>
      </w:pPr>
      <w:r>
        <w:rPr>
          <w:sz w:val="24"/>
        </w:rPr>
        <w:lastRenderedPageBreak/>
        <w:t>Sejarah</w:t>
      </w:r>
      <w:r>
        <w:rPr>
          <w:spacing w:val="-4"/>
          <w:sz w:val="24"/>
        </w:rPr>
        <w:t xml:space="preserve"> </w:t>
      </w:r>
      <w:r>
        <w:rPr>
          <w:sz w:val="24"/>
        </w:rPr>
        <w:t>PHP</w:t>
      </w:r>
    </w:p>
    <w:p w:rsidR="00A77418" w:rsidRDefault="00A30719">
      <w:pPr>
        <w:pStyle w:val="BodyText"/>
        <w:ind w:left="880" w:right="109"/>
        <w:jc w:val="both"/>
      </w:pPr>
      <w:r>
        <w:t>PHP pertama kali dibuat oleh Rasmus Lerdorf pada tahun 1995. Pada waktu itu PHP</w:t>
      </w:r>
      <w:r>
        <w:rPr>
          <w:spacing w:val="1"/>
        </w:rPr>
        <w:t xml:space="preserve"> </w:t>
      </w:r>
      <w:r>
        <w:t>bernama FI (Form Interpreted). Pada saat tersebut PHP adalah sekumpulan script yang</w:t>
      </w:r>
      <w:r>
        <w:rPr>
          <w:spacing w:val="1"/>
        </w:rPr>
        <w:t xml:space="preserve"> </w:t>
      </w:r>
      <w:r>
        <w:t>digunakan</w:t>
      </w:r>
      <w:r>
        <w:rPr>
          <w:spacing w:val="-9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mengolah</w:t>
      </w:r>
      <w:r>
        <w:rPr>
          <w:spacing w:val="-9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web.</w:t>
      </w:r>
      <w:r>
        <w:rPr>
          <w:spacing w:val="-9"/>
        </w:rPr>
        <w:t xml:space="preserve"> </w:t>
      </w:r>
      <w:r>
        <w:t>Perkembangan</w:t>
      </w:r>
      <w:r>
        <w:rPr>
          <w:spacing w:val="-9"/>
        </w:rPr>
        <w:t xml:space="preserve"> </w:t>
      </w:r>
      <w:r>
        <w:t>selanjutnya</w:t>
      </w:r>
      <w:r>
        <w:rPr>
          <w:spacing w:val="-7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Rasmus</w:t>
      </w:r>
      <w:r>
        <w:rPr>
          <w:spacing w:val="-58"/>
        </w:rPr>
        <w:t xml:space="preserve"> </w:t>
      </w:r>
      <w:r>
        <w:t>melepaskan</w:t>
      </w:r>
      <w:r>
        <w:rPr>
          <w:spacing w:val="1"/>
        </w:rPr>
        <w:t xml:space="preserve"> </w:t>
      </w:r>
      <w:r>
        <w:t>kode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menamakannya</w:t>
      </w:r>
      <w:r>
        <w:rPr>
          <w:spacing w:val="1"/>
        </w:rPr>
        <w:t xml:space="preserve"> </w:t>
      </w:r>
      <w:r>
        <w:t>PHP/FI,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kepanjangan dari PHP/FI adalah Personal Home Page atau Form Interpreter. Dengan</w:t>
      </w:r>
      <w:r>
        <w:rPr>
          <w:spacing w:val="1"/>
        </w:rPr>
        <w:t xml:space="preserve"> </w:t>
      </w:r>
      <w:r>
        <w:t>pelepasan kode sumber ini menjadi open source, maka banyak programmer yang tertarik</w:t>
      </w:r>
      <w:r>
        <w:rPr>
          <w:spacing w:val="1"/>
        </w:rPr>
        <w:t xml:space="preserve"> </w:t>
      </w:r>
      <w:r>
        <w:t>untuk ikut mengembangkan PHP. Pada November 1997, dirilis PHP/FI 2.0. Pada rilis ini</w:t>
      </w:r>
      <w:r>
        <w:rPr>
          <w:spacing w:val="1"/>
        </w:rPr>
        <w:t xml:space="preserve"> </w:t>
      </w:r>
      <w:r>
        <w:t>interpreter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diimplementasikan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rilis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disertakan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modulmodulekstensi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PHP/FI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signifikan.Pada</w:t>
      </w:r>
      <w:r>
        <w:rPr>
          <w:spacing w:val="1"/>
        </w:rPr>
        <w:t xml:space="preserve"> </w:t>
      </w:r>
      <w:r>
        <w:t>tahun 1997, sebuah perusahaan bernama Zend, menulis ulang interpreter PHP menjadi</w:t>
      </w:r>
      <w:r>
        <w:rPr>
          <w:spacing w:val="1"/>
        </w:rPr>
        <w:t xml:space="preserve"> </w:t>
      </w:r>
      <w:r>
        <w:t>lebih bersih, lebih baik dan lebih cepat. Kemudian pada Juni 1998 perusahaan tersebut</w:t>
      </w:r>
      <w:r>
        <w:rPr>
          <w:spacing w:val="1"/>
        </w:rPr>
        <w:t xml:space="preserve"> </w:t>
      </w:r>
      <w:r>
        <w:t>merilis interpreter baru untuk PHP dan meresmikan nama rilis tersebut menjadi PHP 3.0.</w:t>
      </w:r>
      <w:r>
        <w:rPr>
          <w:spacing w:val="1"/>
        </w:rPr>
        <w:t xml:space="preserve"> </w:t>
      </w:r>
      <w:r>
        <w:t>Pada pertengahan tahun 1999, Zend merilis interpreter PHP baru danrilis tersebut dikenal</w:t>
      </w:r>
      <w:r>
        <w:rPr>
          <w:spacing w:val="1"/>
        </w:rPr>
        <w:t xml:space="preserve"> </w:t>
      </w:r>
      <w:r>
        <w:t>dengan PHP 4.0. PHP 4.0 adalah versi PHP yangpaling banyak dipakai.</w:t>
      </w:r>
      <w:r>
        <w:rPr>
          <w:spacing w:val="1"/>
        </w:rPr>
        <w:t xml:space="preserve"> </w:t>
      </w:r>
      <w:r>
        <w:t>Versi ini banyak</w:t>
      </w:r>
      <w:r>
        <w:rPr>
          <w:spacing w:val="-57"/>
        </w:rPr>
        <w:t xml:space="preserve"> </w:t>
      </w:r>
      <w:r>
        <w:t>dipakai sebab versi ini mampudipakai untuk membangun aplikasi web kompleks tetapi</w:t>
      </w:r>
      <w:r>
        <w:rPr>
          <w:spacing w:val="1"/>
        </w:rPr>
        <w:t xml:space="preserve"> </w:t>
      </w:r>
      <w:r>
        <w:t>tetap memilikikecepatan proses dan stabilitas yang tinggi. Pada Juni 2004, Zend merilis</w:t>
      </w:r>
      <w:r>
        <w:rPr>
          <w:spacing w:val="1"/>
        </w:rPr>
        <w:t xml:space="preserve"> </w:t>
      </w:r>
      <w:r>
        <w:rPr>
          <w:spacing w:val="-1"/>
        </w:rPr>
        <w:t>PHP</w:t>
      </w:r>
      <w:r>
        <w:rPr>
          <w:spacing w:val="-14"/>
        </w:rPr>
        <w:t xml:space="preserve"> </w:t>
      </w:r>
      <w:r>
        <w:rPr>
          <w:spacing w:val="-1"/>
        </w:rPr>
        <w:t>5.0.</w:t>
      </w:r>
      <w:r>
        <w:rPr>
          <w:spacing w:val="-8"/>
        </w:rPr>
        <w:t xml:space="preserve"> </w:t>
      </w:r>
      <w:r>
        <w:rPr>
          <w:spacing w:val="-1"/>
        </w:rPr>
        <w:t>Versi</w:t>
      </w:r>
      <w:r>
        <w:rPr>
          <w:spacing w:val="-12"/>
        </w:rPr>
        <w:t xml:space="preserve"> </w:t>
      </w:r>
      <w:r>
        <w:rPr>
          <w:spacing w:val="-1"/>
        </w:rPr>
        <w:t>ini</w:t>
      </w:r>
      <w:r>
        <w:rPr>
          <w:spacing w:val="-11"/>
        </w:rPr>
        <w:t xml:space="preserve"> </w:t>
      </w:r>
      <w:r>
        <w:rPr>
          <w:spacing w:val="-1"/>
        </w:rPr>
        <w:t>adalah</w:t>
      </w:r>
      <w:r>
        <w:rPr>
          <w:spacing w:val="-12"/>
        </w:rPr>
        <w:t xml:space="preserve"> </w:t>
      </w:r>
      <w:r>
        <w:rPr>
          <w:spacing w:val="-1"/>
        </w:rPr>
        <w:t>versi</w:t>
      </w:r>
      <w:r>
        <w:rPr>
          <w:spacing w:val="-12"/>
        </w:rPr>
        <w:t xml:space="preserve"> </w:t>
      </w:r>
      <w:r>
        <w:rPr>
          <w:spacing w:val="-1"/>
        </w:rPr>
        <w:t>mutakhirdari</w:t>
      </w:r>
      <w:r>
        <w:rPr>
          <w:spacing w:val="-10"/>
        </w:rPr>
        <w:t xml:space="preserve"> </w:t>
      </w:r>
      <w:r>
        <w:rPr>
          <w:spacing w:val="-1"/>
        </w:rPr>
        <w:t>PHP.</w:t>
      </w:r>
      <w:r>
        <w:rPr>
          <w:spacing w:val="-12"/>
        </w:rPr>
        <w:t xml:space="preserve"> </w:t>
      </w:r>
      <w:r>
        <w:rPr>
          <w:spacing w:val="-1"/>
        </w:rPr>
        <w:t>Dalam</w:t>
      </w:r>
      <w:r>
        <w:rPr>
          <w:spacing w:val="-12"/>
        </w:rPr>
        <w:t xml:space="preserve"> </w:t>
      </w:r>
      <w:r>
        <w:t>versi</w:t>
      </w:r>
      <w:r>
        <w:rPr>
          <w:spacing w:val="-12"/>
        </w:rPr>
        <w:t xml:space="preserve"> </w:t>
      </w:r>
      <w:r>
        <w:t>ini,</w:t>
      </w:r>
      <w:r>
        <w:rPr>
          <w:spacing w:val="-11"/>
        </w:rPr>
        <w:t xml:space="preserve"> </w:t>
      </w:r>
      <w:r>
        <w:t>inti</w:t>
      </w:r>
      <w:r>
        <w:rPr>
          <w:spacing w:val="-12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interpreter</w:t>
      </w:r>
      <w:r>
        <w:rPr>
          <w:spacing w:val="-11"/>
        </w:rPr>
        <w:t xml:space="preserve"> </w:t>
      </w:r>
      <w:r>
        <w:t>PHP</w:t>
      </w:r>
      <w:r>
        <w:rPr>
          <w:spacing w:val="-58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perubahanbesar.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versi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dikenalkan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pemrograman</w:t>
      </w:r>
      <w:r>
        <w:rPr>
          <w:spacing w:val="1"/>
        </w:rPr>
        <w:t xml:space="preserve"> </w:t>
      </w:r>
      <w:r>
        <w:t>berorientasiobjek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bahas</w:t>
      </w:r>
      <w:r>
        <w:rPr>
          <w:spacing w:val="1"/>
        </w:rPr>
        <w:t xml:space="preserve"> </w:t>
      </w:r>
      <w:r>
        <w:t>pemrograman</w:t>
      </w:r>
      <w:r>
        <w:rPr>
          <w:spacing w:val="1"/>
        </w:rPr>
        <w:t xml:space="preserve"> </w:t>
      </w:r>
      <w:r>
        <w:t>kearah</w:t>
      </w:r>
      <w:r>
        <w:rPr>
          <w:spacing w:val="1"/>
        </w:rPr>
        <w:t xml:space="preserve"> </w:t>
      </w:r>
      <w:r>
        <w:t>pemrograman</w:t>
      </w:r>
      <w:r>
        <w:rPr>
          <w:spacing w:val="-1"/>
        </w:rPr>
        <w:t xml:space="preserve"> </w:t>
      </w:r>
      <w:r>
        <w:t>berorientasi objek.</w:t>
      </w:r>
    </w:p>
    <w:p w:rsidR="00A77418" w:rsidRDefault="00A30719">
      <w:pPr>
        <w:pStyle w:val="ListParagraph"/>
        <w:numPr>
          <w:ilvl w:val="4"/>
          <w:numId w:val="20"/>
        </w:numPr>
        <w:tabs>
          <w:tab w:val="left" w:pos="881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Kelebihan-kelebihan</w:t>
      </w:r>
      <w:r>
        <w:rPr>
          <w:spacing w:val="-5"/>
          <w:sz w:val="24"/>
        </w:rPr>
        <w:t xml:space="preserve"> </w:t>
      </w:r>
      <w:r>
        <w:rPr>
          <w:sz w:val="24"/>
        </w:rPr>
        <w:t>PHP</w:t>
      </w:r>
    </w:p>
    <w:p w:rsidR="00A77418" w:rsidRDefault="00A30719">
      <w:pPr>
        <w:pStyle w:val="BodyText"/>
        <w:ind w:left="880" w:right="115"/>
        <w:jc w:val="both"/>
      </w:pPr>
      <w:r>
        <w:t>PHP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kelebihan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scriptsejenis.</w:t>
      </w:r>
      <w:r>
        <w:rPr>
          <w:spacing w:val="1"/>
        </w:rPr>
        <w:t xml:space="preserve"> </w:t>
      </w:r>
      <w:r>
        <w:t>PHP</w:t>
      </w:r>
      <w:r>
        <w:rPr>
          <w:spacing w:val="-57"/>
        </w:rPr>
        <w:t xml:space="preserve"> </w:t>
      </w:r>
      <w:r>
        <w:t>difokuskan pada pembuatan script server-side, yang bisamelakukan apa saja yang dapat</w:t>
      </w:r>
      <w:r>
        <w:rPr>
          <w:spacing w:val="1"/>
        </w:rPr>
        <w:t xml:space="preserve"> </w:t>
      </w:r>
      <w:r>
        <w:t>dilakukan oleh CGI, seperti mengumpulkandata dari form, menghasilkan isi halaman web</w:t>
      </w:r>
      <w:r>
        <w:rPr>
          <w:spacing w:val="-57"/>
        </w:rPr>
        <w:t xml:space="preserve"> </w:t>
      </w:r>
      <w:r>
        <w:t>dinamis,</w:t>
      </w:r>
      <w:r>
        <w:rPr>
          <w:spacing w:val="-15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kemampuanmengirim</w:t>
      </w:r>
      <w:r>
        <w:rPr>
          <w:spacing w:val="-15"/>
        </w:rPr>
        <w:t xml:space="preserve"> </w:t>
      </w:r>
      <w:r>
        <w:t>serta</w:t>
      </w:r>
      <w:r>
        <w:rPr>
          <w:spacing w:val="-13"/>
        </w:rPr>
        <w:t xml:space="preserve"> </w:t>
      </w:r>
      <w:r>
        <w:t>menerima</w:t>
      </w:r>
      <w:r>
        <w:rPr>
          <w:spacing w:val="-14"/>
        </w:rPr>
        <w:t xml:space="preserve"> </w:t>
      </w:r>
      <w:r>
        <w:t>cookies,</w:t>
      </w:r>
      <w:r>
        <w:rPr>
          <w:spacing w:val="-14"/>
        </w:rPr>
        <w:t xml:space="preserve"> </w:t>
      </w:r>
      <w:r>
        <w:t>bahkan</w:t>
      </w:r>
      <w:r>
        <w:rPr>
          <w:spacing w:val="-15"/>
        </w:rPr>
        <w:t xml:space="preserve"> </w:t>
      </w:r>
      <w:r>
        <w:t>lebih</w:t>
      </w:r>
      <w:r>
        <w:rPr>
          <w:spacing w:val="-14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kemampuan</w:t>
      </w:r>
      <w:r>
        <w:rPr>
          <w:spacing w:val="-57"/>
        </w:rPr>
        <w:t xml:space="preserve"> </w:t>
      </w:r>
      <w:r>
        <w:t>CGI(Common Gateway Interface).</w:t>
      </w:r>
      <w:r>
        <w:rPr>
          <w:spacing w:val="1"/>
        </w:rPr>
        <w:t xml:space="preserve"> </w:t>
      </w:r>
      <w:r>
        <w:t>PHP dapat digunakan pada semua sistem operasi,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Linux,Unix</w:t>
      </w:r>
      <w:r>
        <w:rPr>
          <w:spacing w:val="1"/>
        </w:rPr>
        <w:t xml:space="preserve"> </w:t>
      </w:r>
      <w:r>
        <w:t>(termasuk</w:t>
      </w:r>
      <w:r>
        <w:rPr>
          <w:spacing w:val="1"/>
        </w:rPr>
        <w:t xml:space="preserve"> </w:t>
      </w:r>
      <w:r>
        <w:t>variannya</w:t>
      </w:r>
      <w:r>
        <w:rPr>
          <w:spacing w:val="1"/>
        </w:rPr>
        <w:t xml:space="preserve"> </w:t>
      </w:r>
      <w:r>
        <w:t>HP-UX,</w:t>
      </w:r>
      <w:r>
        <w:rPr>
          <w:spacing w:val="1"/>
        </w:rPr>
        <w:t xml:space="preserve"> </w:t>
      </w:r>
      <w:r>
        <w:t>Solaris,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OpenBSD),</w:t>
      </w:r>
      <w:r>
        <w:rPr>
          <w:spacing w:val="1"/>
        </w:rPr>
        <w:t xml:space="preserve"> </w:t>
      </w:r>
      <w:r>
        <w:t>MicrosoftWindows,</w:t>
      </w:r>
      <w:r>
        <w:rPr>
          <w:spacing w:val="1"/>
        </w:rPr>
        <w:t xml:space="preserve"> </w:t>
      </w:r>
      <w:r>
        <w:t>Mac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X,</w:t>
      </w:r>
      <w:r>
        <w:rPr>
          <w:spacing w:val="1"/>
        </w:rPr>
        <w:t xml:space="preserve"> </w:t>
      </w:r>
      <w:r>
        <w:t>RISC</w:t>
      </w:r>
      <w:r>
        <w:rPr>
          <w:spacing w:val="1"/>
        </w:rPr>
        <w:t xml:space="preserve"> </w:t>
      </w:r>
      <w:r>
        <w:t>OS.</w:t>
      </w:r>
      <w:r>
        <w:rPr>
          <w:spacing w:val="1"/>
        </w:rPr>
        <w:t xml:space="preserve"> </w:t>
      </w:r>
      <w:r>
        <w:t>PHP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Server,seperti</w:t>
      </w:r>
      <w:r>
        <w:rPr>
          <w:spacing w:val="-11"/>
        </w:rPr>
        <w:t xml:space="preserve"> </w:t>
      </w:r>
      <w:r>
        <w:t>Apache,</w:t>
      </w:r>
      <w:r>
        <w:rPr>
          <w:spacing w:val="-11"/>
        </w:rPr>
        <w:t xml:space="preserve"> </w:t>
      </w:r>
      <w:r>
        <w:t>Microsoft</w:t>
      </w:r>
      <w:r>
        <w:rPr>
          <w:spacing w:val="-10"/>
        </w:rPr>
        <w:t xml:space="preserve"> </w:t>
      </w:r>
      <w:r>
        <w:t>Internet</w:t>
      </w:r>
      <w:r>
        <w:rPr>
          <w:spacing w:val="-10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Server</w:t>
      </w:r>
      <w:r>
        <w:rPr>
          <w:spacing w:val="-11"/>
        </w:rPr>
        <w:t xml:space="preserve"> </w:t>
      </w:r>
      <w:r>
        <w:t>(MIIS),</w:t>
      </w:r>
      <w:r>
        <w:rPr>
          <w:spacing w:val="-7"/>
        </w:rPr>
        <w:t xml:space="preserve"> </w:t>
      </w:r>
      <w:r>
        <w:t>Personal</w:t>
      </w:r>
      <w:r>
        <w:rPr>
          <w:spacing w:val="-10"/>
        </w:rPr>
        <w:t xml:space="preserve"> </w:t>
      </w:r>
      <w:r>
        <w:t>WebServer</w:t>
      </w:r>
      <w:r>
        <w:rPr>
          <w:spacing w:val="-58"/>
        </w:rPr>
        <w:t xml:space="preserve"> </w:t>
      </w:r>
      <w:r>
        <w:t>(PWS), Netscape and iPlanet Servers, dan masih banyak lagi lainnya,bahkan PHP dapat</w:t>
      </w:r>
      <w:r>
        <w:rPr>
          <w:spacing w:val="1"/>
        </w:rPr>
        <w:t xml:space="preserve"> </w:t>
      </w:r>
      <w:r>
        <w:t>bekerja sebagai suatu CGI processor.PHP tidak terbatas pada hasil keluaran HTML. PHP</w:t>
      </w:r>
      <w:r>
        <w:rPr>
          <w:spacing w:val="1"/>
        </w:rPr>
        <w:t xml:space="preserve"> </w:t>
      </w:r>
      <w:r>
        <w:t>juga memiliki kemampuan untukmengelola keluaran gambar, file PDF, dan movies Flash.</w:t>
      </w:r>
      <w:r>
        <w:rPr>
          <w:spacing w:val="-58"/>
        </w:rPr>
        <w:t xml:space="preserve"> </w:t>
      </w:r>
      <w:r>
        <w:t>PHP</w:t>
      </w:r>
      <w:r>
        <w:rPr>
          <w:spacing w:val="-3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 menghasilkan</w:t>
      </w:r>
      <w:r>
        <w:rPr>
          <w:spacing w:val="-5"/>
        </w:rPr>
        <w:t xml:space="preserve"> </w:t>
      </w:r>
      <w:r>
        <w:t>teks</w:t>
      </w:r>
      <w:r>
        <w:rPr>
          <w:spacing w:val="-2"/>
        </w:rPr>
        <w:t xml:space="preserve"> </w:t>
      </w:r>
      <w:r>
        <w:t>seperti</w:t>
      </w:r>
      <w:r>
        <w:rPr>
          <w:spacing w:val="-4"/>
        </w:rPr>
        <w:t xml:space="preserve"> </w:t>
      </w:r>
      <w:r>
        <w:t>XHTML</w:t>
      </w:r>
      <w:r>
        <w:rPr>
          <w:spacing w:val="-7"/>
        </w:rPr>
        <w:t xml:space="preserve"> </w:t>
      </w:r>
      <w:r>
        <w:t>dan file</w:t>
      </w:r>
      <w:r>
        <w:rPr>
          <w:spacing w:val="1"/>
        </w:rPr>
        <w:t xml:space="preserve"> </w:t>
      </w:r>
      <w:r>
        <w:t>XML</w:t>
      </w:r>
      <w:r>
        <w:rPr>
          <w:spacing w:val="-7"/>
        </w:rPr>
        <w:t xml:space="preserve"> </w:t>
      </w:r>
      <w:r>
        <w:t>lainnya.</w:t>
      </w:r>
    </w:p>
    <w:p w:rsidR="00A77418" w:rsidRDefault="00A77418">
      <w:pPr>
        <w:pStyle w:val="BodyText"/>
        <w:rPr>
          <w:sz w:val="26"/>
        </w:rPr>
      </w:pPr>
    </w:p>
    <w:p w:rsidR="00A77418" w:rsidRDefault="00A30719">
      <w:pPr>
        <w:pStyle w:val="ListParagraph"/>
        <w:numPr>
          <w:ilvl w:val="3"/>
          <w:numId w:val="20"/>
        </w:numPr>
        <w:tabs>
          <w:tab w:val="left" w:pos="881"/>
        </w:tabs>
        <w:spacing w:before="218"/>
        <w:ind w:hanging="721"/>
        <w:jc w:val="both"/>
        <w:rPr>
          <w:i/>
          <w:sz w:val="24"/>
        </w:rPr>
      </w:pPr>
      <w:r>
        <w:rPr>
          <w:sz w:val="24"/>
        </w:rPr>
        <w:t>Pengenalan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MySQL</w:t>
      </w:r>
    </w:p>
    <w:p w:rsidR="00A77418" w:rsidRDefault="00A30719">
      <w:pPr>
        <w:pStyle w:val="BodyText"/>
        <w:spacing w:before="120"/>
        <w:ind w:left="160" w:right="110" w:firstLine="719"/>
        <w:jc w:val="both"/>
      </w:pPr>
      <w:r>
        <w:rPr>
          <w:i/>
        </w:rPr>
        <w:t xml:space="preserve">MySQL </w:t>
      </w:r>
      <w:r>
        <w:t>merupakan software sistem manajemen database (Database Management System-</w:t>
      </w:r>
      <w:r>
        <w:rPr>
          <w:spacing w:val="-58"/>
        </w:rPr>
        <w:t xml:space="preserve"> </w:t>
      </w:r>
      <w:r>
        <w:t>DBMS) yang Open Source (gratis) yang sangat popular dikalangan pemrogram web. MySQL</w:t>
      </w:r>
      <w:r>
        <w:rPr>
          <w:spacing w:val="1"/>
        </w:rPr>
        <w:t xml:space="preserve"> </w:t>
      </w:r>
      <w:r>
        <w:t>menggunakan suatu format standar SQL, yangmerupakan bahasa data yang terkenal serta dapat</w:t>
      </w:r>
      <w:r>
        <w:rPr>
          <w:spacing w:val="1"/>
        </w:rPr>
        <w:t xml:space="preserve"> </w:t>
      </w:r>
      <w:r>
        <w:t>bekerja pada</w:t>
      </w:r>
      <w:r>
        <w:rPr>
          <w:spacing w:val="1"/>
        </w:rPr>
        <w:t xml:space="preserve"> </w:t>
      </w:r>
      <w:r>
        <w:t>berbagai sistemoperasi.</w:t>
      </w:r>
    </w:p>
    <w:p w:rsidR="00A77418" w:rsidRDefault="00A30719">
      <w:pPr>
        <w:pStyle w:val="BodyText"/>
        <w:spacing w:before="121"/>
        <w:ind w:left="160" w:right="126" w:firstLine="719"/>
        <w:jc w:val="both"/>
      </w:pPr>
      <w:r>
        <w:t>Program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cocok</w:t>
      </w:r>
      <w:r>
        <w:rPr>
          <w:spacing w:val="1"/>
        </w:rPr>
        <w:t xml:space="preserve"> </w:t>
      </w:r>
      <w:r>
        <w:t>berpasangan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PHP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pertimbangan.</w:t>
      </w:r>
      <w:r>
        <w:rPr>
          <w:spacing w:val="-57"/>
        </w:rPr>
        <w:t xml:space="preserve"> </w:t>
      </w:r>
      <w:r>
        <w:t>MySQL</w:t>
      </w:r>
      <w:r>
        <w:rPr>
          <w:spacing w:val="-13"/>
        </w:rPr>
        <w:t xml:space="preserve"> </w:t>
      </w:r>
      <w:r>
        <w:t>bekerja</w:t>
      </w:r>
      <w:r>
        <w:rPr>
          <w:spacing w:val="-2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cepat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baik</w:t>
      </w:r>
      <w:r>
        <w:rPr>
          <w:spacing w:val="-3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besar.</w:t>
      </w:r>
      <w:r>
        <w:rPr>
          <w:spacing w:val="-2"/>
        </w:rPr>
        <w:t xml:space="preserve"> </w:t>
      </w:r>
      <w:r>
        <w:t>PHP</w:t>
      </w:r>
      <w:r>
        <w:rPr>
          <w:spacing w:val="-5"/>
        </w:rPr>
        <w:t xml:space="preserve"> </w:t>
      </w:r>
      <w:r>
        <w:t>menyediakan</w:t>
      </w:r>
      <w:r>
        <w:rPr>
          <w:spacing w:val="-2"/>
        </w:rPr>
        <w:t xml:space="preserve"> </w:t>
      </w:r>
      <w:r>
        <w:t>banyak</w:t>
      </w:r>
      <w:r>
        <w:rPr>
          <w:spacing w:val="-3"/>
        </w:rPr>
        <w:t xml:space="preserve"> </w:t>
      </w:r>
      <w:r>
        <w:t>fungsi</w:t>
      </w:r>
      <w:r>
        <w:rPr>
          <w:spacing w:val="-57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mendukung</w:t>
      </w:r>
      <w:r>
        <w:rPr>
          <w:spacing w:val="-5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MySQL</w:t>
      </w:r>
      <w:r>
        <w:rPr>
          <w:spacing w:val="-8"/>
        </w:rPr>
        <w:t xml:space="preserve"> </w:t>
      </w:r>
      <w:r>
        <w:t>(Kasiman Peranginangin, 2006:289).</w:t>
      </w:r>
    </w:p>
    <w:p w:rsidR="00A77418" w:rsidRDefault="00A77418">
      <w:pPr>
        <w:jc w:val="both"/>
        <w:sectPr w:rsidR="00A77418">
          <w:pgSz w:w="12240" w:h="15840"/>
          <w:pgMar w:top="1360" w:right="1320" w:bottom="280" w:left="1280" w:header="720" w:footer="720" w:gutter="0"/>
          <w:cols w:space="720"/>
        </w:sectPr>
      </w:pPr>
    </w:p>
    <w:p w:rsidR="00A77418" w:rsidRDefault="00A77418">
      <w:pPr>
        <w:pStyle w:val="BodyText"/>
        <w:spacing w:before="8"/>
        <w:rPr>
          <w:sz w:val="20"/>
        </w:rPr>
      </w:pPr>
    </w:p>
    <w:p w:rsidR="00A77418" w:rsidRDefault="00A30719">
      <w:pPr>
        <w:pStyle w:val="ListParagraph"/>
        <w:numPr>
          <w:ilvl w:val="3"/>
          <w:numId w:val="20"/>
        </w:numPr>
        <w:tabs>
          <w:tab w:val="left" w:pos="881"/>
        </w:tabs>
        <w:spacing w:before="90"/>
        <w:ind w:hanging="721"/>
        <w:jc w:val="both"/>
        <w:rPr>
          <w:i/>
          <w:sz w:val="24"/>
        </w:rPr>
      </w:pPr>
      <w:r>
        <w:rPr>
          <w:i/>
          <w:sz w:val="24"/>
        </w:rPr>
        <w:t>XAMPP</w:t>
      </w:r>
    </w:p>
    <w:p w:rsidR="00A77418" w:rsidRDefault="00A30719">
      <w:pPr>
        <w:pStyle w:val="BodyText"/>
        <w:spacing w:before="120"/>
        <w:ind w:left="160" w:right="120" w:firstLine="719"/>
        <w:jc w:val="both"/>
      </w:pPr>
      <w:r>
        <w:rPr>
          <w:i/>
        </w:rPr>
        <w:t>XAMPP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lunak</w:t>
      </w:r>
      <w:r>
        <w:rPr>
          <w:spacing w:val="1"/>
        </w:rPr>
        <w:t xml:space="preserve"> </w:t>
      </w:r>
      <w:r>
        <w:t>gratis,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operasi,</w:t>
      </w:r>
      <w:r>
        <w:rPr>
          <w:spacing w:val="1"/>
        </w:rPr>
        <w:t xml:space="preserve"> </w:t>
      </w:r>
      <w:r>
        <w:t>merupakan kompilasi dari beberapa program untuk menjankan fungsinya sebagai server yang</w:t>
      </w:r>
      <w:r>
        <w:rPr>
          <w:spacing w:val="1"/>
        </w:rPr>
        <w:t xml:space="preserve"> </w:t>
      </w:r>
      <w:r>
        <w:rPr>
          <w:spacing w:val="-1"/>
        </w:rPr>
        <w:t>berdiri</w:t>
      </w:r>
      <w:r>
        <w:rPr>
          <w:spacing w:val="-15"/>
        </w:rPr>
        <w:t xml:space="preserve"> </w:t>
      </w:r>
      <w:r>
        <w:t>sendiri,</w:t>
      </w:r>
      <w:r>
        <w:rPr>
          <w:spacing w:val="-17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terdiri</w:t>
      </w:r>
      <w:r>
        <w:rPr>
          <w:spacing w:val="-11"/>
        </w:rPr>
        <w:t xml:space="preserve"> </w:t>
      </w:r>
      <w:r>
        <w:t>atas</w:t>
      </w:r>
      <w:r>
        <w:rPr>
          <w:spacing w:val="-18"/>
        </w:rPr>
        <w:t xml:space="preserve"> </w:t>
      </w:r>
      <w:r>
        <w:t>program</w:t>
      </w:r>
      <w:r>
        <w:rPr>
          <w:spacing w:val="-16"/>
        </w:rPr>
        <w:t xml:space="preserve"> </w:t>
      </w:r>
      <w:r>
        <w:t>Apache</w:t>
      </w:r>
      <w:r>
        <w:rPr>
          <w:spacing w:val="-15"/>
        </w:rPr>
        <w:t xml:space="preserve"> </w:t>
      </w:r>
      <w:r>
        <w:t>HTTP</w:t>
      </w:r>
      <w:r>
        <w:rPr>
          <w:spacing w:val="-17"/>
        </w:rPr>
        <w:t xml:space="preserve"> </w:t>
      </w:r>
      <w:r>
        <w:t>Server,</w:t>
      </w:r>
      <w:r>
        <w:rPr>
          <w:spacing w:val="-16"/>
        </w:rPr>
        <w:t xml:space="preserve"> </w:t>
      </w:r>
      <w:r>
        <w:t>MySQL</w:t>
      </w:r>
      <w:r>
        <w:rPr>
          <w:spacing w:val="-23"/>
        </w:rPr>
        <w:t xml:space="preserve"> </w:t>
      </w:r>
      <w:r>
        <w:t>database,</w:t>
      </w:r>
      <w:r>
        <w:rPr>
          <w:spacing w:val="-17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penterjemah</w:t>
      </w:r>
      <w:r>
        <w:rPr>
          <w:spacing w:val="-58"/>
        </w:rPr>
        <w:t xml:space="preserve"> </w:t>
      </w:r>
      <w:r>
        <w:t>bahasa yang ditulis dengan bahasa pemrogramaan PHP dan Perl. XAMPP adalah nama yang</w:t>
      </w:r>
      <w:r>
        <w:rPr>
          <w:spacing w:val="1"/>
        </w:rPr>
        <w:t xml:space="preserve"> </w:t>
      </w:r>
      <w:r>
        <w:t>merupakan singkatan dari X (empat sistem operasi apapun), Apache, MySQL, PHP dan Perl.</w:t>
      </w:r>
      <w:r>
        <w:rPr>
          <w:spacing w:val="1"/>
        </w:rPr>
        <w:t xml:space="preserve"> </w:t>
      </w:r>
      <w:r>
        <w:t>Program ini tersedia dalam GNU General Public License dan bebas, merupakan web server yang</w:t>
      </w:r>
      <w:r>
        <w:rPr>
          <w:spacing w:val="-57"/>
        </w:rPr>
        <w:t xml:space="preserve"> </w:t>
      </w:r>
      <w:r>
        <w:t>mudah</w:t>
      </w:r>
      <w:r>
        <w:rPr>
          <w:spacing w:val="-10"/>
        </w:rPr>
        <w:t xml:space="preserve"> </w:t>
      </w:r>
      <w:r>
        <w:t>digunakan</w:t>
      </w:r>
      <w:r>
        <w:rPr>
          <w:spacing w:val="-7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mampu</w:t>
      </w:r>
      <w:r>
        <w:rPr>
          <w:spacing w:val="-10"/>
        </w:rPr>
        <w:t xml:space="preserve"> </w:t>
      </w:r>
      <w:r>
        <w:t>melayani</w:t>
      </w:r>
      <w:r>
        <w:rPr>
          <w:spacing w:val="-9"/>
        </w:rPr>
        <w:t xml:space="preserve"> </w:t>
      </w:r>
      <w:r>
        <w:t>halaman</w:t>
      </w:r>
      <w:r>
        <w:rPr>
          <w:spacing w:val="-10"/>
        </w:rPr>
        <w:t xml:space="preserve"> </w:t>
      </w:r>
      <w:r>
        <w:t>dinamis.</w:t>
      </w:r>
      <w:r>
        <w:rPr>
          <w:spacing w:val="-9"/>
        </w:rPr>
        <w:t xml:space="preserve"> </w:t>
      </w:r>
      <w:r>
        <w:t>Saat</w:t>
      </w:r>
      <w:r>
        <w:rPr>
          <w:spacing w:val="-9"/>
        </w:rPr>
        <w:t xml:space="preserve"> </w:t>
      </w:r>
      <w:r>
        <w:t>ini,</w:t>
      </w:r>
      <w:r>
        <w:rPr>
          <w:spacing w:val="-10"/>
        </w:rPr>
        <w:t xml:space="preserve"> </w:t>
      </w:r>
      <w:r>
        <w:t>XAMPP</w:t>
      </w:r>
      <w:r>
        <w:rPr>
          <w:spacing w:val="-12"/>
        </w:rPr>
        <w:t xml:space="preserve"> </w:t>
      </w:r>
      <w:r>
        <w:t>tersedia</w:t>
      </w:r>
      <w:r>
        <w:rPr>
          <w:spacing w:val="-8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operasi Microsoft Windows,</w:t>
      </w:r>
      <w:r>
        <w:rPr>
          <w:spacing w:val="2"/>
        </w:rPr>
        <w:t xml:space="preserve"> </w:t>
      </w:r>
      <w:r>
        <w:t>Linux, Sun</w:t>
      </w:r>
      <w:r>
        <w:rPr>
          <w:spacing w:val="-1"/>
        </w:rPr>
        <w:t xml:space="preserve"> </w:t>
      </w:r>
      <w:r>
        <w:t>Solaris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Mac</w:t>
      </w:r>
      <w:r>
        <w:rPr>
          <w:spacing w:val="1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X.</w:t>
      </w:r>
    </w:p>
    <w:p w:rsidR="00A77418" w:rsidRDefault="00A30719">
      <w:pPr>
        <w:pStyle w:val="ListParagraph"/>
        <w:numPr>
          <w:ilvl w:val="3"/>
          <w:numId w:val="20"/>
        </w:numPr>
        <w:tabs>
          <w:tab w:val="left" w:pos="1001"/>
        </w:tabs>
        <w:spacing w:before="121"/>
        <w:ind w:left="1000" w:hanging="721"/>
        <w:jc w:val="both"/>
        <w:rPr>
          <w:i/>
          <w:sz w:val="24"/>
        </w:rPr>
      </w:pPr>
      <w:r>
        <w:rPr>
          <w:sz w:val="24"/>
        </w:rPr>
        <w:t>Pengenalan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Bootstrap</w:t>
      </w:r>
    </w:p>
    <w:p w:rsidR="00A77418" w:rsidRDefault="00A30719">
      <w:pPr>
        <w:pStyle w:val="BodyText"/>
        <w:spacing w:before="120"/>
        <w:ind w:left="160" w:right="110" w:firstLine="719"/>
        <w:jc w:val="both"/>
      </w:pPr>
      <w:r>
        <w:rPr>
          <w:i/>
        </w:rPr>
        <w:t>Bootstrap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framework</w:t>
      </w:r>
      <w:r>
        <w:rPr>
          <w:spacing w:val="1"/>
        </w:rPr>
        <w:t xml:space="preserve"> </w:t>
      </w:r>
      <w:r>
        <w:t>CSS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menyedikan</w:t>
      </w:r>
      <w:r>
        <w:rPr>
          <w:spacing w:val="1"/>
        </w:rPr>
        <w:t xml:space="preserve"> </w:t>
      </w:r>
      <w:r>
        <w:t>kumpulann</w:t>
      </w:r>
      <w:r>
        <w:rPr>
          <w:spacing w:val="1"/>
        </w:rPr>
        <w:t xml:space="preserve"> </w:t>
      </w:r>
      <w:r>
        <w:t>komponen-</w:t>
      </w:r>
      <w:r>
        <w:rPr>
          <w:spacing w:val="1"/>
        </w:rPr>
        <w:t xml:space="preserve"> </w:t>
      </w:r>
      <w:r>
        <w:t>komponen antar muka dasar pada web yang telah dirancang sedemikian rupa untuk digunakan</w:t>
      </w:r>
      <w:r>
        <w:rPr>
          <w:spacing w:val="1"/>
        </w:rPr>
        <w:t xml:space="preserve"> </w:t>
      </w:r>
      <w:r>
        <w:t>bersama-sama,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mukan</w:t>
      </w:r>
      <w:r>
        <w:rPr>
          <w:spacing w:val="1"/>
        </w:rPr>
        <w:t xml:space="preserve"> </w:t>
      </w:r>
      <w:r>
        <w:t>bootstrap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membangun</w:t>
      </w:r>
      <w:r>
        <w:rPr>
          <w:spacing w:val="-7"/>
        </w:rPr>
        <w:t xml:space="preserve"> </w:t>
      </w:r>
      <w:r>
        <w:t>sebuah</w:t>
      </w:r>
      <w:r>
        <w:rPr>
          <w:spacing w:val="-6"/>
        </w:rPr>
        <w:t xml:space="preserve"> </w:t>
      </w:r>
      <w:r>
        <w:t>layout</w:t>
      </w:r>
      <w:r>
        <w:rPr>
          <w:spacing w:val="-5"/>
        </w:rPr>
        <w:t xml:space="preserve"> </w:t>
      </w:r>
      <w:r>
        <w:t>halaman</w:t>
      </w:r>
      <w:r>
        <w:rPr>
          <w:spacing w:val="-6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mudah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rapi,</w:t>
      </w:r>
      <w:r>
        <w:rPr>
          <w:spacing w:val="-6"/>
        </w:rPr>
        <w:t xml:space="preserve"> </w:t>
      </w:r>
      <w:r>
        <w:t>serta</w:t>
      </w:r>
      <w:r>
        <w:rPr>
          <w:spacing w:val="-4"/>
        </w:rPr>
        <w:t xml:space="preserve"> </w:t>
      </w:r>
      <w:r>
        <w:t>modifikasi</w:t>
      </w:r>
      <w:r>
        <w:rPr>
          <w:spacing w:val="-5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tampilan</w:t>
      </w:r>
      <w:r>
        <w:rPr>
          <w:spacing w:val="-6"/>
        </w:rPr>
        <w:t xml:space="preserve"> </w:t>
      </w:r>
      <w:r>
        <w:t>dasar</w:t>
      </w:r>
      <w:r>
        <w:rPr>
          <w:spacing w:val="-57"/>
        </w:rPr>
        <w:t xml:space="preserve"> </w:t>
      </w:r>
      <w:r>
        <w:t>HTML untuk membuat seluruh halaman website yang dikembangkan senada dengan komponen-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Bootstrap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sekumpulan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untuk membangun</w:t>
      </w:r>
      <w:r>
        <w:rPr>
          <w:spacing w:val="-1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t>sederhana dengan mudah.</w:t>
      </w:r>
    </w:p>
    <w:p w:rsidR="00A77418" w:rsidRDefault="00A77418">
      <w:pPr>
        <w:pStyle w:val="BodyText"/>
        <w:rPr>
          <w:sz w:val="26"/>
        </w:rPr>
      </w:pPr>
    </w:p>
    <w:p w:rsidR="00A77418" w:rsidRDefault="00A30719">
      <w:pPr>
        <w:pStyle w:val="ListParagraph"/>
        <w:numPr>
          <w:ilvl w:val="2"/>
          <w:numId w:val="20"/>
        </w:numPr>
        <w:tabs>
          <w:tab w:val="left" w:pos="701"/>
        </w:tabs>
        <w:spacing w:before="218"/>
        <w:ind w:hanging="541"/>
        <w:jc w:val="both"/>
        <w:rPr>
          <w:sz w:val="24"/>
        </w:rPr>
      </w:pPr>
      <w:r>
        <w:rPr>
          <w:sz w:val="24"/>
        </w:rPr>
        <w:t>Tinjauan</w:t>
      </w:r>
      <w:r>
        <w:rPr>
          <w:spacing w:val="-2"/>
          <w:sz w:val="24"/>
        </w:rPr>
        <w:t xml:space="preserve"> </w:t>
      </w:r>
      <w:r>
        <w:rPr>
          <w:sz w:val="24"/>
        </w:rPr>
        <w:t>Objek</w:t>
      </w:r>
    </w:p>
    <w:p w:rsidR="00A77418" w:rsidRDefault="00A30719">
      <w:pPr>
        <w:pStyle w:val="ListParagraph"/>
        <w:numPr>
          <w:ilvl w:val="3"/>
          <w:numId w:val="20"/>
        </w:numPr>
        <w:tabs>
          <w:tab w:val="left" w:pos="881"/>
        </w:tabs>
        <w:spacing w:before="120"/>
        <w:ind w:hanging="721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4"/>
          <w:sz w:val="24"/>
        </w:rPr>
        <w:t xml:space="preserve"> </w:t>
      </w:r>
      <w:r>
        <w:rPr>
          <w:sz w:val="24"/>
        </w:rPr>
        <w:t>Pelanggan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Customer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Kepuasan</w:t>
      </w:r>
      <w:r>
        <w:rPr>
          <w:spacing w:val="-3"/>
          <w:sz w:val="24"/>
        </w:rPr>
        <w:t xml:space="preserve"> </w:t>
      </w:r>
      <w:r>
        <w:rPr>
          <w:sz w:val="24"/>
        </w:rPr>
        <w:t>Pelanggan</w:t>
      </w:r>
    </w:p>
    <w:p w:rsidR="00A77418" w:rsidRDefault="00A30719">
      <w:pPr>
        <w:pStyle w:val="BodyText"/>
        <w:spacing w:before="120"/>
        <w:ind w:left="160" w:right="116" w:firstLine="719"/>
        <w:jc w:val="both"/>
      </w:pPr>
      <w:r>
        <w:t>Pelanggan adalah seseorang yang melakukan proses pembelian atau</w:t>
      </w:r>
      <w:r>
        <w:rPr>
          <w:spacing w:val="1"/>
        </w:rPr>
        <w:t xml:space="preserve"> </w:t>
      </w:r>
      <w:r>
        <w:t>penyewaan suatu</w:t>
      </w:r>
      <w:r>
        <w:rPr>
          <w:spacing w:val="1"/>
        </w:rPr>
        <w:t xml:space="preserve"> </w:t>
      </w:r>
      <w:r>
        <w:t>barang</w:t>
      </w:r>
      <w:r>
        <w:rPr>
          <w:spacing w:val="-12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jasa</w:t>
      </w:r>
      <w:r>
        <w:rPr>
          <w:spacing w:val="-6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orang</w:t>
      </w:r>
      <w:r>
        <w:rPr>
          <w:spacing w:val="-7"/>
        </w:rPr>
        <w:t xml:space="preserve"> </w:t>
      </w:r>
      <w:r>
        <w:t>lain</w:t>
      </w:r>
      <w:r>
        <w:rPr>
          <w:spacing w:val="-7"/>
        </w:rPr>
        <w:t xml:space="preserve"> </w:t>
      </w:r>
      <w:r>
        <w:t>ataupun</w:t>
      </w:r>
      <w:r>
        <w:rPr>
          <w:spacing w:val="-8"/>
        </w:rPr>
        <w:t xml:space="preserve"> </w:t>
      </w:r>
      <w:r>
        <w:t>organisasi</w:t>
      </w:r>
      <w:r>
        <w:rPr>
          <w:spacing w:val="-6"/>
        </w:rPr>
        <w:t xml:space="preserve"> </w:t>
      </w:r>
      <w:r>
        <w:t>secara</w:t>
      </w:r>
      <w:r>
        <w:rPr>
          <w:spacing w:val="-10"/>
        </w:rPr>
        <w:t xml:space="preserve"> </w:t>
      </w:r>
      <w:r>
        <w:t>tetap.</w:t>
      </w:r>
      <w:r>
        <w:rPr>
          <w:spacing w:val="-7"/>
        </w:rPr>
        <w:t xml:space="preserve"> </w:t>
      </w:r>
      <w:r>
        <w:t>Pembelian</w:t>
      </w:r>
      <w:r>
        <w:rPr>
          <w:spacing w:val="-8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penyewaan</w:t>
      </w:r>
      <w:r>
        <w:rPr>
          <w:spacing w:val="-8"/>
        </w:rPr>
        <w:t xml:space="preserve"> </w:t>
      </w:r>
      <w:r>
        <w:t>suatu</w:t>
      </w:r>
      <w:r>
        <w:rPr>
          <w:spacing w:val="-57"/>
        </w:rPr>
        <w:t xml:space="preserve"> </w:t>
      </w:r>
      <w:r>
        <w:t>barang atau jasa oleh pelanggan sangat berkaitan dengan kepuasan pelanggan. Ukuran kepuasan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berbeda-beda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pandang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menanggapinya. Untuk mengetahui keinginan dan harapan pelanggan maka perusahaan harus</w:t>
      </w:r>
      <w:r>
        <w:rPr>
          <w:spacing w:val="1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suatu survei.</w:t>
      </w:r>
    </w:p>
    <w:p w:rsidR="00A77418" w:rsidRDefault="00A30719">
      <w:pPr>
        <w:pStyle w:val="BodyText"/>
        <w:spacing w:before="121"/>
        <w:ind w:left="160" w:right="117" w:firstLine="719"/>
        <w:jc w:val="both"/>
      </w:pPr>
      <w:r>
        <w:t>Kepuasan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didefinisikan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tanggapan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terhadap</w:t>
      </w:r>
      <w:r>
        <w:rPr>
          <w:spacing w:val="-9"/>
        </w:rPr>
        <w:t xml:space="preserve"> </w:t>
      </w:r>
      <w:r>
        <w:t>apa</w:t>
      </w:r>
      <w:r>
        <w:rPr>
          <w:spacing w:val="-3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telah</w:t>
      </w:r>
      <w:r>
        <w:rPr>
          <w:spacing w:val="-6"/>
        </w:rPr>
        <w:t xml:space="preserve"> </w:t>
      </w:r>
      <w:r>
        <w:t>diterimanya</w:t>
      </w:r>
      <w:r>
        <w:rPr>
          <w:spacing w:val="-3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produk</w:t>
      </w:r>
      <w:r>
        <w:rPr>
          <w:spacing w:val="-4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jasa</w:t>
      </w:r>
      <w:r>
        <w:rPr>
          <w:spacing w:val="-3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telah</w:t>
      </w:r>
      <w:r>
        <w:rPr>
          <w:spacing w:val="-6"/>
        </w:rPr>
        <w:t xml:space="preserve"> </w:t>
      </w:r>
      <w:r>
        <w:t>dibeli,</w:t>
      </w:r>
      <w:r>
        <w:rPr>
          <w:spacing w:val="-5"/>
        </w:rPr>
        <w:t xml:space="preserve"> </w:t>
      </w:r>
      <w:r>
        <w:t>apakah</w:t>
      </w:r>
      <w:r>
        <w:rPr>
          <w:spacing w:val="-5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harapan dan dapat memenuhi keinginan pelanggan. Suatu pelanggan akan menetapkan standar</w:t>
      </w:r>
      <w:r>
        <w:rPr>
          <w:spacing w:val="1"/>
        </w:rPr>
        <w:t xml:space="preserve"> </w:t>
      </w:r>
      <w:r>
        <w:t>ukuran kepuasan diri mereka sendiri. Mereka merasa puas jika menilai apa yang didapatkan pada</w:t>
      </w:r>
      <w:r>
        <w:rPr>
          <w:spacing w:val="-57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melebihi</w:t>
      </w:r>
      <w:r>
        <w:rPr>
          <w:spacing w:val="1"/>
        </w:rPr>
        <w:t xml:space="preserve"> </w:t>
      </w:r>
      <w:r>
        <w:t>standar</w:t>
      </w:r>
      <w:r>
        <w:rPr>
          <w:spacing w:val="1"/>
        </w:rPr>
        <w:t xml:space="preserve"> </w:t>
      </w:r>
      <w:r>
        <w:t>harapan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keinginannya. Pelanggan yang tidak puas akan meninggalkan perusahaan atau sering melakukan</w:t>
      </w:r>
      <w:r>
        <w:rPr>
          <w:spacing w:val="1"/>
        </w:rPr>
        <w:t xml:space="preserve"> </w:t>
      </w:r>
      <w:r>
        <w:t>komplain</w:t>
      </w:r>
      <w:r>
        <w:rPr>
          <w:spacing w:val="-1"/>
        </w:rPr>
        <w:t xml:space="preserve"> </w:t>
      </w:r>
      <w:r>
        <w:t>( Wijaya, 2000:6).</w:t>
      </w:r>
    </w:p>
    <w:p w:rsidR="00A77418" w:rsidRDefault="00A30719">
      <w:pPr>
        <w:pStyle w:val="ListParagraph"/>
        <w:numPr>
          <w:ilvl w:val="3"/>
          <w:numId w:val="20"/>
        </w:numPr>
        <w:tabs>
          <w:tab w:val="left" w:pos="881"/>
        </w:tabs>
        <w:spacing w:before="120"/>
        <w:ind w:hanging="721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Relationship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(Hubungan)</w:t>
      </w:r>
    </w:p>
    <w:p w:rsidR="00A77418" w:rsidRDefault="00A30719">
      <w:pPr>
        <w:pStyle w:val="BodyText"/>
        <w:spacing w:before="120"/>
        <w:ind w:left="160" w:right="114" w:firstLine="719"/>
        <w:jc w:val="both"/>
      </w:pPr>
      <w:r>
        <w:t>Dewasa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kebanyakan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beralih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transaksi,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penekanannya pada pembuatan penjualan. Sebaliknya perusahaan mempraktikkan pemasaran</w:t>
      </w:r>
      <w:r>
        <w:rPr>
          <w:spacing w:val="1"/>
        </w:rPr>
        <w:t xml:space="preserve"> </w:t>
      </w:r>
      <w:r>
        <w:t>hubungan,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menekankan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rPr>
          <w:spacing w:val="-1"/>
        </w:rPr>
        <w:t>menguntungkan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pelanggan</w:t>
      </w:r>
      <w:r>
        <w:rPr>
          <w:spacing w:val="-11"/>
        </w:rPr>
        <w:t xml:space="preserve"> </w:t>
      </w:r>
      <w:r>
        <w:t>lewat</w:t>
      </w:r>
      <w:r>
        <w:rPr>
          <w:spacing w:val="-10"/>
        </w:rPr>
        <w:t xml:space="preserve"> </w:t>
      </w:r>
      <w:r>
        <w:t>penciptaan</w:t>
      </w:r>
      <w:r>
        <w:rPr>
          <w:spacing w:val="-15"/>
        </w:rPr>
        <w:t xml:space="preserve"> </w:t>
      </w:r>
      <w:r>
        <w:t>nilai</w:t>
      </w:r>
      <w:r>
        <w:rPr>
          <w:spacing w:val="-9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kepuasaan</w:t>
      </w:r>
      <w:r>
        <w:rPr>
          <w:spacing w:val="-15"/>
        </w:rPr>
        <w:t xml:space="preserve"> </w:t>
      </w:r>
      <w:r>
        <w:t>pelanggan</w:t>
      </w:r>
      <w:r>
        <w:rPr>
          <w:spacing w:val="-8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superior.</w:t>
      </w:r>
      <w:r>
        <w:rPr>
          <w:spacing w:val="-58"/>
        </w:rPr>
        <w:t xml:space="preserve"> </w:t>
      </w:r>
      <w:r>
        <w:t>Perusahaan</w:t>
      </w:r>
      <w:r>
        <w:rPr>
          <w:spacing w:val="-7"/>
        </w:rPr>
        <w:t xml:space="preserve"> </w:t>
      </w:r>
      <w:r>
        <w:t>menyadari</w:t>
      </w:r>
      <w:r>
        <w:rPr>
          <w:spacing w:val="-5"/>
        </w:rPr>
        <w:t xml:space="preserve"> </w:t>
      </w:r>
      <w:r>
        <w:t>bahwa</w:t>
      </w:r>
      <w:r>
        <w:rPr>
          <w:spacing w:val="-4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terjun</w:t>
      </w:r>
      <w:r>
        <w:rPr>
          <w:spacing w:val="-10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pasar</w:t>
      </w:r>
      <w:r>
        <w:rPr>
          <w:spacing w:val="-6"/>
        </w:rPr>
        <w:t xml:space="preserve"> </w:t>
      </w:r>
      <w:r>
        <w:t>nyaris</w:t>
      </w:r>
      <w:r>
        <w:rPr>
          <w:spacing w:val="-7"/>
        </w:rPr>
        <w:t xml:space="preserve"> </w:t>
      </w:r>
      <w:r>
        <w:t>jenuh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menghadapi</w:t>
      </w:r>
      <w:r>
        <w:rPr>
          <w:spacing w:val="-6"/>
        </w:rPr>
        <w:t xml:space="preserve"> </w:t>
      </w:r>
      <w:r>
        <w:t>persaingan</w:t>
      </w:r>
      <w:r>
        <w:rPr>
          <w:spacing w:val="-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ketat,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yang jauh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merebut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pesaing,</w:t>
      </w:r>
      <w:r>
        <w:rPr>
          <w:spacing w:val="1"/>
        </w:rPr>
        <w:t xml:space="preserve"> </w:t>
      </w:r>
      <w:r>
        <w:t>ketimbang</w:t>
      </w:r>
      <w:r>
        <w:rPr>
          <w:spacing w:val="-6"/>
        </w:rPr>
        <w:t xml:space="preserve"> </w:t>
      </w:r>
      <w:r>
        <w:t>memelihara</w:t>
      </w:r>
      <w:r>
        <w:rPr>
          <w:spacing w:val="1"/>
        </w:rPr>
        <w:t xml:space="preserve"> </w:t>
      </w:r>
      <w:r>
        <w:t>pelanggan</w:t>
      </w:r>
      <w:r>
        <w:rPr>
          <w:spacing w:val="3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sudah ada.</w:t>
      </w:r>
    </w:p>
    <w:p w:rsidR="00A77418" w:rsidRDefault="00A77418">
      <w:pPr>
        <w:jc w:val="both"/>
        <w:sectPr w:rsidR="00A77418">
          <w:pgSz w:w="12240" w:h="15840"/>
          <w:pgMar w:top="1500" w:right="1320" w:bottom="280" w:left="1280" w:header="720" w:footer="720" w:gutter="0"/>
          <w:cols w:space="720"/>
        </w:sectPr>
      </w:pPr>
    </w:p>
    <w:p w:rsidR="00A77418" w:rsidRDefault="00A30719">
      <w:pPr>
        <w:pStyle w:val="BodyText"/>
        <w:spacing w:before="72"/>
        <w:ind w:left="160" w:right="124" w:firstLine="719"/>
        <w:jc w:val="both"/>
      </w:pPr>
      <w:r>
        <w:lastRenderedPageBreak/>
        <w:t>Pemasaran hubungan didasarkan pada anggapan bahwa pelanggan penting memerlukan</w:t>
      </w:r>
      <w:r>
        <w:rPr>
          <w:spacing w:val="1"/>
        </w:rPr>
        <w:t xml:space="preserve"> </w:t>
      </w:r>
      <w:r>
        <w:t>perhatian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terfokus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terus</w:t>
      </w:r>
      <w:r>
        <w:rPr>
          <w:spacing w:val="-8"/>
        </w:rPr>
        <w:t xml:space="preserve"> </w:t>
      </w:r>
      <w:r>
        <w:t>menerus.</w:t>
      </w:r>
      <w:r>
        <w:rPr>
          <w:spacing w:val="-7"/>
        </w:rPr>
        <w:t xml:space="preserve"> </w:t>
      </w:r>
      <w:r>
        <w:t>Riset</w:t>
      </w:r>
      <w:r>
        <w:rPr>
          <w:spacing w:val="-6"/>
        </w:rPr>
        <w:t xml:space="preserve"> </w:t>
      </w:r>
      <w:r>
        <w:t>membuktikan</w:t>
      </w:r>
      <w:r>
        <w:rPr>
          <w:spacing w:val="-7"/>
        </w:rPr>
        <w:t xml:space="preserve"> </w:t>
      </w:r>
      <w:r>
        <w:t>bahwa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penjual</w:t>
      </w:r>
      <w:r>
        <w:rPr>
          <w:spacing w:val="-5"/>
        </w:rPr>
        <w:t xml:space="preserve"> </w:t>
      </w:r>
      <w:r>
        <w:t>terbaik</w:t>
      </w:r>
      <w:r>
        <w:rPr>
          <w:spacing w:val="-7"/>
        </w:rPr>
        <w:t xml:space="preserve"> </w:t>
      </w:r>
      <w:r>
        <w:t>adalah</w:t>
      </w:r>
      <w:r>
        <w:rPr>
          <w:spacing w:val="-58"/>
        </w:rPr>
        <w:t xml:space="preserve"> </w:t>
      </w:r>
      <w:r>
        <w:t>mereka yang bermotivasi tinggi dan dapatmenutup penjualan dengan baik, tetapi lebih dari itu,</w:t>
      </w:r>
      <w:r>
        <w:rPr>
          <w:spacing w:val="1"/>
        </w:rPr>
        <w:t xml:space="preserve"> </w:t>
      </w:r>
      <w:r>
        <w:t>mereka penjadi</w:t>
      </w:r>
      <w:r>
        <w:rPr>
          <w:spacing w:val="-1"/>
        </w:rPr>
        <w:t xml:space="preserve"> </w:t>
      </w:r>
      <w:r>
        <w:t>pemecah masalah</w:t>
      </w:r>
      <w:r>
        <w:rPr>
          <w:spacing w:val="-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membina</w:t>
      </w:r>
      <w:r>
        <w:rPr>
          <w:spacing w:val="1"/>
        </w:rPr>
        <w:t xml:space="preserve"> </w:t>
      </w:r>
      <w:r>
        <w:t>hubungan</w:t>
      </w:r>
      <w:r>
        <w:rPr>
          <w:spacing w:val="-1"/>
        </w:rPr>
        <w:t xml:space="preserve"> </w:t>
      </w:r>
      <w:r>
        <w:t>dengan pelanggan.</w:t>
      </w:r>
    </w:p>
    <w:p w:rsidR="00A77418" w:rsidRDefault="00A30719">
      <w:pPr>
        <w:pStyle w:val="BodyText"/>
        <w:spacing w:before="120"/>
        <w:ind w:left="160" w:right="121" w:firstLine="719"/>
        <w:jc w:val="both"/>
      </w:pPr>
      <w:r>
        <w:t>Jadi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mencipta,</w:t>
      </w:r>
      <w:r>
        <w:rPr>
          <w:spacing w:val="1"/>
        </w:rPr>
        <w:t xml:space="preserve"> </w:t>
      </w:r>
      <w:r>
        <w:t>mempertahakan, dan memperbaiki hubungan kuat yang berdasarkan nilai dengan pelanggan dan</w:t>
      </w:r>
      <w:r>
        <w:rPr>
          <w:spacing w:val="1"/>
        </w:rPr>
        <w:t xml:space="preserve"> </w:t>
      </w:r>
      <w:r>
        <w:t>pemegang</w:t>
      </w:r>
      <w:r>
        <w:rPr>
          <w:spacing w:val="-6"/>
        </w:rPr>
        <w:t xml:space="preserve"> </w:t>
      </w:r>
      <w:r>
        <w:t>saham lainnya</w:t>
      </w:r>
      <w:r>
        <w:rPr>
          <w:spacing w:val="1"/>
        </w:rPr>
        <w:t xml:space="preserve"> </w:t>
      </w:r>
      <w:r>
        <w:t>(Kotler</w:t>
      </w:r>
      <w:r>
        <w:rPr>
          <w:spacing w:val="-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Armstrong, 2001:228-230).</w:t>
      </w:r>
    </w:p>
    <w:p w:rsidR="00A77418" w:rsidRDefault="00A77418">
      <w:pPr>
        <w:pStyle w:val="BodyText"/>
        <w:rPr>
          <w:sz w:val="26"/>
        </w:rPr>
      </w:pPr>
    </w:p>
    <w:p w:rsidR="00A77418" w:rsidRDefault="00A30719">
      <w:pPr>
        <w:pStyle w:val="ListParagraph"/>
        <w:numPr>
          <w:ilvl w:val="3"/>
          <w:numId w:val="20"/>
        </w:numPr>
        <w:tabs>
          <w:tab w:val="left" w:pos="881"/>
        </w:tabs>
        <w:spacing w:before="218"/>
        <w:ind w:hanging="721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4"/>
          <w:sz w:val="24"/>
        </w:rPr>
        <w:t xml:space="preserve"> </w:t>
      </w:r>
      <w:r>
        <w:rPr>
          <w:sz w:val="24"/>
        </w:rPr>
        <w:t>dan Fungsi-fungsi</w:t>
      </w:r>
      <w:r>
        <w:rPr>
          <w:spacing w:val="-3"/>
          <w:sz w:val="24"/>
        </w:rPr>
        <w:t xml:space="preserve"> </w:t>
      </w:r>
      <w:r>
        <w:rPr>
          <w:sz w:val="24"/>
        </w:rPr>
        <w:t>Manajemen</w:t>
      </w:r>
    </w:p>
    <w:p w:rsidR="00A77418" w:rsidRDefault="00A30719">
      <w:pPr>
        <w:pStyle w:val="BodyText"/>
        <w:spacing w:before="120"/>
        <w:ind w:left="160" w:right="121" w:firstLine="656"/>
        <w:jc w:val="both"/>
      </w:pPr>
      <w:r>
        <w:t>Menurut Robbins dan Coulter (1999:8), manajemen adalah proses mengkoordinasi dan</w:t>
      </w:r>
      <w:r>
        <w:rPr>
          <w:spacing w:val="1"/>
        </w:rPr>
        <w:t xml:space="preserve"> </w:t>
      </w:r>
      <w:r>
        <w:t>mengintegrasikan kegiatan-kegiatan kerja agar diselesaikan secara efisien dan efektif dengan dan</w:t>
      </w:r>
      <w:r>
        <w:rPr>
          <w:spacing w:val="-57"/>
        </w:rPr>
        <w:t xml:space="preserve"> </w:t>
      </w:r>
      <w:r>
        <w:t>melalui orang</w:t>
      </w:r>
      <w:r>
        <w:rPr>
          <w:spacing w:val="-5"/>
        </w:rPr>
        <w:t xml:space="preserve"> </w:t>
      </w:r>
      <w:r>
        <w:t>lain.</w:t>
      </w:r>
    </w:p>
    <w:p w:rsidR="00A77418" w:rsidRDefault="00A30719">
      <w:pPr>
        <w:pStyle w:val="BodyText"/>
        <w:spacing w:before="120"/>
        <w:ind w:left="160" w:right="132"/>
        <w:jc w:val="both"/>
      </w:pPr>
      <w:r>
        <w:t>Prinsip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tradisional</w:t>
      </w:r>
      <w:r>
        <w:rPr>
          <w:spacing w:val="1"/>
        </w:rPr>
        <w:t xml:space="preserve"> </w:t>
      </w:r>
      <w:r>
        <w:t>manajemen,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planning,</w:t>
      </w:r>
      <w:r>
        <w:rPr>
          <w:spacing w:val="-1"/>
        </w:rPr>
        <w:t xml:space="preserve"> </w:t>
      </w:r>
      <w:r>
        <w:t>organizing, leading</w:t>
      </w:r>
      <w:r>
        <w:rPr>
          <w:spacing w:val="-5"/>
        </w:rPr>
        <w:t xml:space="preserve"> </w:t>
      </w:r>
      <w:r>
        <w:t>dan control</w:t>
      </w:r>
      <w:r>
        <w:rPr>
          <w:spacing w:val="-3"/>
        </w:rPr>
        <w:t xml:space="preserve"> </w:t>
      </w:r>
      <w:r>
        <w:t>(Robbins</w:t>
      </w:r>
      <w:r>
        <w:rPr>
          <w:spacing w:val="-2"/>
        </w:rPr>
        <w:t xml:space="preserve"> </w:t>
      </w:r>
      <w:r>
        <w:t>dan Coulter, 1999:11).</w:t>
      </w:r>
    </w:p>
    <w:p w:rsidR="00A77418" w:rsidRDefault="00A30719">
      <w:pPr>
        <w:pStyle w:val="ListParagraph"/>
        <w:numPr>
          <w:ilvl w:val="4"/>
          <w:numId w:val="20"/>
        </w:numPr>
        <w:tabs>
          <w:tab w:val="left" w:pos="881"/>
        </w:tabs>
        <w:spacing w:before="120"/>
        <w:ind w:hanging="361"/>
        <w:jc w:val="both"/>
        <w:rPr>
          <w:sz w:val="24"/>
        </w:rPr>
      </w:pPr>
      <w:r>
        <w:rPr>
          <w:sz w:val="24"/>
        </w:rPr>
        <w:t>Planning</w:t>
      </w:r>
      <w:r>
        <w:rPr>
          <w:spacing w:val="-6"/>
          <w:sz w:val="24"/>
        </w:rPr>
        <w:t xml:space="preserve"> </w:t>
      </w:r>
      <w:r>
        <w:rPr>
          <w:sz w:val="24"/>
        </w:rPr>
        <w:t>(Merencanakan)</w:t>
      </w:r>
    </w:p>
    <w:p w:rsidR="00A77418" w:rsidRDefault="00A30719">
      <w:pPr>
        <w:pStyle w:val="BodyText"/>
        <w:ind w:left="880" w:right="129"/>
        <w:jc w:val="both"/>
      </w:pPr>
      <w:r>
        <w:t>Mencakup mendefinisikan tujuan, penerapan strategi dan mengembangkan rencana untuk</w:t>
      </w:r>
      <w:r>
        <w:rPr>
          <w:spacing w:val="-57"/>
        </w:rPr>
        <w:t xml:space="preserve"> </w:t>
      </w:r>
      <w:r>
        <w:t>mengkoordinasikan</w:t>
      </w:r>
      <w:r>
        <w:rPr>
          <w:spacing w:val="-1"/>
        </w:rPr>
        <w:t xml:space="preserve"> </w:t>
      </w:r>
      <w:r>
        <w:t>kegiatan-kegiatan.</w:t>
      </w:r>
    </w:p>
    <w:p w:rsidR="00A77418" w:rsidRDefault="00A30719">
      <w:pPr>
        <w:pStyle w:val="ListParagraph"/>
        <w:numPr>
          <w:ilvl w:val="4"/>
          <w:numId w:val="20"/>
        </w:numPr>
        <w:tabs>
          <w:tab w:val="left" w:pos="88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Organizing</w:t>
      </w:r>
      <w:r>
        <w:rPr>
          <w:spacing w:val="-10"/>
          <w:sz w:val="24"/>
        </w:rPr>
        <w:t xml:space="preserve"> </w:t>
      </w:r>
      <w:r>
        <w:rPr>
          <w:sz w:val="24"/>
        </w:rPr>
        <w:t>(Mengorganisasikan)</w:t>
      </w:r>
    </w:p>
    <w:p w:rsidR="00A77418" w:rsidRDefault="00A30719">
      <w:pPr>
        <w:pStyle w:val="BodyText"/>
        <w:ind w:left="880" w:right="110"/>
        <w:jc w:val="both"/>
      </w:pPr>
      <w:r>
        <w:t>Menentukan</w:t>
      </w:r>
      <w:r>
        <w:rPr>
          <w:spacing w:val="1"/>
        </w:rPr>
        <w:t xml:space="preserve"> </w:t>
      </w:r>
      <w:r>
        <w:t>tugas-tugas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dikerjakan,</w:t>
      </w:r>
      <w:r>
        <w:rPr>
          <w:spacing w:val="1"/>
        </w:rPr>
        <w:t xml:space="preserve"> </w:t>
      </w:r>
      <w:r>
        <w:t>siapa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mengerjakan,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tugas-tugas</w:t>
      </w:r>
      <w:r>
        <w:rPr>
          <w:spacing w:val="1"/>
        </w:rPr>
        <w:t xml:space="preserve"> </w:t>
      </w:r>
      <w:r>
        <w:t>dikelompokkan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keputusan-keputusan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dibuat.</w:t>
      </w:r>
    </w:p>
    <w:p w:rsidR="00A77418" w:rsidRDefault="00A30719">
      <w:pPr>
        <w:pStyle w:val="ListParagraph"/>
        <w:numPr>
          <w:ilvl w:val="4"/>
          <w:numId w:val="20"/>
        </w:numPr>
        <w:tabs>
          <w:tab w:val="left" w:pos="881"/>
        </w:tabs>
        <w:ind w:hanging="361"/>
        <w:jc w:val="both"/>
        <w:rPr>
          <w:sz w:val="24"/>
        </w:rPr>
      </w:pPr>
      <w:r>
        <w:rPr>
          <w:sz w:val="24"/>
        </w:rPr>
        <w:t>Leading</w:t>
      </w:r>
      <w:r>
        <w:rPr>
          <w:spacing w:val="-7"/>
          <w:sz w:val="24"/>
        </w:rPr>
        <w:t xml:space="preserve"> </w:t>
      </w:r>
      <w:r>
        <w:rPr>
          <w:sz w:val="24"/>
        </w:rPr>
        <w:t>(Memimpin)</w:t>
      </w:r>
    </w:p>
    <w:p w:rsidR="00A77418" w:rsidRDefault="00A30719">
      <w:pPr>
        <w:pStyle w:val="BodyText"/>
        <w:ind w:left="880"/>
        <w:jc w:val="both"/>
      </w:pPr>
      <w:r>
        <w:t>Mengarahkan,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memotivasi</w:t>
      </w:r>
      <w:r>
        <w:rPr>
          <w:spacing w:val="-10"/>
        </w:rPr>
        <w:t xml:space="preserve"> </w:t>
      </w:r>
      <w:r>
        <w:t>semua</w:t>
      </w:r>
      <w:r>
        <w:rPr>
          <w:spacing w:val="-10"/>
        </w:rPr>
        <w:t xml:space="preserve"> </w:t>
      </w:r>
      <w:r>
        <w:t>pihak</w:t>
      </w:r>
      <w:r>
        <w:rPr>
          <w:spacing w:val="-8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terlibat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merencanakan</w:t>
      </w:r>
      <w:r>
        <w:rPr>
          <w:spacing w:val="-11"/>
        </w:rPr>
        <w:t xml:space="preserve"> </w:t>
      </w:r>
      <w:r>
        <w:t>pertentangan.</w:t>
      </w:r>
    </w:p>
    <w:p w:rsidR="00A77418" w:rsidRDefault="00A30719">
      <w:pPr>
        <w:pStyle w:val="ListParagraph"/>
        <w:numPr>
          <w:ilvl w:val="4"/>
          <w:numId w:val="20"/>
        </w:numPr>
        <w:tabs>
          <w:tab w:val="left" w:pos="881"/>
        </w:tabs>
        <w:ind w:hanging="361"/>
        <w:jc w:val="both"/>
        <w:rPr>
          <w:sz w:val="24"/>
        </w:rPr>
      </w:pPr>
      <w:r>
        <w:rPr>
          <w:sz w:val="24"/>
        </w:rPr>
        <w:t>Controlling</w:t>
      </w:r>
      <w:r>
        <w:rPr>
          <w:spacing w:val="-8"/>
          <w:sz w:val="24"/>
        </w:rPr>
        <w:t xml:space="preserve"> </w:t>
      </w:r>
      <w:r>
        <w:rPr>
          <w:sz w:val="24"/>
        </w:rPr>
        <w:t>(Mengawasi)</w:t>
      </w:r>
    </w:p>
    <w:p w:rsidR="00A77418" w:rsidRDefault="00A30719">
      <w:pPr>
        <w:pStyle w:val="BodyText"/>
        <w:ind w:left="880" w:right="123"/>
        <w:jc w:val="both"/>
      </w:pPr>
      <w:r>
        <w:t>Memantau kegiatan-kegiatan untuk memastikan bahwa semua orang menacapai apa yang</w:t>
      </w:r>
      <w:r>
        <w:rPr>
          <w:spacing w:val="-57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direncanakan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mengkoreksi penyimpangan</w:t>
      </w:r>
      <w:r>
        <w:rPr>
          <w:spacing w:val="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signifikan</w:t>
      </w:r>
    </w:p>
    <w:p w:rsidR="00A77418" w:rsidRDefault="00A30719">
      <w:pPr>
        <w:pStyle w:val="ListParagraph"/>
        <w:numPr>
          <w:ilvl w:val="3"/>
          <w:numId w:val="20"/>
        </w:numPr>
        <w:tabs>
          <w:tab w:val="left" w:pos="881"/>
        </w:tabs>
        <w:spacing w:before="121"/>
        <w:ind w:hanging="721"/>
        <w:jc w:val="both"/>
        <w:rPr>
          <w:sz w:val="24"/>
        </w:rPr>
      </w:pPr>
      <w:r>
        <w:rPr>
          <w:sz w:val="24"/>
        </w:rPr>
        <w:t>Pengertian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Customer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Relationship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(CRM)</w:t>
      </w:r>
    </w:p>
    <w:p w:rsidR="00A77418" w:rsidRDefault="00A30719">
      <w:pPr>
        <w:pStyle w:val="BodyText"/>
        <w:spacing w:before="120"/>
        <w:ind w:left="160" w:right="129" w:firstLine="719"/>
        <w:jc w:val="both"/>
      </w:pPr>
      <w:r>
        <w:t>CRM adalah strategi yang digunakan untuk mempelajari lebih lanjut tentang kebutuhan</w:t>
      </w:r>
      <w:r>
        <w:rPr>
          <w:spacing w:val="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sifat</w:t>
      </w:r>
      <w:r>
        <w:rPr>
          <w:spacing w:val="-10"/>
        </w:rPr>
        <w:t xml:space="preserve"> </w:t>
      </w:r>
      <w:r>
        <w:t>pelanggan</w:t>
      </w:r>
      <w:r>
        <w:rPr>
          <w:spacing w:val="-10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rangka</w:t>
      </w:r>
      <w:r>
        <w:rPr>
          <w:spacing w:val="-10"/>
        </w:rPr>
        <w:t xml:space="preserve"> </w:t>
      </w:r>
      <w:r>
        <w:t>mengembangkan</w:t>
      </w:r>
      <w:r>
        <w:rPr>
          <w:spacing w:val="-10"/>
        </w:rPr>
        <w:t xml:space="preserve"> </w:t>
      </w:r>
      <w:r>
        <w:t>hubungan</w:t>
      </w:r>
      <w:r>
        <w:rPr>
          <w:spacing w:val="-8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lebih</w:t>
      </w:r>
      <w:r>
        <w:rPr>
          <w:spacing w:val="-11"/>
        </w:rPr>
        <w:t xml:space="preserve"> </w:t>
      </w:r>
      <w:r>
        <w:t>dekat</w:t>
      </w:r>
      <w:r>
        <w:rPr>
          <w:spacing w:val="-9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pelanggan,</w:t>
      </w:r>
      <w:r>
        <w:rPr>
          <w:spacing w:val="-58"/>
        </w:rPr>
        <w:t xml:space="preserve"> </w:t>
      </w:r>
      <w:r>
        <w:t>sehingga</w:t>
      </w:r>
      <w:r>
        <w:rPr>
          <w:spacing w:val="-5"/>
        </w:rPr>
        <w:t xml:space="preserve"> </w:t>
      </w:r>
      <w:r>
        <w:t>perusahaan</w:t>
      </w:r>
      <w:r>
        <w:rPr>
          <w:spacing w:val="-10"/>
        </w:rPr>
        <w:t xml:space="preserve"> </w:t>
      </w:r>
      <w:r>
        <w:t>lebih</w:t>
      </w:r>
      <w:r>
        <w:rPr>
          <w:spacing w:val="-10"/>
        </w:rPr>
        <w:t xml:space="preserve"> </w:t>
      </w:r>
      <w:r>
        <w:t>mengerti</w:t>
      </w:r>
      <w:r>
        <w:rPr>
          <w:spacing w:val="-8"/>
        </w:rPr>
        <w:t xml:space="preserve"> </w:t>
      </w:r>
      <w:r>
        <w:t>akan</w:t>
      </w:r>
      <w:r>
        <w:rPr>
          <w:spacing w:val="-10"/>
        </w:rPr>
        <w:t xml:space="preserve"> </w:t>
      </w:r>
      <w:r>
        <w:t>kebutuhan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diinginkan</w:t>
      </w:r>
      <w:r>
        <w:rPr>
          <w:spacing w:val="-6"/>
        </w:rPr>
        <w:t xml:space="preserve"> </w:t>
      </w:r>
      <w:r>
        <w:t>oleh</w:t>
      </w:r>
      <w:r>
        <w:rPr>
          <w:spacing w:val="-7"/>
        </w:rPr>
        <w:t xml:space="preserve"> </w:t>
      </w:r>
      <w:r>
        <w:t>pelanggan</w:t>
      </w:r>
      <w:r>
        <w:rPr>
          <w:spacing w:val="-7"/>
        </w:rPr>
        <w:t xml:space="preserve"> </w:t>
      </w:r>
      <w:r>
        <w:t>(Paulus</w:t>
      </w:r>
      <w:r>
        <w:rPr>
          <w:spacing w:val="-8"/>
        </w:rPr>
        <w:t xml:space="preserve"> </w:t>
      </w:r>
      <w:r>
        <w:t>dkk,</w:t>
      </w:r>
      <w:r>
        <w:rPr>
          <w:spacing w:val="-57"/>
        </w:rPr>
        <w:t xml:space="preserve"> </w:t>
      </w:r>
      <w:r>
        <w:t>2005:</w:t>
      </w:r>
      <w:r>
        <w:rPr>
          <w:spacing w:val="-7"/>
        </w:rPr>
        <w:t xml:space="preserve"> </w:t>
      </w:r>
      <w:r>
        <w:t>8).</w:t>
      </w:r>
    </w:p>
    <w:p w:rsidR="00A77418" w:rsidRDefault="00A30719">
      <w:pPr>
        <w:pStyle w:val="BodyText"/>
        <w:spacing w:before="120"/>
        <w:ind w:left="160" w:right="118" w:firstLine="719"/>
        <w:jc w:val="both"/>
      </w:pPr>
      <w:r>
        <w:t>CRM adalah strategi bisnis inti yang memadukan proses dan fungsi internal, jaringan</w:t>
      </w:r>
      <w:r>
        <w:rPr>
          <w:spacing w:val="1"/>
        </w:rPr>
        <w:t xml:space="preserve"> </w:t>
      </w:r>
      <w:r>
        <w:t>eksternal, untuk menciptakan dan menyampaikan nilai kepada pelanggan untuk mendapatkan</w:t>
      </w:r>
      <w:r>
        <w:rPr>
          <w:spacing w:val="1"/>
        </w:rPr>
        <w:t xml:space="preserve"> </w:t>
      </w:r>
      <w:r>
        <w:t>keuntungan. CRM didasarkan pada data pelanggan berkualitas dan dimungkinkan dengan adanya</w:t>
      </w:r>
      <w:r>
        <w:rPr>
          <w:spacing w:val="-57"/>
        </w:rPr>
        <w:t xml:space="preserve"> </w:t>
      </w:r>
      <w:r>
        <w:t>teknologi</w:t>
      </w:r>
      <w:r>
        <w:rPr>
          <w:spacing w:val="-1"/>
        </w:rPr>
        <w:t xml:space="preserve"> </w:t>
      </w:r>
      <w:r>
        <w:t>informasi (Buttle,</w:t>
      </w:r>
      <w:r>
        <w:rPr>
          <w:spacing w:val="4"/>
        </w:rPr>
        <w:t xml:space="preserve"> </w:t>
      </w:r>
      <w:r>
        <w:t>2007:55).</w:t>
      </w:r>
    </w:p>
    <w:p w:rsidR="00A77418" w:rsidRDefault="00A30719">
      <w:pPr>
        <w:pStyle w:val="BodyText"/>
        <w:spacing w:before="120"/>
        <w:ind w:left="160" w:right="126" w:firstLine="719"/>
        <w:jc w:val="both"/>
      </w:pPr>
      <w:r>
        <w:t>Sedangkan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(Kalakota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Robinson,</w:t>
      </w:r>
      <w:r>
        <w:rPr>
          <w:spacing w:val="1"/>
        </w:rPr>
        <w:t xml:space="preserve"> </w:t>
      </w:r>
      <w:r>
        <w:t>2001:172),</w:t>
      </w:r>
      <w:r>
        <w:rPr>
          <w:spacing w:val="1"/>
        </w:rPr>
        <w:t xml:space="preserve"> </w:t>
      </w:r>
      <w:r>
        <w:t>CRM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terintegrasi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penjualan,</w:t>
      </w:r>
      <w:r>
        <w:rPr>
          <w:spacing w:val="1"/>
        </w:rPr>
        <w:t xml:space="preserve"> </w:t>
      </w:r>
      <w:r>
        <w:t>pemasaran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pelayanan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pendapatan dan kepuasan</w:t>
      </w:r>
      <w:r>
        <w:rPr>
          <w:spacing w:val="-1"/>
        </w:rPr>
        <w:t xml:space="preserve"> </w:t>
      </w:r>
      <w:r>
        <w:t>pelanggan</w:t>
      </w:r>
    </w:p>
    <w:p w:rsidR="00A77418" w:rsidRDefault="00A77418">
      <w:pPr>
        <w:jc w:val="both"/>
        <w:sectPr w:rsidR="00A77418">
          <w:pgSz w:w="12240" w:h="15840"/>
          <w:pgMar w:top="1360" w:right="1320" w:bottom="280" w:left="1280" w:header="720" w:footer="720" w:gutter="0"/>
          <w:cols w:space="720"/>
        </w:sectPr>
      </w:pPr>
    </w:p>
    <w:p w:rsidR="00A77418" w:rsidRDefault="00A30719">
      <w:pPr>
        <w:pStyle w:val="BodyText"/>
        <w:ind w:left="16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106" type="#_x0000_t202" style="width:467.95pt;height:99.65pt;mso-left-percent:-10001;mso-top-percent:-10001;mso-position-horizontal:absolute;mso-position-horizontal-relative:char;mso-position-vertical:absolute;mso-position-vertical-relative:line;mso-left-percent:-10001;mso-top-percent:-10001" filled="f" strokeweight=".21169mm">
            <v:textbox inset="0,0,0,0">
              <w:txbxContent>
                <w:p w:rsidR="00A30719" w:rsidRDefault="00A30719">
                  <w:pPr>
                    <w:pStyle w:val="BodyText"/>
                    <w:spacing w:before="16"/>
                    <w:ind w:left="47" w:right="51"/>
                    <w:jc w:val="both"/>
                  </w:pPr>
                  <w:r>
                    <w:t>Metode atau cara untuk mencapai tujuan yang telah ditetapkan ditulis tidak melebihi 600 kata.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Bagian ini dilengkapi dengan diagram alir penelitian yang menggambarkan apa yang sudah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dilaksanakan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dan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akan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dikerjakan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selama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waktu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diusulkan.</w:t>
                  </w:r>
                  <w:r>
                    <w:rPr>
                      <w:spacing w:val="44"/>
                    </w:rPr>
                    <w:t xml:space="preserve"> </w:t>
                  </w:r>
                  <w:r>
                    <w:t>Format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diagram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alir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dapat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berupa file JPG/PNG. Bagan penelitian harus dibuat secara utuh dengan penahapan yang jelas,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mulai dari awal bagaimana proses dan luarannya, dan indikator capaian yang ditargetkan. Di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bagian ini harus juga mengisi tugas masing-masing anggota pengusul sesuai tahapan penelitian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diusulkan.</w:t>
                  </w:r>
                </w:p>
              </w:txbxContent>
            </v:textbox>
            <w10:anchorlock/>
          </v:shape>
        </w:pict>
      </w:r>
    </w:p>
    <w:p w:rsidR="00A77418" w:rsidRDefault="00A30719">
      <w:pPr>
        <w:pStyle w:val="BodyText"/>
        <w:spacing w:before="83"/>
        <w:ind w:left="160"/>
      </w:pPr>
      <w:r>
        <w:t>METODE</w:t>
      </w:r>
    </w:p>
    <w:p w:rsidR="00A77418" w:rsidRDefault="00A30719">
      <w:pPr>
        <w:pStyle w:val="Heading1"/>
        <w:numPr>
          <w:ilvl w:val="1"/>
          <w:numId w:val="19"/>
        </w:numPr>
        <w:tabs>
          <w:tab w:val="left" w:pos="881"/>
        </w:tabs>
        <w:spacing w:before="124" w:line="274" w:lineRule="exact"/>
        <w:ind w:hanging="721"/>
        <w:jc w:val="both"/>
      </w:pPr>
      <w:r>
        <w:t>Metode Penelitian</w:t>
      </w:r>
    </w:p>
    <w:p w:rsidR="00A77418" w:rsidRDefault="00A30719">
      <w:pPr>
        <w:pStyle w:val="BodyText"/>
        <w:ind w:left="160" w:right="121" w:firstLine="827"/>
        <w:jc w:val="both"/>
      </w:pP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Deskriptif,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rPr>
          <w:spacing w:val="-1"/>
        </w:rPr>
        <w:t>kualitatif</w:t>
      </w:r>
      <w:r>
        <w:rPr>
          <w:spacing w:val="-16"/>
        </w:rPr>
        <w:t xml:space="preserve"> </w:t>
      </w:r>
      <w:r>
        <w:rPr>
          <w:spacing w:val="-1"/>
        </w:rPr>
        <w:t>adalah</w:t>
      </w:r>
      <w:r>
        <w:rPr>
          <w:spacing w:val="-12"/>
        </w:rPr>
        <w:t xml:space="preserve"> </w:t>
      </w:r>
      <w:r>
        <w:rPr>
          <w:spacing w:val="-1"/>
        </w:rPr>
        <w:t>pengamatan</w:t>
      </w:r>
      <w:r>
        <w:rPr>
          <w:spacing w:val="-16"/>
        </w:rPr>
        <w:t xml:space="preserve"> </w:t>
      </w:r>
      <w:r>
        <w:rPr>
          <w:spacing w:val="-1"/>
        </w:rPr>
        <w:t>terhadap</w:t>
      </w:r>
      <w:r>
        <w:rPr>
          <w:spacing w:val="-12"/>
        </w:rPr>
        <w:t xml:space="preserve"> </w:t>
      </w:r>
      <w:r>
        <w:t>obyek</w:t>
      </w:r>
      <w:r>
        <w:rPr>
          <w:spacing w:val="-11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menghasilkan</w:t>
      </w:r>
      <w:r>
        <w:rPr>
          <w:spacing w:val="-11"/>
        </w:rPr>
        <w:t xml:space="preserve"> </w:t>
      </w:r>
      <w:r>
        <w:t>suatu</w:t>
      </w:r>
      <w:r>
        <w:rPr>
          <w:spacing w:val="-12"/>
        </w:rPr>
        <w:t xml:space="preserve"> </w:t>
      </w:r>
      <w:r>
        <w:t>konsep</w:t>
      </w:r>
      <w:r>
        <w:rPr>
          <w:spacing w:val="-11"/>
        </w:rPr>
        <w:t xml:space="preserve"> </w:t>
      </w:r>
      <w:r>
        <w:t>atau</w:t>
      </w:r>
      <w:r>
        <w:rPr>
          <w:spacing w:val="-17"/>
        </w:rPr>
        <w:t xml:space="preserve"> </w:t>
      </w:r>
      <w:r>
        <w:t>teori</w:t>
      </w:r>
      <w:r>
        <w:rPr>
          <w:spacing w:val="-58"/>
        </w:rPr>
        <w:t xml:space="preserve"> </w:t>
      </w:r>
      <w:r>
        <w:t>baru terhadap experiment seperti, observasi, wawancara dan studi literatur (Berndtsson, 2008).</w:t>
      </w:r>
      <w:r>
        <w:rPr>
          <w:spacing w:val="1"/>
        </w:rPr>
        <w:t xml:space="preserve"> </w:t>
      </w:r>
      <w:r>
        <w:t>Penelitian deskriptif adalah penelitian yang mengumpulkan data untuk pengujian suatu penelitian</w:t>
      </w:r>
      <w:r>
        <w:rPr>
          <w:spacing w:val="-58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dasar</w:t>
      </w:r>
      <w:r>
        <w:rPr>
          <w:spacing w:val="-7"/>
        </w:rPr>
        <w:t xml:space="preserve"> </w:t>
      </w:r>
      <w:r>
        <w:t>pengambilan</w:t>
      </w:r>
      <w:r>
        <w:rPr>
          <w:spacing w:val="-8"/>
        </w:rPr>
        <w:t xml:space="preserve"> </w:t>
      </w:r>
      <w:r>
        <w:t>keputusan</w:t>
      </w:r>
      <w:r>
        <w:rPr>
          <w:spacing w:val="-11"/>
        </w:rPr>
        <w:t xml:space="preserve"> </w:t>
      </w:r>
      <w:r>
        <w:t>terhadap</w:t>
      </w:r>
      <w:r>
        <w:rPr>
          <w:spacing w:val="-7"/>
        </w:rPr>
        <w:t xml:space="preserve"> </w:t>
      </w:r>
      <w:r>
        <w:t>experiment</w:t>
      </w:r>
      <w:r>
        <w:rPr>
          <w:spacing w:val="-7"/>
        </w:rPr>
        <w:t xml:space="preserve"> </w:t>
      </w:r>
      <w:r>
        <w:t>seperti</w:t>
      </w:r>
      <w:r>
        <w:rPr>
          <w:spacing w:val="-7"/>
        </w:rPr>
        <w:t xml:space="preserve"> </w:t>
      </w:r>
      <w:r>
        <w:t>pengembangan</w:t>
      </w:r>
      <w:r>
        <w:rPr>
          <w:spacing w:val="-8"/>
        </w:rPr>
        <w:t xml:space="preserve"> </w:t>
      </w:r>
      <w:r>
        <w:t>sistem</w:t>
      </w:r>
      <w:r>
        <w:rPr>
          <w:spacing w:val="-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dibuat</w:t>
      </w:r>
      <w:r>
        <w:rPr>
          <w:spacing w:val="-1"/>
        </w:rPr>
        <w:t xml:space="preserve"> </w:t>
      </w:r>
      <w:r>
        <w:t>(Dawson,</w:t>
      </w:r>
      <w:r>
        <w:rPr>
          <w:spacing w:val="-1"/>
        </w:rPr>
        <w:t xml:space="preserve"> </w:t>
      </w:r>
      <w:r>
        <w:t>2009),</w:t>
      </w:r>
      <w:r>
        <w:rPr>
          <w:spacing w:val="-1"/>
        </w:rPr>
        <w:t xml:space="preserve"> </w:t>
      </w:r>
      <w:r>
        <w:t>sehingga langkah-langkah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 mencakup</w:t>
      </w:r>
    </w:p>
    <w:p w:rsidR="00A77418" w:rsidRDefault="00A77418">
      <w:pPr>
        <w:pStyle w:val="BodyText"/>
        <w:spacing w:before="3"/>
      </w:pPr>
    </w:p>
    <w:p w:rsidR="00A77418" w:rsidRDefault="00A30719">
      <w:pPr>
        <w:pStyle w:val="Heading1"/>
        <w:numPr>
          <w:ilvl w:val="2"/>
          <w:numId w:val="19"/>
        </w:numPr>
        <w:tabs>
          <w:tab w:val="left" w:pos="881"/>
        </w:tabs>
        <w:spacing w:line="274" w:lineRule="exact"/>
        <w:ind w:hanging="721"/>
        <w:jc w:val="both"/>
      </w:pPr>
      <w:r>
        <w:t>Pengumpulan</w:t>
      </w:r>
      <w:r>
        <w:rPr>
          <w:spacing w:val="-6"/>
        </w:rPr>
        <w:t xml:space="preserve"> </w:t>
      </w:r>
      <w:r>
        <w:t>Data</w:t>
      </w:r>
    </w:p>
    <w:p w:rsidR="00A77418" w:rsidRDefault="00A30719">
      <w:pPr>
        <w:pStyle w:val="BodyText"/>
        <w:spacing w:line="274" w:lineRule="exact"/>
        <w:ind w:left="868"/>
        <w:jc w:val="both"/>
      </w:pPr>
      <w:r>
        <w:t>Metode</w:t>
      </w:r>
      <w:r>
        <w:rPr>
          <w:spacing w:val="-1"/>
        </w:rPr>
        <w:t xml:space="preserve"> </w:t>
      </w:r>
      <w:r>
        <w:t>pengumpulan</w:t>
      </w:r>
      <w:r>
        <w:rPr>
          <w:spacing w:val="-2"/>
        </w:rPr>
        <w:t xml:space="preserve"> </w:t>
      </w:r>
      <w:r>
        <w:t>data yang</w:t>
      </w:r>
      <w:r>
        <w:rPr>
          <w:spacing w:val="-7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penulis</w:t>
      </w:r>
      <w:r>
        <w:rPr>
          <w:spacing w:val="-3"/>
        </w:rPr>
        <w:t xml:space="preserve"> </w:t>
      </w:r>
      <w:r>
        <w:t>adalah:</w:t>
      </w:r>
    </w:p>
    <w:p w:rsidR="00A77418" w:rsidRDefault="00A30719">
      <w:pPr>
        <w:pStyle w:val="ListParagraph"/>
        <w:numPr>
          <w:ilvl w:val="3"/>
          <w:numId w:val="19"/>
        </w:numPr>
        <w:tabs>
          <w:tab w:val="left" w:pos="881"/>
        </w:tabs>
        <w:spacing w:before="200"/>
        <w:ind w:hanging="361"/>
        <w:rPr>
          <w:sz w:val="24"/>
        </w:rPr>
      </w:pPr>
      <w:r>
        <w:rPr>
          <w:sz w:val="24"/>
        </w:rPr>
        <w:t>Studi</w:t>
      </w:r>
      <w:r>
        <w:rPr>
          <w:spacing w:val="-3"/>
          <w:sz w:val="24"/>
        </w:rPr>
        <w:t xml:space="preserve"> </w:t>
      </w:r>
      <w:r>
        <w:rPr>
          <w:sz w:val="24"/>
        </w:rPr>
        <w:t>Pustaka</w:t>
      </w:r>
    </w:p>
    <w:p w:rsidR="00A77418" w:rsidRDefault="00A30719">
      <w:pPr>
        <w:pStyle w:val="BodyText"/>
        <w:spacing w:before="200"/>
        <w:ind w:left="868" w:right="114"/>
        <w:jc w:val="both"/>
      </w:pPr>
      <w:r>
        <w:rPr>
          <w:spacing w:val="-1"/>
        </w:rPr>
        <w:t>Pengumpulan</w:t>
      </w:r>
      <w:r>
        <w:rPr>
          <w:spacing w:val="-12"/>
        </w:rPr>
        <w:t xml:space="preserve"> </w:t>
      </w:r>
      <w:r>
        <w:rPr>
          <w:spacing w:val="-1"/>
        </w:rPr>
        <w:t>data</w:t>
      </w:r>
      <w:r>
        <w:rPr>
          <w:spacing w:val="-11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informasi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cara</w:t>
      </w:r>
      <w:r>
        <w:rPr>
          <w:spacing w:val="-11"/>
        </w:rPr>
        <w:t xml:space="preserve"> </w:t>
      </w:r>
      <w:r>
        <w:t>membaca</w:t>
      </w:r>
      <w:r>
        <w:rPr>
          <w:spacing w:val="-11"/>
        </w:rPr>
        <w:t xml:space="preserve"> </w:t>
      </w:r>
      <w:r>
        <w:t>referensi</w:t>
      </w:r>
      <w:r>
        <w:rPr>
          <w:spacing w:val="-12"/>
        </w:rPr>
        <w:t xml:space="preserve"> </w:t>
      </w:r>
      <w:r>
        <w:t>buku-buku</w:t>
      </w:r>
      <w:r>
        <w:rPr>
          <w:spacing w:val="-12"/>
        </w:rPr>
        <w:t xml:space="preserve"> </w:t>
      </w:r>
      <w:r>
        <w:t>serta</w:t>
      </w:r>
      <w:r>
        <w:rPr>
          <w:spacing w:val="-11"/>
        </w:rPr>
        <w:t xml:space="preserve"> </w:t>
      </w:r>
      <w:r>
        <w:t>referensi</w:t>
      </w:r>
      <w:r>
        <w:rPr>
          <w:spacing w:val="-57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internet</w:t>
      </w:r>
      <w:r>
        <w:rPr>
          <w:spacing w:val="-8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dapat</w:t>
      </w:r>
      <w:r>
        <w:rPr>
          <w:spacing w:val="-9"/>
        </w:rPr>
        <w:t xml:space="preserve"> </w:t>
      </w:r>
      <w:r>
        <w:t>dijadikan</w:t>
      </w:r>
      <w:r>
        <w:rPr>
          <w:spacing w:val="-9"/>
        </w:rPr>
        <w:t xml:space="preserve"> </w:t>
      </w:r>
      <w:r>
        <w:t>acuan</w:t>
      </w:r>
      <w:r>
        <w:rPr>
          <w:spacing w:val="-9"/>
        </w:rPr>
        <w:t xml:space="preserve"> </w:t>
      </w:r>
      <w:r>
        <w:t>pembahasan</w:t>
      </w:r>
      <w:r>
        <w:rPr>
          <w:spacing w:val="-14"/>
        </w:rPr>
        <w:t xml:space="preserve"> </w:t>
      </w:r>
      <w:r>
        <w:t>masalah</w:t>
      </w:r>
      <w:r>
        <w:rPr>
          <w:spacing w:val="-9"/>
        </w:rPr>
        <w:t xml:space="preserve"> </w:t>
      </w:r>
      <w:r>
        <w:t>ini.</w:t>
      </w:r>
      <w:r>
        <w:rPr>
          <w:spacing w:val="-9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memperoleh</w:t>
      </w:r>
      <w:r>
        <w:rPr>
          <w:spacing w:val="-9"/>
        </w:rPr>
        <w:t xml:space="preserve"> </w:t>
      </w:r>
      <w:r>
        <w:t>bahan-</w:t>
      </w:r>
      <w:r>
        <w:rPr>
          <w:spacing w:val="-58"/>
        </w:rPr>
        <w:t xml:space="preserve"> </w:t>
      </w:r>
      <w:r>
        <w:t>bahan yang secara ilmiah akan menjadi landasan dalam menyusun skripsi. Studi pustaka</w:t>
      </w:r>
      <w:r>
        <w:rPr>
          <w:spacing w:val="1"/>
        </w:rPr>
        <w:t xml:space="preserve"> </w:t>
      </w:r>
      <w:r>
        <w:t>ini adalah membuat kesimpulan dari buku-buku dan referensi yang berkaitan langsung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perancangan sistem</w:t>
      </w:r>
      <w:r>
        <w:rPr>
          <w:spacing w:val="-4"/>
        </w:rPr>
        <w:t xml:space="preserve"> </w:t>
      </w:r>
      <w:r>
        <w:t>informasi pelayanan.</w:t>
      </w:r>
    </w:p>
    <w:p w:rsidR="00A77418" w:rsidRDefault="00A30719">
      <w:pPr>
        <w:pStyle w:val="ListParagraph"/>
        <w:numPr>
          <w:ilvl w:val="3"/>
          <w:numId w:val="19"/>
        </w:numPr>
        <w:tabs>
          <w:tab w:val="left" w:pos="881"/>
        </w:tabs>
        <w:spacing w:before="201"/>
        <w:ind w:hanging="361"/>
        <w:rPr>
          <w:sz w:val="24"/>
        </w:rPr>
      </w:pPr>
      <w:r>
        <w:rPr>
          <w:sz w:val="24"/>
        </w:rPr>
        <w:t>Observasi</w:t>
      </w:r>
    </w:p>
    <w:p w:rsidR="00A77418" w:rsidRDefault="00A30719">
      <w:pPr>
        <w:pStyle w:val="BodyText"/>
        <w:spacing w:before="200"/>
        <w:ind w:left="868" w:right="125"/>
        <w:jc w:val="both"/>
      </w:pPr>
      <w:r>
        <w:t>Pengumpulan</w:t>
      </w:r>
      <w:r>
        <w:rPr>
          <w:spacing w:val="-11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informasi</w:t>
      </w:r>
      <w:r>
        <w:rPr>
          <w:spacing w:val="-9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cara</w:t>
      </w:r>
      <w:r>
        <w:rPr>
          <w:spacing w:val="-10"/>
        </w:rPr>
        <w:t xml:space="preserve"> </w:t>
      </w:r>
      <w:r>
        <w:t>meninjau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melakukan</w:t>
      </w:r>
      <w:r>
        <w:rPr>
          <w:spacing w:val="-10"/>
        </w:rPr>
        <w:t xml:space="preserve"> </w:t>
      </w:r>
      <w:r>
        <w:t>pengamatan</w:t>
      </w:r>
      <w:r>
        <w:rPr>
          <w:spacing w:val="-14"/>
        </w:rPr>
        <w:t xml:space="preserve"> </w:t>
      </w:r>
      <w:r>
        <w:t>secara</w:t>
      </w:r>
      <w:r>
        <w:rPr>
          <w:spacing w:val="-58"/>
        </w:rPr>
        <w:t xml:space="preserve"> </w:t>
      </w:r>
      <w:r>
        <w:t>langsung terhadap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sedang dilakukan,</w:t>
      </w:r>
      <w:r>
        <w:rPr>
          <w:spacing w:val="1"/>
        </w:rPr>
        <w:t xml:space="preserve"> </w:t>
      </w:r>
      <w:r>
        <w:t>pengenalan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 ada</w:t>
      </w:r>
      <w:r>
        <w:rPr>
          <w:spacing w:val="1"/>
        </w:rPr>
        <w:t xml:space="preserve"> </w:t>
      </w:r>
      <w:r>
        <w:t>sehingga dapat</w:t>
      </w:r>
      <w:r>
        <w:rPr>
          <w:spacing w:val="-1"/>
        </w:rPr>
        <w:t xml:space="preserve"> </w:t>
      </w:r>
      <w:r>
        <w:t>diadakan</w:t>
      </w:r>
      <w:r>
        <w:rPr>
          <w:spacing w:val="-6"/>
        </w:rPr>
        <w:t xml:space="preserve"> </w:t>
      </w:r>
      <w:r>
        <w:t>evaluasi dari sudut</w:t>
      </w:r>
      <w:r>
        <w:rPr>
          <w:spacing w:val="-1"/>
        </w:rPr>
        <w:t xml:space="preserve"> </w:t>
      </w:r>
      <w:r>
        <w:t>tertentu yang</w:t>
      </w:r>
      <w:r>
        <w:rPr>
          <w:spacing w:val="-6"/>
        </w:rPr>
        <w:t xml:space="preserve"> </w:t>
      </w:r>
      <w:r>
        <w:t>mendukung</w:t>
      </w:r>
      <w:r>
        <w:rPr>
          <w:spacing w:val="-6"/>
        </w:rPr>
        <w:t xml:space="preserve"> </w:t>
      </w:r>
      <w:r>
        <w:t>kebenaran.</w:t>
      </w:r>
    </w:p>
    <w:p w:rsidR="00A77418" w:rsidRDefault="00A30719">
      <w:pPr>
        <w:pStyle w:val="ListParagraph"/>
        <w:numPr>
          <w:ilvl w:val="3"/>
          <w:numId w:val="19"/>
        </w:numPr>
        <w:tabs>
          <w:tab w:val="left" w:pos="881"/>
        </w:tabs>
        <w:spacing w:before="200"/>
        <w:ind w:hanging="361"/>
        <w:rPr>
          <w:sz w:val="24"/>
        </w:rPr>
      </w:pPr>
      <w:r>
        <w:rPr>
          <w:sz w:val="24"/>
        </w:rPr>
        <w:t>Metode</w:t>
      </w:r>
      <w:r>
        <w:rPr>
          <w:spacing w:val="-1"/>
          <w:sz w:val="24"/>
        </w:rPr>
        <w:t xml:space="preserve"> </w:t>
      </w:r>
      <w:r>
        <w:rPr>
          <w:sz w:val="24"/>
        </w:rPr>
        <w:t>wawancara</w:t>
      </w:r>
    </w:p>
    <w:p w:rsidR="00A77418" w:rsidRDefault="00A30719">
      <w:pPr>
        <w:pStyle w:val="BodyText"/>
        <w:spacing w:before="200"/>
        <w:ind w:left="868" w:right="117"/>
        <w:jc w:val="both"/>
      </w:pPr>
      <w:r>
        <w:t>Penulis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wawancara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informasi dan data beserta keteranganketerangan sehingga penulis dapat mencatat hal-hal</w:t>
      </w:r>
      <w:r>
        <w:rPr>
          <w:spacing w:val="1"/>
        </w:rPr>
        <w:t xml:space="preserve"> </w:t>
      </w:r>
      <w:r>
        <w:t>yang penting dan perlu dijadikan sebagai bahan dalam penelitian ini. Koentjaraningrat</w:t>
      </w:r>
      <w:r>
        <w:rPr>
          <w:spacing w:val="1"/>
        </w:rPr>
        <w:t xml:space="preserve"> </w:t>
      </w:r>
      <w:r>
        <w:t>(1985:167)</w:t>
      </w:r>
      <w:r>
        <w:rPr>
          <w:spacing w:val="1"/>
        </w:rPr>
        <w:t xml:space="preserve"> </w:t>
      </w:r>
      <w:r>
        <w:t>mengartikan</w:t>
      </w:r>
      <w:r>
        <w:rPr>
          <w:spacing w:val="1"/>
        </w:rPr>
        <w:t xml:space="preserve"> </w:t>
      </w:r>
      <w:r>
        <w:t>interview sebagai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mengumpulkan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dengan cara mengajukan sejumlah pertanyaan secara lisan dan dijawab secara lisan pula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digunakan dalam tahap analisa.</w:t>
      </w:r>
    </w:p>
    <w:p w:rsidR="00A77418" w:rsidRDefault="00A30719">
      <w:pPr>
        <w:pStyle w:val="ListParagraph"/>
        <w:numPr>
          <w:ilvl w:val="3"/>
          <w:numId w:val="19"/>
        </w:numPr>
        <w:tabs>
          <w:tab w:val="left" w:pos="881"/>
        </w:tabs>
        <w:spacing w:before="201"/>
        <w:ind w:hanging="361"/>
        <w:rPr>
          <w:sz w:val="24"/>
        </w:rPr>
      </w:pPr>
      <w:r>
        <w:rPr>
          <w:sz w:val="24"/>
        </w:rPr>
        <w:t>Studi Literatur</w:t>
      </w:r>
      <w:r>
        <w:rPr>
          <w:spacing w:val="-3"/>
          <w:sz w:val="24"/>
        </w:rPr>
        <w:t xml:space="preserve"> </w:t>
      </w:r>
      <w:r>
        <w:rPr>
          <w:sz w:val="24"/>
        </w:rPr>
        <w:t>Sejenis</w:t>
      </w:r>
    </w:p>
    <w:p w:rsidR="00A77418" w:rsidRDefault="00A30719">
      <w:pPr>
        <w:pStyle w:val="BodyText"/>
        <w:spacing w:before="200"/>
        <w:ind w:left="868" w:right="114"/>
        <w:jc w:val="both"/>
      </w:pPr>
      <w:r>
        <w:t>Mempelajari</w:t>
      </w:r>
      <w:r>
        <w:rPr>
          <w:spacing w:val="1"/>
        </w:rPr>
        <w:t xml:space="preserve"> </w:t>
      </w:r>
      <w:r>
        <w:t>penulisan-penulisan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penulisan yang akan dibuat. Sehingga penulisan yang dibuat lebih baik dari penulisan-</w:t>
      </w:r>
      <w:r>
        <w:rPr>
          <w:spacing w:val="1"/>
        </w:rPr>
        <w:t xml:space="preserve"> </w:t>
      </w:r>
      <w:r>
        <w:t>penulisan</w:t>
      </w:r>
      <w:r>
        <w:rPr>
          <w:spacing w:val="-1"/>
        </w:rPr>
        <w:t xml:space="preserve"> </w:t>
      </w:r>
      <w:r>
        <w:t>sebelumnya..</w:t>
      </w:r>
    </w:p>
    <w:p w:rsidR="00A77418" w:rsidRDefault="00A77418">
      <w:pPr>
        <w:jc w:val="both"/>
        <w:sectPr w:rsidR="00A77418">
          <w:pgSz w:w="12240" w:h="15840"/>
          <w:pgMar w:top="1440" w:right="1320" w:bottom="280" w:left="1280" w:header="720" w:footer="720" w:gutter="0"/>
          <w:cols w:space="720"/>
        </w:sectPr>
      </w:pPr>
    </w:p>
    <w:p w:rsidR="00A77418" w:rsidRDefault="00A30719">
      <w:pPr>
        <w:pStyle w:val="Heading1"/>
        <w:numPr>
          <w:ilvl w:val="2"/>
          <w:numId w:val="19"/>
        </w:numPr>
        <w:tabs>
          <w:tab w:val="left" w:pos="881"/>
        </w:tabs>
        <w:spacing w:before="76" w:line="274" w:lineRule="exact"/>
        <w:ind w:hanging="721"/>
        <w:jc w:val="both"/>
      </w:pPr>
      <w:r>
        <w:lastRenderedPageBreak/>
        <w:t>Pengembangan</w:t>
      </w:r>
      <w:r>
        <w:rPr>
          <w:spacing w:val="-1"/>
        </w:rPr>
        <w:t xml:space="preserve"> </w:t>
      </w:r>
      <w:r>
        <w:t>Sistem</w:t>
      </w:r>
    </w:p>
    <w:p w:rsidR="00A77418" w:rsidRDefault="00A30719">
      <w:pPr>
        <w:pStyle w:val="BodyText"/>
        <w:ind w:left="160" w:right="110" w:firstLine="708"/>
        <w:jc w:val="both"/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1364614</wp:posOffset>
            </wp:positionH>
            <wp:positionV relativeFrom="paragraph">
              <wp:posOffset>1136407</wp:posOffset>
            </wp:positionV>
            <wp:extent cx="4334117" cy="3740467"/>
            <wp:effectExtent l="0" t="0" r="0" b="0"/>
            <wp:wrapTopAndBottom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117" cy="3740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Metodologi</w:t>
      </w:r>
      <w:r>
        <w:rPr>
          <w:spacing w:val="-12"/>
        </w:rPr>
        <w:t xml:space="preserve"> </w:t>
      </w:r>
      <w:r>
        <w:rPr>
          <w:spacing w:val="-1"/>
        </w:rPr>
        <w:t>pengembangan</w:t>
      </w:r>
      <w:r>
        <w:rPr>
          <w:spacing w:val="-12"/>
        </w:rPr>
        <w:t xml:space="preserve"> </w:t>
      </w:r>
      <w:r>
        <w:rPr>
          <w:spacing w:val="-1"/>
        </w:rPr>
        <w:t>sistem</w:t>
      </w:r>
      <w:r>
        <w:rPr>
          <w:spacing w:val="-7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penulis</w:t>
      </w:r>
      <w:r>
        <w:rPr>
          <w:spacing w:val="-14"/>
        </w:rPr>
        <w:t xml:space="preserve"> </w:t>
      </w:r>
      <w:r>
        <w:t>gunakan</w:t>
      </w:r>
      <w:r>
        <w:rPr>
          <w:spacing w:val="-1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mengembangkan</w:t>
      </w:r>
      <w:r>
        <w:rPr>
          <w:spacing w:val="-12"/>
        </w:rPr>
        <w:t xml:space="preserve"> </w:t>
      </w:r>
      <w:r>
        <w:t>sistem</w:t>
      </w:r>
      <w:r>
        <w:rPr>
          <w:spacing w:val="-12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 xml:space="preserve">yaitu metodologi berorientasi objek dengan pendekatan RAD / </w:t>
      </w:r>
      <w:r>
        <w:rPr>
          <w:i/>
        </w:rPr>
        <w:t>Rapid Application Development</w:t>
      </w:r>
      <w:r>
        <w:t>.</w:t>
      </w:r>
      <w:r>
        <w:rPr>
          <w:spacing w:val="1"/>
        </w:rPr>
        <w:t xml:space="preserve"> </w:t>
      </w:r>
      <w:r>
        <w:t>RAD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menekankan</w:t>
      </w:r>
      <w:r>
        <w:rPr>
          <w:spacing w:val="1"/>
        </w:rPr>
        <w:t xml:space="preserve"> </w:t>
      </w:r>
      <w:r>
        <w:t>kecepatan</w:t>
      </w:r>
      <w:r>
        <w:rPr>
          <w:spacing w:val="1"/>
        </w:rPr>
        <w:t xml:space="preserve"> </w:t>
      </w:r>
      <w:r>
        <w:t>pengembangan melalui keterlibatan pengguna yang ekstensif dalam konstruksi, cepat, berulang</w:t>
      </w:r>
      <w:r>
        <w:rPr>
          <w:spacing w:val="1"/>
        </w:rPr>
        <w:t xml:space="preserve"> </w:t>
      </w:r>
      <w:r>
        <w:t>dan bertambah serangkaian prototype bekerja sebuah sistem yang pada akhirnya berkembang</w:t>
      </w:r>
      <w:r>
        <w:rPr>
          <w:spacing w:val="1"/>
        </w:rPr>
        <w:t xml:space="preserve"> </w:t>
      </w:r>
      <w:r>
        <w:t>kedalam</w:t>
      </w:r>
      <w:r>
        <w:rPr>
          <w:spacing w:val="-1"/>
        </w:rPr>
        <w:t xml:space="preserve"> </w:t>
      </w:r>
      <w:r>
        <w:t>sistem final (Dittman, 2004)</w:t>
      </w:r>
    </w:p>
    <w:p w:rsidR="00A77418" w:rsidRDefault="00A30719">
      <w:pPr>
        <w:pStyle w:val="Heading1"/>
        <w:ind w:left="2902" w:right="2158"/>
        <w:jc w:val="center"/>
      </w:pPr>
      <w:r>
        <w:t>Gambar</w:t>
      </w:r>
      <w:r>
        <w:rPr>
          <w:spacing w:val="-2"/>
        </w:rPr>
        <w:t xml:space="preserve"> </w:t>
      </w:r>
      <w:r>
        <w:t>RAD</w:t>
      </w:r>
    </w:p>
    <w:p w:rsidR="00A77418" w:rsidRDefault="00A77418">
      <w:pPr>
        <w:pStyle w:val="BodyText"/>
        <w:spacing w:before="10"/>
        <w:rPr>
          <w:b/>
          <w:sz w:val="20"/>
        </w:rPr>
      </w:pPr>
    </w:p>
    <w:p w:rsidR="00A77418" w:rsidRDefault="00A30719">
      <w:pPr>
        <w:pStyle w:val="BodyText"/>
        <w:spacing w:before="1"/>
        <w:ind w:left="868"/>
        <w:jc w:val="both"/>
      </w:pPr>
      <w:r>
        <w:t>Pendekatan</w:t>
      </w:r>
      <w:r>
        <w:rPr>
          <w:spacing w:val="-2"/>
        </w:rPr>
        <w:t xml:space="preserve"> </w:t>
      </w:r>
      <w:r>
        <w:t>RAD</w:t>
      </w:r>
      <w:r>
        <w:rPr>
          <w:spacing w:val="-4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menekankan</w:t>
      </w:r>
      <w:r>
        <w:rPr>
          <w:spacing w:val="2"/>
        </w:rPr>
        <w:t xml:space="preserve"> </w:t>
      </w:r>
      <w:r>
        <w:t>cakupan:</w:t>
      </w:r>
    </w:p>
    <w:p w:rsidR="00A77418" w:rsidRDefault="00A30719">
      <w:pPr>
        <w:pStyle w:val="ListParagraph"/>
        <w:numPr>
          <w:ilvl w:val="3"/>
          <w:numId w:val="19"/>
        </w:numPr>
        <w:tabs>
          <w:tab w:val="left" w:pos="881"/>
        </w:tabs>
        <w:ind w:hanging="361"/>
        <w:jc w:val="both"/>
        <w:rPr>
          <w:sz w:val="24"/>
        </w:rPr>
      </w:pPr>
      <w:r>
        <w:rPr>
          <w:sz w:val="24"/>
        </w:rPr>
        <w:t>Pemodelan</w:t>
      </w:r>
      <w:r>
        <w:rPr>
          <w:spacing w:val="-1"/>
          <w:sz w:val="24"/>
        </w:rPr>
        <w:t xml:space="preserve"> </w:t>
      </w:r>
      <w:r>
        <w:rPr>
          <w:sz w:val="24"/>
        </w:rPr>
        <w:t>bisnis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Bussiness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Modelling</w:t>
      </w:r>
      <w:r>
        <w:rPr>
          <w:sz w:val="24"/>
        </w:rPr>
        <w:t>)</w:t>
      </w:r>
    </w:p>
    <w:p w:rsidR="00A77418" w:rsidRDefault="00A30719">
      <w:pPr>
        <w:pStyle w:val="BodyText"/>
        <w:ind w:left="880" w:right="118"/>
        <w:jc w:val="both"/>
      </w:pPr>
      <w:r>
        <w:t>Aliran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diantara</w:t>
      </w:r>
      <w:r>
        <w:rPr>
          <w:spacing w:val="1"/>
        </w:rPr>
        <w:t xml:space="preserve"> </w:t>
      </w:r>
      <w:r>
        <w:t>fungsi-fungsi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dimodelkan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menjawab pertanyaan-pertanyaan berikut : Informasi apa yang mengendalikan proses</w:t>
      </w:r>
      <w:r>
        <w:rPr>
          <w:spacing w:val="1"/>
        </w:rPr>
        <w:t xml:space="preserve"> </w:t>
      </w:r>
      <w:r>
        <w:t>bisnis</w:t>
      </w:r>
      <w:r>
        <w:rPr>
          <w:spacing w:val="-3"/>
        </w:rPr>
        <w:t xml:space="preserve"> </w:t>
      </w:r>
      <w:r>
        <w:t>? Kemana informasi itu</w:t>
      </w:r>
      <w:r>
        <w:rPr>
          <w:spacing w:val="-1"/>
        </w:rPr>
        <w:t xml:space="preserve"> </w:t>
      </w:r>
      <w:r>
        <w:t>pergi?</w:t>
      </w:r>
      <w:r>
        <w:rPr>
          <w:spacing w:val="2"/>
        </w:rPr>
        <w:t xml:space="preserve"> </w:t>
      </w:r>
      <w:r>
        <w:t>Siapa</w:t>
      </w:r>
      <w:r>
        <w:rPr>
          <w:spacing w:val="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memprosesnya</w:t>
      </w:r>
      <w:r>
        <w:rPr>
          <w:spacing w:val="4"/>
        </w:rPr>
        <w:t xml:space="preserve"> </w:t>
      </w:r>
      <w:r>
        <w:t>?</w:t>
      </w:r>
    </w:p>
    <w:p w:rsidR="00A77418" w:rsidRDefault="00A30719">
      <w:pPr>
        <w:pStyle w:val="ListParagraph"/>
        <w:numPr>
          <w:ilvl w:val="3"/>
          <w:numId w:val="19"/>
        </w:numPr>
        <w:tabs>
          <w:tab w:val="left" w:pos="881"/>
        </w:tabs>
        <w:ind w:hanging="361"/>
        <w:jc w:val="both"/>
        <w:rPr>
          <w:sz w:val="24"/>
        </w:rPr>
      </w:pPr>
      <w:r>
        <w:rPr>
          <w:sz w:val="24"/>
        </w:rPr>
        <w:t>Pemodelan</w:t>
      </w:r>
      <w:r>
        <w:rPr>
          <w:spacing w:val="-1"/>
          <w:sz w:val="24"/>
        </w:rPr>
        <w:t xml:space="preserve"> </w:t>
      </w:r>
      <w:r>
        <w:rPr>
          <w:sz w:val="24"/>
        </w:rPr>
        <w:t>data (</w:t>
      </w:r>
      <w:r>
        <w:rPr>
          <w:i/>
          <w:sz w:val="24"/>
        </w:rPr>
        <w:t>Data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Modelling</w:t>
      </w:r>
      <w:r>
        <w:rPr>
          <w:sz w:val="24"/>
        </w:rPr>
        <w:t>)</w:t>
      </w:r>
    </w:p>
    <w:p w:rsidR="00A77418" w:rsidRDefault="00A30719">
      <w:pPr>
        <w:pStyle w:val="BodyText"/>
        <w:ind w:left="880" w:right="110"/>
        <w:jc w:val="both"/>
      </w:pPr>
      <w:r>
        <w:t>Aliran informasi yang didefinisikan sebagai bagian dari fase pemodelan bisnis disaring ke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serangkaian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menopang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Karakteristik/atribut dari masing-masing objek diidentifikasi dan hubungan antara objek-</w:t>
      </w:r>
      <w:r>
        <w:rPr>
          <w:spacing w:val="1"/>
        </w:rPr>
        <w:t xml:space="preserve"> </w:t>
      </w:r>
      <w:r>
        <w:t>objek</w:t>
      </w:r>
      <w:r>
        <w:rPr>
          <w:spacing w:val="-1"/>
        </w:rPr>
        <w:t xml:space="preserve"> </w:t>
      </w:r>
      <w:r>
        <w:t>tersebut didefinisikan.</w:t>
      </w:r>
    </w:p>
    <w:p w:rsidR="00A77418" w:rsidRDefault="00A30719">
      <w:pPr>
        <w:pStyle w:val="ListParagraph"/>
        <w:numPr>
          <w:ilvl w:val="3"/>
          <w:numId w:val="19"/>
        </w:numPr>
        <w:tabs>
          <w:tab w:val="left" w:pos="881"/>
        </w:tabs>
        <w:ind w:hanging="361"/>
        <w:jc w:val="both"/>
        <w:rPr>
          <w:sz w:val="24"/>
        </w:rPr>
      </w:pPr>
      <w:r>
        <w:rPr>
          <w:sz w:val="24"/>
        </w:rPr>
        <w:t>Pemodelan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Process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Modelling</w:t>
      </w:r>
      <w:r>
        <w:rPr>
          <w:sz w:val="24"/>
        </w:rPr>
        <w:t>)</w:t>
      </w:r>
    </w:p>
    <w:p w:rsidR="00A77418" w:rsidRDefault="00A30719">
      <w:pPr>
        <w:pStyle w:val="BodyText"/>
        <w:ind w:left="880" w:right="119"/>
        <w:jc w:val="both"/>
      </w:pPr>
      <w:r>
        <w:t>Aliran informasi yang didefinisikan dalam fase pemodelan data ditransformasikan untuk</w:t>
      </w:r>
      <w:r>
        <w:rPr>
          <w:spacing w:val="1"/>
        </w:rPr>
        <w:t xml:space="preserve"> </w:t>
      </w:r>
      <w:r>
        <w:t>mencapai aliran informasi yang perlu bagi implementasi sebuah fungsi bisnis. Gambaran</w:t>
      </w:r>
      <w:r>
        <w:rPr>
          <w:spacing w:val="1"/>
        </w:rPr>
        <w:t xml:space="preserve"> </w:t>
      </w:r>
      <w:r>
        <w:t>pemrosesan diciptakan untuk menambah, memodifikasi, menghapus atau mendapatkan</w:t>
      </w:r>
      <w:r>
        <w:rPr>
          <w:spacing w:val="1"/>
        </w:rPr>
        <w:t xml:space="preserve"> </w:t>
      </w:r>
      <w:r>
        <w:t>kembali</w:t>
      </w:r>
      <w:r>
        <w:rPr>
          <w:spacing w:val="-1"/>
        </w:rPr>
        <w:t xml:space="preserve"> </w:t>
      </w:r>
      <w:r>
        <w:t>sebuah objek data.</w:t>
      </w:r>
    </w:p>
    <w:p w:rsidR="00A77418" w:rsidRDefault="00A30719">
      <w:pPr>
        <w:pStyle w:val="ListParagraph"/>
        <w:numPr>
          <w:ilvl w:val="3"/>
          <w:numId w:val="19"/>
        </w:numPr>
        <w:tabs>
          <w:tab w:val="left" w:pos="88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Pembuatan</w:t>
      </w:r>
      <w:r>
        <w:rPr>
          <w:spacing w:val="-8"/>
          <w:sz w:val="24"/>
        </w:rPr>
        <w:t xml:space="preserve"> </w:t>
      </w:r>
      <w:r>
        <w:rPr>
          <w:sz w:val="24"/>
        </w:rPr>
        <w:t>aplikasi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Application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generation</w:t>
      </w:r>
      <w:r>
        <w:rPr>
          <w:sz w:val="24"/>
        </w:rPr>
        <w:t>)</w:t>
      </w:r>
    </w:p>
    <w:p w:rsidR="00A77418" w:rsidRDefault="00A77418">
      <w:pPr>
        <w:jc w:val="both"/>
        <w:rPr>
          <w:sz w:val="24"/>
        </w:rPr>
        <w:sectPr w:rsidR="00A77418">
          <w:pgSz w:w="12240" w:h="15840"/>
          <w:pgMar w:top="1360" w:right="1320" w:bottom="280" w:left="1280" w:header="720" w:footer="720" w:gutter="0"/>
          <w:cols w:space="720"/>
        </w:sectPr>
      </w:pPr>
    </w:p>
    <w:p w:rsidR="00A77418" w:rsidRDefault="00A30719">
      <w:pPr>
        <w:pStyle w:val="BodyText"/>
        <w:spacing w:before="72"/>
        <w:ind w:left="880" w:right="116"/>
        <w:jc w:val="both"/>
      </w:pPr>
      <w:r>
        <w:lastRenderedPageBreak/>
        <w:t>Selain menciptakan perangkat lunak dengan menggunakan bahasa pemrograman generasi</w:t>
      </w:r>
      <w:r>
        <w:rPr>
          <w:spacing w:val="-57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konvensional,</w:t>
      </w:r>
      <w:r>
        <w:rPr>
          <w:spacing w:val="1"/>
        </w:rPr>
        <w:t xml:space="preserve"> </w:t>
      </w:r>
      <w:r>
        <w:t>RAD 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memproses kerja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memakai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komponen program yang telah ada atau menciftakan komponen yang bias dipakai lagi.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kasus,</w:t>
      </w:r>
      <w:r>
        <w:rPr>
          <w:spacing w:val="1"/>
        </w:rPr>
        <w:t xml:space="preserve"> </w:t>
      </w:r>
      <w:r>
        <w:t>alat-alat</w:t>
      </w:r>
      <w:r>
        <w:rPr>
          <w:spacing w:val="1"/>
        </w:rPr>
        <w:t xml:space="preserve"> </w:t>
      </w:r>
      <w:r>
        <w:t>Bantu</w:t>
      </w:r>
      <w:r>
        <w:rPr>
          <w:spacing w:val="1"/>
        </w:rPr>
        <w:t xml:space="preserve"> </w:t>
      </w:r>
      <w:r>
        <w:t>otomatis</w:t>
      </w:r>
      <w:r>
        <w:rPr>
          <w:spacing w:val="1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memfasilitasi</w:t>
      </w:r>
      <w:r>
        <w:rPr>
          <w:spacing w:val="1"/>
        </w:rPr>
        <w:t xml:space="preserve"> </w:t>
      </w:r>
      <w:r>
        <w:t>kontruksi</w:t>
      </w:r>
      <w:r>
        <w:rPr>
          <w:spacing w:val="1"/>
        </w:rPr>
        <w:t xml:space="preserve"> </w:t>
      </w:r>
      <w:r>
        <w:t>perangkat lunak.</w:t>
      </w:r>
    </w:p>
    <w:p w:rsidR="00A77418" w:rsidRDefault="00A30719">
      <w:pPr>
        <w:pStyle w:val="ListParagraph"/>
        <w:numPr>
          <w:ilvl w:val="3"/>
          <w:numId w:val="19"/>
        </w:numPr>
        <w:tabs>
          <w:tab w:val="left" w:pos="881"/>
        </w:tabs>
        <w:ind w:hanging="361"/>
        <w:jc w:val="both"/>
        <w:rPr>
          <w:sz w:val="24"/>
        </w:rPr>
      </w:pPr>
      <w:r>
        <w:rPr>
          <w:sz w:val="24"/>
        </w:rPr>
        <w:t>Pengujian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pergantian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Testing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turnover</w:t>
      </w:r>
      <w:r>
        <w:rPr>
          <w:sz w:val="24"/>
        </w:rPr>
        <w:t>)</w:t>
      </w:r>
    </w:p>
    <w:p w:rsidR="00A77418" w:rsidRDefault="00A30719">
      <w:pPr>
        <w:pStyle w:val="BodyText"/>
        <w:spacing w:before="1"/>
        <w:ind w:left="880" w:right="124"/>
        <w:jc w:val="both"/>
        <w:rPr>
          <w:b/>
        </w:rPr>
      </w:pPr>
      <w:r>
        <w:t>Karena proses RAD menekankan pada pemakaian kembali, banyak komponen yang telah</w:t>
      </w:r>
      <w:r>
        <w:rPr>
          <w:spacing w:val="-57"/>
        </w:rPr>
        <w:t xml:space="preserve"> </w:t>
      </w:r>
      <w:r>
        <w:t>diuji.</w:t>
      </w:r>
      <w:r>
        <w:rPr>
          <w:spacing w:val="-2"/>
        </w:rPr>
        <w:t xml:space="preserve"> </w:t>
      </w:r>
      <w:r>
        <w:t>Hal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mengurangi</w:t>
      </w:r>
      <w:r>
        <w:rPr>
          <w:spacing w:val="-1"/>
        </w:rPr>
        <w:t xml:space="preserve"> </w:t>
      </w:r>
      <w:r>
        <w:t>keseluruhan</w:t>
      </w:r>
      <w:r>
        <w:rPr>
          <w:spacing w:val="-2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t>pengujian.</w:t>
      </w:r>
      <w:r>
        <w:rPr>
          <w:spacing w:val="-1"/>
        </w:rPr>
        <w:t xml:space="preserve"> </w:t>
      </w:r>
      <w:r>
        <w:t>Tapi</w:t>
      </w:r>
      <w:r>
        <w:rPr>
          <w:spacing w:val="-1"/>
        </w:rPr>
        <w:t xml:space="preserve"> </w:t>
      </w:r>
      <w:r>
        <w:t>komponen</w:t>
      </w:r>
      <w:r>
        <w:rPr>
          <w:spacing w:val="-1"/>
        </w:rPr>
        <w:t xml:space="preserve"> </w:t>
      </w:r>
      <w:r>
        <w:t>baru</w:t>
      </w:r>
      <w:r>
        <w:rPr>
          <w:spacing w:val="-2"/>
        </w:rPr>
        <w:t xml:space="preserve"> </w:t>
      </w:r>
      <w:r>
        <w:t>harus</w:t>
      </w:r>
      <w:r>
        <w:rPr>
          <w:spacing w:val="-7"/>
        </w:rPr>
        <w:t xml:space="preserve"> </w:t>
      </w:r>
      <w:r>
        <w:t>diuji</w:t>
      </w:r>
      <w:r>
        <w:rPr>
          <w:b/>
        </w:rPr>
        <w:t>.</w:t>
      </w:r>
    </w:p>
    <w:p w:rsidR="00A77418" w:rsidRDefault="00A77418">
      <w:pPr>
        <w:pStyle w:val="BodyText"/>
        <w:rPr>
          <w:b/>
          <w:sz w:val="20"/>
        </w:rPr>
      </w:pPr>
    </w:p>
    <w:p w:rsidR="00A77418" w:rsidRDefault="00A77418">
      <w:pPr>
        <w:pStyle w:val="BodyText"/>
        <w:rPr>
          <w:b/>
          <w:sz w:val="20"/>
        </w:rPr>
      </w:pPr>
    </w:p>
    <w:p w:rsidR="00A77418" w:rsidRDefault="00A30719">
      <w:pPr>
        <w:pStyle w:val="BodyText"/>
        <w:spacing w:before="3"/>
        <w:rPr>
          <w:b/>
          <w:sz w:val="29"/>
        </w:rPr>
      </w:pPr>
      <w:r>
        <w:pict>
          <v:shape id="_x0000_s1105" type="#_x0000_t202" style="position:absolute;margin-left:72.55pt;margin-top:19.1pt;width:467.95pt;height:33.2pt;z-index:-15721984;mso-wrap-distance-left:0;mso-wrap-distance-right:0;mso-position-horizontal-relative:page" filled="f" strokeweight=".21169mm">
            <v:textbox inset="0,0,0,0">
              <w:txbxContent>
                <w:p w:rsidR="00A30719" w:rsidRDefault="00A30719">
                  <w:pPr>
                    <w:pStyle w:val="BodyText"/>
                    <w:spacing w:before="16" w:line="249" w:lineRule="auto"/>
                    <w:ind w:left="47"/>
                  </w:pPr>
                  <w:r>
                    <w:t>Jadwal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t>penelitian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disusun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dengan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mengisi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langsung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tabel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berikut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dengan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memperbolehkan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penambahan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baris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sesuai banyaknya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kegiatan.</w:t>
                  </w:r>
                </w:p>
              </w:txbxContent>
            </v:textbox>
            <w10:wrap type="topAndBottom" anchorx="page"/>
          </v:shape>
        </w:pict>
      </w:r>
    </w:p>
    <w:p w:rsidR="00A77418" w:rsidRDefault="00A30719">
      <w:pPr>
        <w:pStyle w:val="BodyText"/>
        <w:spacing w:before="83"/>
        <w:ind w:left="160"/>
      </w:pPr>
      <w:r>
        <w:t>JADWAL</w:t>
      </w:r>
    </w:p>
    <w:p w:rsidR="00A77418" w:rsidRDefault="00A77418">
      <w:pPr>
        <w:pStyle w:val="BodyText"/>
        <w:spacing w:before="8"/>
      </w:pPr>
    </w:p>
    <w:tbl>
      <w:tblPr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4457"/>
        <w:gridCol w:w="336"/>
        <w:gridCol w:w="336"/>
        <w:gridCol w:w="337"/>
        <w:gridCol w:w="336"/>
        <w:gridCol w:w="336"/>
        <w:gridCol w:w="336"/>
        <w:gridCol w:w="336"/>
        <w:gridCol w:w="336"/>
        <w:gridCol w:w="336"/>
        <w:gridCol w:w="456"/>
        <w:gridCol w:w="456"/>
        <w:gridCol w:w="457"/>
      </w:tblGrid>
      <w:tr w:rsidR="00A77418">
        <w:trPr>
          <w:trHeight w:val="301"/>
        </w:trPr>
        <w:tc>
          <w:tcPr>
            <w:tcW w:w="512" w:type="dxa"/>
            <w:vMerge w:val="restart"/>
          </w:tcPr>
          <w:p w:rsidR="00A77418" w:rsidRDefault="00A30719">
            <w:pPr>
              <w:pStyle w:val="TableParagraph"/>
              <w:spacing w:before="163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</w:t>
            </w:r>
          </w:p>
        </w:tc>
        <w:tc>
          <w:tcPr>
            <w:tcW w:w="4457" w:type="dxa"/>
            <w:vMerge w:val="restart"/>
          </w:tcPr>
          <w:p w:rsidR="00A77418" w:rsidRDefault="00A30719">
            <w:pPr>
              <w:pStyle w:val="TableParagraph"/>
              <w:spacing w:before="163"/>
              <w:ind w:left="14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Nama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Kegiatan</w:t>
            </w:r>
          </w:p>
        </w:tc>
        <w:tc>
          <w:tcPr>
            <w:tcW w:w="4394" w:type="dxa"/>
            <w:gridSpan w:val="12"/>
          </w:tcPr>
          <w:p w:rsidR="00A77418" w:rsidRDefault="00A30719">
            <w:pPr>
              <w:pStyle w:val="TableParagraph"/>
              <w:spacing w:before="18" w:line="263" w:lineRule="exact"/>
              <w:ind w:left="1886" w:right="18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Bulan</w:t>
            </w:r>
          </w:p>
        </w:tc>
      </w:tr>
      <w:tr w:rsidR="00A77418">
        <w:trPr>
          <w:trHeight w:val="298"/>
        </w:trPr>
        <w:tc>
          <w:tcPr>
            <w:tcW w:w="512" w:type="dxa"/>
            <w:vMerge/>
            <w:tcBorders>
              <w:top w:val="nil"/>
            </w:tcBorders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4457" w:type="dxa"/>
            <w:vMerge/>
            <w:tcBorders>
              <w:top w:val="nil"/>
            </w:tcBorders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 w:rsidR="00A77418" w:rsidRDefault="00A30719">
            <w:pPr>
              <w:pStyle w:val="TableParagraph"/>
              <w:spacing w:before="15" w:line="26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36" w:type="dxa"/>
          </w:tcPr>
          <w:p w:rsidR="00A77418" w:rsidRDefault="00A30719">
            <w:pPr>
              <w:pStyle w:val="TableParagraph"/>
              <w:spacing w:before="15" w:line="26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37" w:type="dxa"/>
          </w:tcPr>
          <w:p w:rsidR="00A77418" w:rsidRDefault="00A30719">
            <w:pPr>
              <w:pStyle w:val="TableParagraph"/>
              <w:spacing w:before="15" w:line="263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36" w:type="dxa"/>
          </w:tcPr>
          <w:p w:rsidR="00A77418" w:rsidRDefault="00A30719">
            <w:pPr>
              <w:pStyle w:val="TableParagraph"/>
              <w:spacing w:before="15" w:line="26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36" w:type="dxa"/>
          </w:tcPr>
          <w:p w:rsidR="00A77418" w:rsidRDefault="00A30719">
            <w:pPr>
              <w:pStyle w:val="TableParagraph"/>
              <w:spacing w:before="15" w:line="26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36" w:type="dxa"/>
          </w:tcPr>
          <w:p w:rsidR="00A77418" w:rsidRDefault="00A30719">
            <w:pPr>
              <w:pStyle w:val="TableParagraph"/>
              <w:spacing w:before="15" w:line="263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36" w:type="dxa"/>
          </w:tcPr>
          <w:p w:rsidR="00A77418" w:rsidRDefault="00A30719">
            <w:pPr>
              <w:pStyle w:val="TableParagraph"/>
              <w:spacing w:before="15" w:line="263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36" w:type="dxa"/>
          </w:tcPr>
          <w:p w:rsidR="00A77418" w:rsidRDefault="00A30719">
            <w:pPr>
              <w:pStyle w:val="TableParagraph"/>
              <w:spacing w:before="15" w:line="26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36" w:type="dxa"/>
          </w:tcPr>
          <w:p w:rsidR="00A77418" w:rsidRDefault="00A30719">
            <w:pPr>
              <w:pStyle w:val="TableParagraph"/>
              <w:spacing w:before="15" w:line="26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56" w:type="dxa"/>
          </w:tcPr>
          <w:p w:rsidR="00A77418" w:rsidRDefault="00A30719">
            <w:pPr>
              <w:pStyle w:val="TableParagraph"/>
              <w:spacing w:before="15" w:line="26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56" w:type="dxa"/>
          </w:tcPr>
          <w:p w:rsidR="00A77418" w:rsidRDefault="00A30719">
            <w:pPr>
              <w:pStyle w:val="TableParagraph"/>
              <w:spacing w:before="15" w:line="26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57" w:type="dxa"/>
          </w:tcPr>
          <w:p w:rsidR="00A77418" w:rsidRDefault="00A30719">
            <w:pPr>
              <w:pStyle w:val="TableParagraph"/>
              <w:spacing w:before="15" w:line="263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A77418">
        <w:trPr>
          <w:trHeight w:val="301"/>
        </w:trPr>
        <w:tc>
          <w:tcPr>
            <w:tcW w:w="512" w:type="dxa"/>
          </w:tcPr>
          <w:p w:rsidR="00A77418" w:rsidRDefault="00A30719">
            <w:pPr>
              <w:pStyle w:val="TableParagraph"/>
              <w:spacing w:before="10" w:line="271" w:lineRule="exact"/>
              <w:ind w:left="111" w:right="10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</w:t>
            </w:r>
          </w:p>
        </w:tc>
        <w:tc>
          <w:tcPr>
            <w:tcW w:w="8851" w:type="dxa"/>
            <w:gridSpan w:val="13"/>
          </w:tcPr>
          <w:p w:rsidR="00A77418" w:rsidRDefault="00A30719">
            <w:pPr>
              <w:pStyle w:val="TableParagraph"/>
              <w:spacing w:before="10" w:line="271" w:lineRule="exact"/>
              <w:ind w:left="10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Pelaksanaan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Persiapan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Penelitian</w:t>
            </w:r>
          </w:p>
        </w:tc>
      </w:tr>
      <w:tr w:rsidR="00A77418">
        <w:trPr>
          <w:trHeight w:val="299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before="3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a.</w:t>
            </w:r>
            <w:r>
              <w:rPr>
                <w:rFonts w:ascii="Times New Roman"/>
                <w:spacing w:val="6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Perijinan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dengan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lembaga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terkait</w:t>
            </w:r>
          </w:p>
        </w:tc>
        <w:tc>
          <w:tcPr>
            <w:tcW w:w="336" w:type="dxa"/>
            <w:vMerge w:val="restart"/>
            <w:shd w:val="clear" w:color="auto" w:fill="8495AF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302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before="6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b.</w:t>
            </w:r>
            <w:r>
              <w:rPr>
                <w:rFonts w:ascii="Times New Roman"/>
                <w:spacing w:val="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Pertemuan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awal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anggota penelitian</w:t>
            </w:r>
          </w:p>
        </w:tc>
        <w:tc>
          <w:tcPr>
            <w:tcW w:w="336" w:type="dxa"/>
            <w:vMerge/>
            <w:tcBorders>
              <w:top w:val="nil"/>
            </w:tcBorders>
            <w:shd w:val="clear" w:color="auto" w:fill="8495AF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550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line="266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c.</w:t>
            </w:r>
            <w:r>
              <w:rPr>
                <w:rFonts w:ascii="Times New Roman"/>
                <w:spacing w:val="6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Rancangan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penetapan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jadwal</w:t>
            </w:r>
          </w:p>
          <w:p w:rsidR="00A77418" w:rsidRDefault="00A30719">
            <w:pPr>
              <w:pStyle w:val="TableParagraph"/>
              <w:spacing w:line="264" w:lineRule="exact"/>
              <w:ind w:left="8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penelitian</w:t>
            </w:r>
          </w:p>
        </w:tc>
        <w:tc>
          <w:tcPr>
            <w:tcW w:w="336" w:type="dxa"/>
            <w:vMerge/>
            <w:tcBorders>
              <w:top w:val="nil"/>
            </w:tcBorders>
            <w:shd w:val="clear" w:color="auto" w:fill="8495AF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77418">
        <w:trPr>
          <w:trHeight w:val="554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line="270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d.</w:t>
            </w:r>
            <w:r>
              <w:rPr>
                <w:rFonts w:ascii="Times New Roman"/>
                <w:spacing w:val="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Penetapan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bentuk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rancangan</w:t>
            </w:r>
          </w:p>
          <w:p w:rsidR="00A77418" w:rsidRDefault="00A30719">
            <w:pPr>
              <w:pStyle w:val="TableParagraph"/>
              <w:spacing w:line="264" w:lineRule="exact"/>
              <w:ind w:left="8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penelitian</w:t>
            </w:r>
          </w:p>
        </w:tc>
        <w:tc>
          <w:tcPr>
            <w:tcW w:w="336" w:type="dxa"/>
            <w:vMerge/>
            <w:tcBorders>
              <w:top w:val="nil"/>
            </w:tcBorders>
            <w:shd w:val="clear" w:color="auto" w:fill="8495AF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77418">
        <w:trPr>
          <w:trHeight w:val="297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before="2" w:line="275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e.</w:t>
            </w:r>
            <w:r>
              <w:rPr>
                <w:rFonts w:ascii="Times New Roman"/>
                <w:spacing w:val="6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Persiapan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penyusunan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</w:t>
            </w:r>
          </w:p>
        </w:tc>
        <w:tc>
          <w:tcPr>
            <w:tcW w:w="336" w:type="dxa"/>
            <w:vMerge/>
            <w:tcBorders>
              <w:top w:val="nil"/>
            </w:tcBorders>
            <w:shd w:val="clear" w:color="auto" w:fill="8495AF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302"/>
        </w:trPr>
        <w:tc>
          <w:tcPr>
            <w:tcW w:w="512" w:type="dxa"/>
          </w:tcPr>
          <w:p w:rsidR="00A77418" w:rsidRDefault="00A30719">
            <w:pPr>
              <w:pStyle w:val="TableParagraph"/>
              <w:spacing w:before="11" w:line="271" w:lineRule="exact"/>
              <w:ind w:left="111" w:right="10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2.</w:t>
            </w:r>
          </w:p>
        </w:tc>
        <w:tc>
          <w:tcPr>
            <w:tcW w:w="8851" w:type="dxa"/>
            <w:gridSpan w:val="13"/>
          </w:tcPr>
          <w:p w:rsidR="00A77418" w:rsidRDefault="00A30719">
            <w:pPr>
              <w:pStyle w:val="TableParagraph"/>
              <w:spacing w:before="11" w:line="271" w:lineRule="exact"/>
              <w:ind w:left="10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Pelaksanaan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Pra Penelitian</w:t>
            </w:r>
          </w:p>
        </w:tc>
      </w:tr>
      <w:tr w:rsidR="00A77418">
        <w:trPr>
          <w:trHeight w:val="548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line="267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a.</w:t>
            </w:r>
            <w:r>
              <w:rPr>
                <w:rFonts w:ascii="Times New Roman"/>
                <w:spacing w:val="7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Penetapan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survey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lapangan pra</w:t>
            </w:r>
          </w:p>
          <w:p w:rsidR="00A77418" w:rsidRDefault="00A30719">
            <w:pPr>
              <w:pStyle w:val="TableParagraph"/>
              <w:spacing w:line="262" w:lineRule="exact"/>
              <w:ind w:left="8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penelitian</w:t>
            </w: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vMerge w:val="restart"/>
            <w:shd w:val="clear" w:color="auto" w:fill="8495AF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77418">
        <w:trPr>
          <w:trHeight w:val="296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before="3" w:line="274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b.</w:t>
            </w:r>
            <w:r>
              <w:rPr>
                <w:rFonts w:ascii="Times New Roman"/>
                <w:spacing w:val="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Pertemuan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anggota penelitian</w:t>
            </w: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  <w:shd w:val="clear" w:color="auto" w:fill="8495AF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294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line="275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c.</w:t>
            </w:r>
            <w:r>
              <w:rPr>
                <w:rFonts w:ascii="Times New Roman"/>
                <w:spacing w:val="7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Penyusunan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laporan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pra penelitian</w:t>
            </w: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  <w:shd w:val="clear" w:color="auto" w:fill="8495AF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301"/>
        </w:trPr>
        <w:tc>
          <w:tcPr>
            <w:tcW w:w="512" w:type="dxa"/>
          </w:tcPr>
          <w:p w:rsidR="00A77418" w:rsidRDefault="00A30719">
            <w:pPr>
              <w:pStyle w:val="TableParagraph"/>
              <w:spacing w:before="11" w:line="271" w:lineRule="exact"/>
              <w:ind w:left="111" w:right="10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3.</w:t>
            </w:r>
          </w:p>
        </w:tc>
        <w:tc>
          <w:tcPr>
            <w:tcW w:w="8851" w:type="dxa"/>
            <w:gridSpan w:val="13"/>
          </w:tcPr>
          <w:p w:rsidR="00A77418" w:rsidRDefault="00A30719">
            <w:pPr>
              <w:pStyle w:val="TableParagraph"/>
              <w:spacing w:before="11" w:line="271" w:lineRule="exact"/>
              <w:ind w:left="10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Sosialisasi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dan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Penetapan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Pelaksanaan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Penelitian</w:t>
            </w:r>
          </w:p>
        </w:tc>
      </w:tr>
      <w:tr w:rsidR="00A77418">
        <w:trPr>
          <w:trHeight w:val="298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before="3" w:line="275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a.</w:t>
            </w:r>
            <w:r>
              <w:rPr>
                <w:rFonts w:ascii="Times New Roman"/>
                <w:spacing w:val="6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Sosialisasi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</w:t>
            </w: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vMerge w:val="restart"/>
            <w:shd w:val="clear" w:color="auto" w:fill="8495AF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554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line="271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b.</w:t>
            </w:r>
            <w:r>
              <w:rPr>
                <w:rFonts w:ascii="Times New Roman"/>
                <w:spacing w:val="5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Pertemuan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anggota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penetapan</w:t>
            </w:r>
          </w:p>
          <w:p w:rsidR="00A77418" w:rsidRDefault="00A30719">
            <w:pPr>
              <w:pStyle w:val="TableParagraph"/>
              <w:spacing w:line="263" w:lineRule="exact"/>
              <w:ind w:left="8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sosialisasi</w:t>
            </w: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  <w:shd w:val="clear" w:color="auto" w:fill="8495AF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77418">
        <w:trPr>
          <w:trHeight w:val="297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before="3" w:line="275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c.</w:t>
            </w:r>
            <w:r>
              <w:rPr>
                <w:rFonts w:ascii="Times New Roman"/>
                <w:spacing w:val="7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Uji pakar</w:t>
            </w: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  <w:shd w:val="clear" w:color="auto" w:fill="8495AF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302"/>
        </w:trPr>
        <w:tc>
          <w:tcPr>
            <w:tcW w:w="512" w:type="dxa"/>
          </w:tcPr>
          <w:p w:rsidR="00A77418" w:rsidRDefault="00A30719">
            <w:pPr>
              <w:pStyle w:val="TableParagraph"/>
              <w:spacing w:before="11" w:line="271" w:lineRule="exact"/>
              <w:ind w:left="111" w:right="10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4.</w:t>
            </w:r>
          </w:p>
        </w:tc>
        <w:tc>
          <w:tcPr>
            <w:tcW w:w="8851" w:type="dxa"/>
            <w:gridSpan w:val="13"/>
          </w:tcPr>
          <w:p w:rsidR="00A77418" w:rsidRDefault="00A30719">
            <w:pPr>
              <w:pStyle w:val="TableParagraph"/>
              <w:spacing w:before="11" w:line="271" w:lineRule="exact"/>
              <w:ind w:left="10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Pengadaan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Alat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dan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Bahan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Penelitian</w:t>
            </w:r>
          </w:p>
        </w:tc>
      </w:tr>
      <w:tr w:rsidR="00A77418">
        <w:trPr>
          <w:trHeight w:val="297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before="3" w:line="275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a.</w:t>
            </w:r>
            <w:r>
              <w:rPr>
                <w:rFonts w:ascii="Times New Roman"/>
                <w:spacing w:val="7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Pembelian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alat-alat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penunjang</w:t>
            </w: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vMerge w:val="restart"/>
            <w:shd w:val="clear" w:color="auto" w:fill="8495AF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302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before="7" w:line="275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b.</w:t>
            </w:r>
            <w:r>
              <w:rPr>
                <w:rFonts w:ascii="Times New Roman"/>
                <w:spacing w:val="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Pembelian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bahan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habis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pakai</w:t>
            </w: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  <w:shd w:val="clear" w:color="auto" w:fill="8495AF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297"/>
        </w:trPr>
        <w:tc>
          <w:tcPr>
            <w:tcW w:w="512" w:type="dxa"/>
          </w:tcPr>
          <w:p w:rsidR="00A77418" w:rsidRDefault="00A30719">
            <w:pPr>
              <w:pStyle w:val="TableParagraph"/>
              <w:spacing w:before="7" w:line="271" w:lineRule="exact"/>
              <w:ind w:left="111" w:right="10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5.</w:t>
            </w:r>
          </w:p>
        </w:tc>
        <w:tc>
          <w:tcPr>
            <w:tcW w:w="8851" w:type="dxa"/>
            <w:gridSpan w:val="13"/>
          </w:tcPr>
          <w:p w:rsidR="00A77418" w:rsidRDefault="00A30719">
            <w:pPr>
              <w:pStyle w:val="TableParagraph"/>
              <w:spacing w:before="7" w:line="271" w:lineRule="exact"/>
              <w:ind w:left="10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Pelaksanaan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Studi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Pustaka</w:t>
            </w:r>
          </w:p>
        </w:tc>
      </w:tr>
      <w:tr w:rsidR="00A77418">
        <w:trPr>
          <w:trHeight w:val="302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before="7" w:line="275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a.</w:t>
            </w:r>
            <w:r>
              <w:rPr>
                <w:rFonts w:ascii="Times New Roman"/>
                <w:spacing w:val="7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Pencarian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data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pendukung</w:t>
            </w: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vMerge w:val="restart"/>
            <w:tcBorders>
              <w:bottom w:val="nil"/>
            </w:tcBorders>
            <w:shd w:val="clear" w:color="auto" w:fill="8495AF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550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line="267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b.</w:t>
            </w:r>
            <w:r>
              <w:rPr>
                <w:rFonts w:ascii="Times New Roman"/>
                <w:spacing w:val="5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Pencarian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 pembahasan</w:t>
            </w:r>
          </w:p>
          <w:p w:rsidR="00A77418" w:rsidRDefault="00A30719">
            <w:pPr>
              <w:pStyle w:val="TableParagraph"/>
              <w:spacing w:line="263" w:lineRule="exact"/>
              <w:ind w:left="8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beberapa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berkaitan</w:t>
            </w: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" w:type="dxa"/>
            <w:vMerge/>
            <w:tcBorders>
              <w:top w:val="nil"/>
              <w:bottom w:val="nil"/>
            </w:tcBorders>
            <w:shd w:val="clear" w:color="auto" w:fill="8495AF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77418">
        <w:trPr>
          <w:trHeight w:val="302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before="7" w:line="275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c.</w:t>
            </w:r>
            <w:r>
              <w:rPr>
                <w:rFonts w:ascii="Times New Roman"/>
                <w:spacing w:val="7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Studi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pustaka</w:t>
            </w: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vMerge/>
            <w:tcBorders>
              <w:top w:val="nil"/>
              <w:bottom w:val="nil"/>
            </w:tcBorders>
            <w:shd w:val="clear" w:color="auto" w:fill="8495AF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</w:tbl>
    <w:p w:rsidR="00A77418" w:rsidRDefault="00A77418">
      <w:pPr>
        <w:sectPr w:rsidR="00A77418">
          <w:pgSz w:w="12240" w:h="15840"/>
          <w:pgMar w:top="1360" w:right="1320" w:bottom="280" w:left="1280" w:header="720" w:footer="720" w:gutter="0"/>
          <w:cols w:space="720"/>
        </w:sectPr>
      </w:pPr>
    </w:p>
    <w:tbl>
      <w:tblPr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"/>
        <w:gridCol w:w="4457"/>
        <w:gridCol w:w="336"/>
        <w:gridCol w:w="336"/>
        <w:gridCol w:w="337"/>
        <w:gridCol w:w="336"/>
        <w:gridCol w:w="336"/>
        <w:gridCol w:w="336"/>
        <w:gridCol w:w="336"/>
        <w:gridCol w:w="336"/>
        <w:gridCol w:w="336"/>
        <w:gridCol w:w="456"/>
        <w:gridCol w:w="456"/>
        <w:gridCol w:w="457"/>
      </w:tblGrid>
      <w:tr w:rsidR="00A77418">
        <w:trPr>
          <w:trHeight w:val="551"/>
        </w:trPr>
        <w:tc>
          <w:tcPr>
            <w:tcW w:w="512" w:type="dxa"/>
            <w:tcBorders>
              <w:top w:val="nil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7" w:type="dxa"/>
            <w:tcBorders>
              <w:top w:val="nil"/>
            </w:tcBorders>
          </w:tcPr>
          <w:p w:rsidR="00A77418" w:rsidRDefault="00A30719">
            <w:pPr>
              <w:pStyle w:val="TableParagraph"/>
              <w:spacing w:line="264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d.</w:t>
            </w:r>
            <w:r>
              <w:rPr>
                <w:rFonts w:ascii="Times New Roman"/>
                <w:spacing w:val="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Penyusunan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bahan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studi</w:t>
            </w:r>
          </w:p>
          <w:p w:rsidR="00A77418" w:rsidRDefault="00A30719">
            <w:pPr>
              <w:pStyle w:val="TableParagraph"/>
              <w:spacing w:line="267" w:lineRule="exact"/>
              <w:ind w:left="8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perpustakaan</w:t>
            </w:r>
          </w:p>
        </w:tc>
        <w:tc>
          <w:tcPr>
            <w:tcW w:w="336" w:type="dxa"/>
            <w:tcBorders>
              <w:top w:val="nil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nil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" w:type="dxa"/>
            <w:tcBorders>
              <w:top w:val="nil"/>
            </w:tcBorders>
            <w:shd w:val="clear" w:color="auto" w:fill="8495AF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nil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nil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nil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nil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nil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nil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  <w:tcBorders>
              <w:top w:val="nil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7" w:type="dxa"/>
            <w:tcBorders>
              <w:top w:val="nil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77418">
        <w:trPr>
          <w:trHeight w:val="298"/>
        </w:trPr>
        <w:tc>
          <w:tcPr>
            <w:tcW w:w="512" w:type="dxa"/>
          </w:tcPr>
          <w:p w:rsidR="00A77418" w:rsidRDefault="00A30719">
            <w:pPr>
              <w:pStyle w:val="TableParagraph"/>
              <w:spacing w:before="3" w:line="275" w:lineRule="exact"/>
              <w:ind w:left="111" w:right="10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6.</w:t>
            </w:r>
          </w:p>
        </w:tc>
        <w:tc>
          <w:tcPr>
            <w:tcW w:w="8851" w:type="dxa"/>
            <w:gridSpan w:val="13"/>
          </w:tcPr>
          <w:p w:rsidR="00A77418" w:rsidRDefault="00A30719">
            <w:pPr>
              <w:pStyle w:val="TableParagraph"/>
              <w:spacing w:before="3" w:line="275" w:lineRule="exact"/>
              <w:ind w:left="10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Pelaksanaan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Pengambilan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Data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dilapangan</w:t>
            </w:r>
          </w:p>
        </w:tc>
      </w:tr>
      <w:tr w:rsidR="00A77418">
        <w:trPr>
          <w:trHeight w:val="553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line="267" w:lineRule="exact"/>
              <w:ind w:right="79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a.  </w:t>
            </w:r>
            <w:r>
              <w:rPr>
                <w:rFonts w:ascii="Times New Roman"/>
                <w:spacing w:val="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Pertemuan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anggota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persiapan</w:t>
            </w:r>
          </w:p>
          <w:p w:rsidR="00A77418" w:rsidRDefault="00A30719">
            <w:pPr>
              <w:pStyle w:val="TableParagraph"/>
              <w:spacing w:line="267" w:lineRule="exact"/>
              <w:ind w:right="81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pengambilan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data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dilapangan</w:t>
            </w: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" w:type="dxa"/>
            <w:shd w:val="clear" w:color="auto" w:fill="8495AF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77418">
        <w:trPr>
          <w:trHeight w:val="550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line="264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b.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Koordinasi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pengambilan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data</w:t>
            </w:r>
          </w:p>
          <w:p w:rsidR="00A77418" w:rsidRDefault="00A30719">
            <w:pPr>
              <w:pStyle w:val="TableParagraph"/>
              <w:spacing w:line="267" w:lineRule="exact"/>
              <w:ind w:left="8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dengan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petugas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dilapangan</w:t>
            </w: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1" w:type="dxa"/>
            <w:gridSpan w:val="5"/>
            <w:vMerge w:val="restart"/>
            <w:shd w:val="clear" w:color="auto" w:fill="8495AF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77418">
        <w:trPr>
          <w:trHeight w:val="554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line="267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c.</w:t>
            </w:r>
            <w:r>
              <w:rPr>
                <w:rFonts w:ascii="Times New Roman"/>
                <w:spacing w:val="6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Penyusunan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data hasil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pengambilan</w:t>
            </w:r>
          </w:p>
          <w:p w:rsidR="00A77418" w:rsidRDefault="00A30719">
            <w:pPr>
              <w:pStyle w:val="TableParagraph"/>
              <w:spacing w:line="267" w:lineRule="exact"/>
              <w:ind w:left="8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data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dilapangan</w:t>
            </w: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81" w:type="dxa"/>
            <w:gridSpan w:val="5"/>
            <w:vMerge/>
            <w:tcBorders>
              <w:top w:val="nil"/>
            </w:tcBorders>
            <w:shd w:val="clear" w:color="auto" w:fill="8495AF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77418">
        <w:trPr>
          <w:trHeight w:val="298"/>
        </w:trPr>
        <w:tc>
          <w:tcPr>
            <w:tcW w:w="512" w:type="dxa"/>
          </w:tcPr>
          <w:p w:rsidR="00A77418" w:rsidRDefault="00A30719">
            <w:pPr>
              <w:pStyle w:val="TableParagraph"/>
              <w:spacing w:before="3" w:line="275" w:lineRule="exact"/>
              <w:ind w:left="111" w:right="10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7.</w:t>
            </w:r>
          </w:p>
        </w:tc>
        <w:tc>
          <w:tcPr>
            <w:tcW w:w="8851" w:type="dxa"/>
            <w:gridSpan w:val="13"/>
          </w:tcPr>
          <w:p w:rsidR="00A77418" w:rsidRDefault="00A30719">
            <w:pPr>
              <w:pStyle w:val="TableParagraph"/>
              <w:spacing w:before="3" w:line="275" w:lineRule="exact"/>
              <w:ind w:left="10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Pelaksana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Analisis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Data</w:t>
            </w:r>
          </w:p>
        </w:tc>
      </w:tr>
      <w:tr w:rsidR="00A77418">
        <w:trPr>
          <w:trHeight w:val="554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line="267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a.</w:t>
            </w:r>
            <w:r>
              <w:rPr>
                <w:rFonts w:ascii="Times New Roman"/>
                <w:spacing w:val="7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Pertemuan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anggota persiapan</w:t>
            </w:r>
          </w:p>
          <w:p w:rsidR="00A77418" w:rsidRDefault="00A30719">
            <w:pPr>
              <w:pStyle w:val="TableParagraph"/>
              <w:spacing w:line="267" w:lineRule="exact"/>
              <w:ind w:left="8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analisis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data</w:t>
            </w: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vMerge w:val="restart"/>
            <w:shd w:val="clear" w:color="auto" w:fill="8495AF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77418">
        <w:trPr>
          <w:trHeight w:val="297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line="275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b.</w:t>
            </w:r>
            <w:r>
              <w:rPr>
                <w:rFonts w:ascii="Times New Roman"/>
                <w:spacing w:val="5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Mempersiapkan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bahan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analisis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data</w:t>
            </w: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  <w:shd w:val="clear" w:color="auto" w:fill="8495AF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554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line="268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c.</w:t>
            </w:r>
            <w:r>
              <w:rPr>
                <w:rFonts w:ascii="Times New Roman"/>
                <w:spacing w:val="6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Penyusunan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bahan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hasil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analisis</w:t>
            </w:r>
          </w:p>
          <w:p w:rsidR="00A77418" w:rsidRDefault="00A30719">
            <w:pPr>
              <w:pStyle w:val="TableParagraph"/>
              <w:spacing w:line="267" w:lineRule="exact"/>
              <w:ind w:left="8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data</w:t>
            </w: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  <w:shd w:val="clear" w:color="auto" w:fill="8495AF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77418">
        <w:trPr>
          <w:trHeight w:val="298"/>
        </w:trPr>
        <w:tc>
          <w:tcPr>
            <w:tcW w:w="512" w:type="dxa"/>
          </w:tcPr>
          <w:p w:rsidR="00A77418" w:rsidRDefault="00A30719">
            <w:pPr>
              <w:pStyle w:val="TableParagraph"/>
              <w:spacing w:before="3" w:line="275" w:lineRule="exact"/>
              <w:ind w:left="111" w:right="10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8.</w:t>
            </w:r>
          </w:p>
        </w:tc>
        <w:tc>
          <w:tcPr>
            <w:tcW w:w="8851" w:type="dxa"/>
            <w:gridSpan w:val="13"/>
          </w:tcPr>
          <w:p w:rsidR="00A77418" w:rsidRDefault="00A30719">
            <w:pPr>
              <w:pStyle w:val="TableParagraph"/>
              <w:spacing w:before="3" w:line="275" w:lineRule="exact"/>
              <w:ind w:left="10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Penyusunan</w:t>
            </w:r>
            <w:r>
              <w:rPr>
                <w:rFonts w:ascii="Times New Roman"/>
                <w:b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Laporaan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Akhir</w:t>
            </w:r>
          </w:p>
        </w:tc>
      </w:tr>
      <w:tr w:rsidR="00A77418">
        <w:trPr>
          <w:trHeight w:val="553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line="267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a.</w:t>
            </w:r>
            <w:r>
              <w:rPr>
                <w:rFonts w:ascii="Times New Roman"/>
                <w:spacing w:val="7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Pertemuan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anggota pesiapan</w:t>
            </w:r>
          </w:p>
          <w:p w:rsidR="00A77418" w:rsidRDefault="00A30719">
            <w:pPr>
              <w:pStyle w:val="TableParagraph"/>
              <w:spacing w:line="267" w:lineRule="exact"/>
              <w:ind w:left="8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penyusunan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laporan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akhir</w:t>
            </w: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vMerge w:val="restart"/>
            <w:shd w:val="clear" w:color="auto" w:fill="8495AF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77418">
        <w:trPr>
          <w:trHeight w:val="550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line="263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b.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Melakukan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penyusunan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konsep</w:t>
            </w:r>
          </w:p>
          <w:p w:rsidR="00A77418" w:rsidRDefault="00A30719">
            <w:pPr>
              <w:pStyle w:val="TableParagraph"/>
              <w:spacing w:line="267" w:lineRule="exact"/>
              <w:ind w:left="8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laporan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akhir</w:t>
            </w: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  <w:shd w:val="clear" w:color="auto" w:fill="8495AF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77418">
        <w:trPr>
          <w:trHeight w:val="302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before="3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c.</w:t>
            </w:r>
            <w:r>
              <w:rPr>
                <w:rFonts w:ascii="Times New Roman"/>
                <w:spacing w:val="7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Penyusunan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laporan akhir</w:t>
            </w: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  <w:shd w:val="clear" w:color="auto" w:fill="8495AF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298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line="275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d.</w:t>
            </w:r>
            <w:r>
              <w:rPr>
                <w:rFonts w:ascii="Times New Roman"/>
                <w:spacing w:val="5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Konsultasi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pakar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hasil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laporan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akhir</w:t>
            </w: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  <w:shd w:val="clear" w:color="auto" w:fill="8495AF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301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before="3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e.</w:t>
            </w:r>
            <w:r>
              <w:rPr>
                <w:rFonts w:ascii="Times New Roman"/>
                <w:spacing w:val="7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Penyusunan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bahan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untuk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presentasi</w:t>
            </w: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  <w:shd w:val="clear" w:color="auto" w:fill="8495AF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550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tabs>
                <w:tab w:val="left" w:pos="823"/>
              </w:tabs>
              <w:spacing w:line="263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f.</w:t>
            </w:r>
            <w:r>
              <w:rPr>
                <w:rFonts w:ascii="Times New Roman"/>
                <w:sz w:val="24"/>
              </w:rPr>
              <w:tab/>
              <w:t>Persiapan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untuk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pelaksanaan</w:t>
            </w:r>
          </w:p>
          <w:p w:rsidR="00A77418" w:rsidRDefault="00A30719">
            <w:pPr>
              <w:pStyle w:val="TableParagraph"/>
              <w:spacing w:line="267" w:lineRule="exact"/>
              <w:ind w:left="8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seminar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hasil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</w:t>
            </w: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  <w:shd w:val="clear" w:color="auto" w:fill="8495AF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77418">
        <w:trPr>
          <w:trHeight w:val="302"/>
        </w:trPr>
        <w:tc>
          <w:tcPr>
            <w:tcW w:w="512" w:type="dxa"/>
          </w:tcPr>
          <w:p w:rsidR="00A77418" w:rsidRDefault="00A30719">
            <w:pPr>
              <w:pStyle w:val="TableParagraph"/>
              <w:spacing w:before="7" w:line="275" w:lineRule="exact"/>
              <w:ind w:left="111" w:right="107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9.</w:t>
            </w:r>
          </w:p>
        </w:tc>
        <w:tc>
          <w:tcPr>
            <w:tcW w:w="8851" w:type="dxa"/>
            <w:gridSpan w:val="13"/>
          </w:tcPr>
          <w:p w:rsidR="00A77418" w:rsidRDefault="00A30719">
            <w:pPr>
              <w:pStyle w:val="TableParagraph"/>
              <w:spacing w:before="7" w:line="275" w:lineRule="exact"/>
              <w:ind w:left="10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Pengadaan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dan</w:t>
            </w:r>
            <w:r>
              <w:rPr>
                <w:rFonts w:asci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Pengiriman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Laporan</w:t>
            </w:r>
          </w:p>
        </w:tc>
      </w:tr>
      <w:tr w:rsidR="00A77418">
        <w:trPr>
          <w:trHeight w:val="549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line="263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a.</w:t>
            </w:r>
            <w:r>
              <w:rPr>
                <w:rFonts w:ascii="Times New Roman"/>
                <w:spacing w:val="7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Pelaksanaan penggandaan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laporan</w:t>
            </w:r>
          </w:p>
          <w:p w:rsidR="00A77418" w:rsidRDefault="00A30719">
            <w:pPr>
              <w:pStyle w:val="TableParagraph"/>
              <w:spacing w:line="266" w:lineRule="exact"/>
              <w:ind w:left="8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akhir</w:t>
            </w: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  <w:vMerge w:val="restart"/>
            <w:shd w:val="clear" w:color="auto" w:fill="8495AF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77418">
        <w:trPr>
          <w:trHeight w:val="297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line="275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b. 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Pengiriman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laporan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akhir</w:t>
            </w: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  <w:vMerge/>
            <w:tcBorders>
              <w:top w:val="nil"/>
            </w:tcBorders>
            <w:shd w:val="clear" w:color="auto" w:fill="8495AF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298"/>
        </w:trPr>
        <w:tc>
          <w:tcPr>
            <w:tcW w:w="512" w:type="dxa"/>
          </w:tcPr>
          <w:p w:rsidR="00A77418" w:rsidRDefault="00A30719">
            <w:pPr>
              <w:pStyle w:val="TableParagraph"/>
              <w:spacing w:before="3" w:line="275" w:lineRule="exact"/>
              <w:ind w:left="111" w:right="11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</w:t>
            </w:r>
          </w:p>
        </w:tc>
        <w:tc>
          <w:tcPr>
            <w:tcW w:w="8851" w:type="dxa"/>
            <w:gridSpan w:val="13"/>
          </w:tcPr>
          <w:p w:rsidR="00A77418" w:rsidRDefault="00A30719">
            <w:pPr>
              <w:pStyle w:val="TableParagraph"/>
              <w:spacing w:before="3" w:line="275" w:lineRule="exact"/>
              <w:ind w:left="10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Publikasi</w:t>
            </w:r>
            <w:r>
              <w:rPr>
                <w:rFonts w:asci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Hasil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Penelitian</w:t>
            </w:r>
          </w:p>
        </w:tc>
      </w:tr>
      <w:tr w:rsidR="00A77418">
        <w:trPr>
          <w:trHeight w:val="301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before="3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a.</w:t>
            </w:r>
            <w:r>
              <w:rPr>
                <w:rFonts w:ascii="Times New Roman"/>
                <w:spacing w:val="7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Penyusunan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naskah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artikel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ilmiah</w:t>
            </w: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3" w:type="dxa"/>
            <w:gridSpan w:val="2"/>
            <w:vMerge w:val="restart"/>
            <w:shd w:val="clear" w:color="auto" w:fill="8495AF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77418">
        <w:trPr>
          <w:trHeight w:val="545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line="259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b.</w:t>
            </w:r>
            <w:r>
              <w:rPr>
                <w:rFonts w:ascii="Times New Roman"/>
                <w:spacing w:val="5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Pemuatan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naskah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artikel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ilmiah</w:t>
            </w:r>
          </w:p>
          <w:p w:rsidR="00A77418" w:rsidRDefault="00A30719">
            <w:pPr>
              <w:pStyle w:val="TableParagraph"/>
              <w:spacing w:line="266" w:lineRule="exact"/>
              <w:ind w:left="8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pada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jurnal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terakreditasi</w:t>
            </w: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13" w:type="dxa"/>
            <w:gridSpan w:val="2"/>
            <w:vMerge/>
            <w:tcBorders>
              <w:top w:val="nil"/>
            </w:tcBorders>
            <w:shd w:val="clear" w:color="auto" w:fill="8495AF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</w:tr>
      <w:tr w:rsidR="00A77418">
        <w:trPr>
          <w:trHeight w:val="296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line="275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c.</w:t>
            </w:r>
            <w:r>
              <w:rPr>
                <w:rFonts w:ascii="Times New Roman"/>
                <w:spacing w:val="6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Persiapan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presentasi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hasil</w:t>
            </w:r>
            <w:r>
              <w:rPr>
                <w:rFonts w:ascii="Times New Roman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</w:t>
            </w: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13" w:type="dxa"/>
            <w:gridSpan w:val="2"/>
            <w:vMerge/>
            <w:tcBorders>
              <w:top w:val="nil"/>
            </w:tcBorders>
            <w:shd w:val="clear" w:color="auto" w:fill="8495AF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</w:tr>
      <w:tr w:rsidR="00A77418">
        <w:trPr>
          <w:trHeight w:val="550"/>
        </w:trPr>
        <w:tc>
          <w:tcPr>
            <w:tcW w:w="512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457" w:type="dxa"/>
          </w:tcPr>
          <w:p w:rsidR="00A77418" w:rsidRDefault="00A30719">
            <w:pPr>
              <w:pStyle w:val="TableParagraph"/>
              <w:spacing w:line="259" w:lineRule="exact"/>
              <w:ind w:left="4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d.</w:t>
            </w:r>
            <w:r>
              <w:rPr>
                <w:rFonts w:ascii="Times New Roman"/>
                <w:spacing w:val="5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Publikasi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hasil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dalam</w:t>
            </w:r>
          </w:p>
          <w:p w:rsidR="00A77418" w:rsidRDefault="00A30719">
            <w:pPr>
              <w:pStyle w:val="TableParagraph"/>
              <w:spacing w:line="271" w:lineRule="exact"/>
              <w:ind w:left="8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Seminar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Nasional</w:t>
            </w: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13" w:type="dxa"/>
            <w:gridSpan w:val="2"/>
            <w:vMerge/>
            <w:tcBorders>
              <w:top w:val="nil"/>
            </w:tcBorders>
            <w:shd w:val="clear" w:color="auto" w:fill="8495AF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</w:tr>
    </w:tbl>
    <w:p w:rsidR="00A77418" w:rsidRDefault="00A30719">
      <w:pPr>
        <w:pStyle w:val="BodyText"/>
        <w:spacing w:before="7"/>
        <w:rPr>
          <w:sz w:val="20"/>
        </w:rPr>
      </w:pPr>
      <w:r>
        <w:pict>
          <v:shape id="_x0000_s1104" type="#_x0000_t202" style="position:absolute;margin-left:72.55pt;margin-top:14.1pt;width:467.95pt;height:34pt;z-index:-15721472;mso-wrap-distance-left:0;mso-wrap-distance-right:0;mso-position-horizontal-relative:page;mso-position-vertical-relative:text" filled="f" strokeweight=".21169mm">
            <v:textbox inset="0,0,0,0">
              <w:txbxContent>
                <w:p w:rsidR="00A30719" w:rsidRDefault="00A30719">
                  <w:pPr>
                    <w:pStyle w:val="BodyText"/>
                    <w:spacing w:before="16" w:line="242" w:lineRule="auto"/>
                    <w:ind w:left="47"/>
                  </w:pPr>
                  <w:r>
                    <w:t>Daftar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pustaka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disusun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dan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ditulis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berdasarkan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sistem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nomor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sesuai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dengan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urutan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pengutipan.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Hanya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pustaka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disitasi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pada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usulan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penelitian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dicantumkan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dalam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Daftar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Pustaka.</w:t>
                  </w:r>
                </w:p>
              </w:txbxContent>
            </v:textbox>
            <w10:wrap type="topAndBottom" anchorx="page"/>
          </v:shape>
        </w:pict>
      </w:r>
    </w:p>
    <w:p w:rsidR="00A77418" w:rsidRDefault="00A30719">
      <w:pPr>
        <w:pStyle w:val="BodyText"/>
        <w:spacing w:before="83"/>
        <w:ind w:left="160"/>
      </w:pPr>
      <w:r>
        <w:t>DAFTAR</w:t>
      </w:r>
      <w:r>
        <w:rPr>
          <w:spacing w:val="-4"/>
        </w:rPr>
        <w:t xml:space="preserve"> </w:t>
      </w:r>
      <w:r>
        <w:t>PUSTAKA</w:t>
      </w:r>
    </w:p>
    <w:p w:rsidR="00A77418" w:rsidRDefault="00A30719">
      <w:pPr>
        <w:pStyle w:val="ListParagraph"/>
        <w:numPr>
          <w:ilvl w:val="0"/>
          <w:numId w:val="18"/>
        </w:numPr>
        <w:tabs>
          <w:tab w:val="left" w:pos="881"/>
        </w:tabs>
        <w:ind w:hanging="361"/>
        <w:rPr>
          <w:sz w:val="24"/>
        </w:rPr>
      </w:pPr>
      <w:r>
        <w:rPr>
          <w:sz w:val="24"/>
        </w:rPr>
        <w:t>Abdul Kadir.</w:t>
      </w:r>
      <w:r>
        <w:rPr>
          <w:spacing w:val="-4"/>
          <w:sz w:val="24"/>
        </w:rPr>
        <w:t xml:space="preserve"> </w:t>
      </w:r>
      <w:r>
        <w:rPr>
          <w:sz w:val="24"/>
        </w:rPr>
        <w:t>2013.</w:t>
      </w:r>
      <w:r>
        <w:rPr>
          <w:spacing w:val="-3"/>
          <w:sz w:val="24"/>
        </w:rPr>
        <w:t xml:space="preserve"> </w:t>
      </w:r>
      <w:r>
        <w:rPr>
          <w:sz w:val="24"/>
        </w:rPr>
        <w:t>Pengenalan</w:t>
      </w:r>
      <w:r>
        <w:rPr>
          <w:spacing w:val="-4"/>
          <w:sz w:val="24"/>
        </w:rPr>
        <w:t xml:space="preserve"> </w:t>
      </w:r>
      <w:r>
        <w:rPr>
          <w:sz w:val="24"/>
        </w:rPr>
        <w:t>Sistem</w:t>
      </w:r>
      <w:r>
        <w:rPr>
          <w:spacing w:val="-4"/>
          <w:sz w:val="24"/>
        </w:rPr>
        <w:t xml:space="preserve"> </w:t>
      </w:r>
      <w:r>
        <w:rPr>
          <w:sz w:val="24"/>
        </w:rPr>
        <w:t>Informasi.</w:t>
      </w:r>
      <w:r>
        <w:rPr>
          <w:spacing w:val="-3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7"/>
          <w:sz w:val="24"/>
        </w:rPr>
        <w:t xml:space="preserve"> </w:t>
      </w:r>
      <w:r>
        <w:rPr>
          <w:sz w:val="24"/>
        </w:rPr>
        <w:t>Andi</w:t>
      </w:r>
      <w:r>
        <w:rPr>
          <w:spacing w:val="-3"/>
          <w:sz w:val="24"/>
        </w:rPr>
        <w:t xml:space="preserve"> </w:t>
      </w:r>
      <w:r>
        <w:rPr>
          <w:sz w:val="24"/>
        </w:rPr>
        <w:t>Offset.</w:t>
      </w:r>
    </w:p>
    <w:p w:rsidR="00A77418" w:rsidRDefault="00A30719">
      <w:pPr>
        <w:pStyle w:val="ListParagraph"/>
        <w:numPr>
          <w:ilvl w:val="0"/>
          <w:numId w:val="18"/>
        </w:numPr>
        <w:tabs>
          <w:tab w:val="left" w:pos="881"/>
        </w:tabs>
        <w:ind w:right="118"/>
        <w:rPr>
          <w:sz w:val="24"/>
        </w:rPr>
      </w:pPr>
      <w:r>
        <w:rPr>
          <w:sz w:val="24"/>
        </w:rPr>
        <w:t>Aditya</w:t>
      </w:r>
      <w:r>
        <w:rPr>
          <w:spacing w:val="25"/>
          <w:sz w:val="24"/>
        </w:rPr>
        <w:t xml:space="preserve"> </w:t>
      </w:r>
      <w:r>
        <w:rPr>
          <w:sz w:val="24"/>
        </w:rPr>
        <w:t>Wardhana.</w:t>
      </w:r>
      <w:r>
        <w:rPr>
          <w:spacing w:val="20"/>
          <w:sz w:val="24"/>
        </w:rPr>
        <w:t xml:space="preserve"> </w:t>
      </w:r>
      <w:r>
        <w:rPr>
          <w:sz w:val="24"/>
        </w:rPr>
        <w:t>2013.</w:t>
      </w:r>
      <w:r>
        <w:rPr>
          <w:spacing w:val="20"/>
          <w:sz w:val="24"/>
        </w:rPr>
        <w:t xml:space="preserve"> </w:t>
      </w:r>
      <w:r>
        <w:rPr>
          <w:sz w:val="24"/>
        </w:rPr>
        <w:t>Pengaruh</w:t>
      </w:r>
      <w:r>
        <w:rPr>
          <w:spacing w:val="24"/>
          <w:sz w:val="24"/>
        </w:rPr>
        <w:t xml:space="preserve"> </w:t>
      </w:r>
      <w:r>
        <w:rPr>
          <w:sz w:val="24"/>
        </w:rPr>
        <w:t>Kualitas</w:t>
      </w:r>
      <w:r>
        <w:rPr>
          <w:spacing w:val="19"/>
          <w:sz w:val="24"/>
        </w:rPr>
        <w:t xml:space="preserve"> </w:t>
      </w:r>
      <w:r>
        <w:rPr>
          <w:sz w:val="24"/>
        </w:rPr>
        <w:t>Pelayanan</w:t>
      </w:r>
      <w:r>
        <w:rPr>
          <w:spacing w:val="20"/>
          <w:sz w:val="24"/>
        </w:rPr>
        <w:t xml:space="preserve"> </w:t>
      </w:r>
      <w:r>
        <w:rPr>
          <w:sz w:val="24"/>
        </w:rPr>
        <w:t>dan</w:t>
      </w:r>
      <w:r>
        <w:rPr>
          <w:spacing w:val="20"/>
          <w:sz w:val="24"/>
        </w:rPr>
        <w:t xml:space="preserve"> </w:t>
      </w:r>
      <w:r>
        <w:rPr>
          <w:sz w:val="24"/>
        </w:rPr>
        <w:t>Citra</w:t>
      </w:r>
      <w:r>
        <w:rPr>
          <w:spacing w:val="21"/>
          <w:sz w:val="24"/>
        </w:rPr>
        <w:t xml:space="preserve"> </w:t>
      </w:r>
      <w:r>
        <w:rPr>
          <w:sz w:val="24"/>
        </w:rPr>
        <w:t>Merek</w:t>
      </w:r>
      <w:r>
        <w:rPr>
          <w:spacing w:val="20"/>
          <w:sz w:val="24"/>
        </w:rPr>
        <w:t xml:space="preserve"> </w:t>
      </w:r>
      <w:r>
        <w:rPr>
          <w:sz w:val="24"/>
        </w:rPr>
        <w:t>Bengkel</w:t>
      </w:r>
      <w:r>
        <w:rPr>
          <w:spacing w:val="21"/>
          <w:sz w:val="24"/>
        </w:rPr>
        <w:t xml:space="preserve"> </w:t>
      </w:r>
      <w:r>
        <w:rPr>
          <w:sz w:val="24"/>
        </w:rPr>
        <w:t>Resmi</w:t>
      </w:r>
      <w:r>
        <w:rPr>
          <w:spacing w:val="-57"/>
          <w:sz w:val="24"/>
        </w:rPr>
        <w:t xml:space="preserve"> </w:t>
      </w:r>
      <w:r>
        <w:rPr>
          <w:sz w:val="24"/>
        </w:rPr>
        <w:t>Terhadap</w:t>
      </w:r>
      <w:r>
        <w:rPr>
          <w:spacing w:val="20"/>
          <w:sz w:val="24"/>
        </w:rPr>
        <w:t xml:space="preserve"> </w:t>
      </w:r>
      <w:r>
        <w:rPr>
          <w:sz w:val="24"/>
        </w:rPr>
        <w:t>Nilai</w:t>
      </w:r>
      <w:r>
        <w:rPr>
          <w:spacing w:val="25"/>
          <w:sz w:val="24"/>
        </w:rPr>
        <w:t xml:space="preserve"> </w:t>
      </w:r>
      <w:r>
        <w:rPr>
          <w:sz w:val="24"/>
        </w:rPr>
        <w:t>Pelanggan</w:t>
      </w:r>
      <w:r>
        <w:rPr>
          <w:spacing w:val="24"/>
          <w:sz w:val="24"/>
        </w:rPr>
        <w:t xml:space="preserve"> </w:t>
      </w:r>
      <w:r>
        <w:rPr>
          <w:sz w:val="24"/>
        </w:rPr>
        <w:t>Serta</w:t>
      </w:r>
      <w:r>
        <w:rPr>
          <w:spacing w:val="26"/>
          <w:sz w:val="24"/>
        </w:rPr>
        <w:t xml:space="preserve"> </w:t>
      </w:r>
      <w:r>
        <w:rPr>
          <w:sz w:val="24"/>
        </w:rPr>
        <w:t>Implikasinya</w:t>
      </w:r>
      <w:r>
        <w:rPr>
          <w:spacing w:val="26"/>
          <w:sz w:val="24"/>
        </w:rPr>
        <w:t xml:space="preserve"> </w:t>
      </w:r>
      <w:r>
        <w:rPr>
          <w:sz w:val="24"/>
        </w:rPr>
        <w:t>Pada</w:t>
      </w:r>
      <w:r>
        <w:rPr>
          <w:spacing w:val="26"/>
          <w:sz w:val="24"/>
        </w:rPr>
        <w:t xml:space="preserve"> </w:t>
      </w:r>
      <w:r>
        <w:rPr>
          <w:sz w:val="24"/>
        </w:rPr>
        <w:t>Kepuasan</w:t>
      </w:r>
      <w:r>
        <w:rPr>
          <w:spacing w:val="24"/>
          <w:sz w:val="24"/>
        </w:rPr>
        <w:t xml:space="preserve"> </w:t>
      </w:r>
      <w:r>
        <w:rPr>
          <w:sz w:val="24"/>
        </w:rPr>
        <w:t>Pelanggan</w:t>
      </w:r>
      <w:r>
        <w:rPr>
          <w:spacing w:val="24"/>
          <w:sz w:val="24"/>
        </w:rPr>
        <w:t xml:space="preserve"> </w:t>
      </w:r>
      <w:r>
        <w:rPr>
          <w:sz w:val="24"/>
        </w:rPr>
        <w:t>(Suatu</w:t>
      </w:r>
      <w:r>
        <w:rPr>
          <w:spacing w:val="24"/>
          <w:sz w:val="24"/>
        </w:rPr>
        <w:t xml:space="preserve"> </w:t>
      </w:r>
      <w:r>
        <w:rPr>
          <w:sz w:val="24"/>
        </w:rPr>
        <w:t>Survey</w:t>
      </w:r>
    </w:p>
    <w:p w:rsidR="00A77418" w:rsidRDefault="00A77418">
      <w:pPr>
        <w:rPr>
          <w:sz w:val="24"/>
        </w:rPr>
        <w:sectPr w:rsidR="00A77418">
          <w:pgSz w:w="12240" w:h="15840"/>
          <w:pgMar w:top="1440" w:right="1320" w:bottom="280" w:left="1280" w:header="720" w:footer="720" w:gutter="0"/>
          <w:cols w:space="720"/>
        </w:sectPr>
      </w:pPr>
    </w:p>
    <w:p w:rsidR="00A77418" w:rsidRDefault="00A30719">
      <w:pPr>
        <w:pStyle w:val="BodyText"/>
        <w:spacing w:before="72"/>
        <w:ind w:left="880" w:right="120"/>
        <w:jc w:val="both"/>
      </w:pPr>
      <w:r>
        <w:rPr>
          <w:spacing w:val="-1"/>
        </w:rPr>
        <w:lastRenderedPageBreak/>
        <w:t>Pada</w:t>
      </w:r>
      <w:r>
        <w:rPr>
          <w:spacing w:val="-10"/>
        </w:rPr>
        <w:t xml:space="preserve"> </w:t>
      </w:r>
      <w:r>
        <w:rPr>
          <w:spacing w:val="-1"/>
        </w:rPr>
        <w:t>Pelanggan</w:t>
      </w:r>
      <w:r>
        <w:rPr>
          <w:spacing w:val="-12"/>
        </w:rPr>
        <w:t xml:space="preserve"> </w:t>
      </w:r>
      <w:r>
        <w:rPr>
          <w:spacing w:val="-1"/>
        </w:rPr>
        <w:t>Bengkel</w:t>
      </w:r>
      <w:r>
        <w:rPr>
          <w:spacing w:val="-11"/>
        </w:rPr>
        <w:t xml:space="preserve"> </w:t>
      </w:r>
      <w:r>
        <w:rPr>
          <w:spacing w:val="-1"/>
        </w:rPr>
        <w:t>Resmi</w:t>
      </w:r>
      <w:r>
        <w:rPr>
          <w:spacing w:val="-8"/>
        </w:rPr>
        <w:t xml:space="preserve"> </w:t>
      </w:r>
      <w:r>
        <w:rPr>
          <w:spacing w:val="-1"/>
        </w:rPr>
        <w:t>Kendaraan</w:t>
      </w:r>
      <w:r>
        <w:rPr>
          <w:spacing w:val="-12"/>
        </w:rPr>
        <w:t xml:space="preserve"> </w:t>
      </w:r>
      <w:r>
        <w:rPr>
          <w:spacing w:val="-1"/>
        </w:rPr>
        <w:t>Mpv</w:t>
      </w:r>
      <w:r>
        <w:rPr>
          <w:spacing w:val="-16"/>
        </w:rPr>
        <w:t xml:space="preserve"> </w:t>
      </w:r>
      <w:r>
        <w:rPr>
          <w:spacing w:val="-1"/>
        </w:rPr>
        <w:t>di</w:t>
      </w:r>
      <w:r>
        <w:rPr>
          <w:spacing w:val="-7"/>
        </w:rPr>
        <w:t xml:space="preserve"> </w:t>
      </w:r>
      <w:r>
        <w:rPr>
          <w:spacing w:val="-1"/>
        </w:rPr>
        <w:t>Bawah</w:t>
      </w:r>
      <w:r>
        <w:rPr>
          <w:spacing w:val="-12"/>
        </w:rPr>
        <w:t xml:space="preserve"> </w:t>
      </w:r>
      <w:r>
        <w:t>2500</w:t>
      </w:r>
      <w:r>
        <w:rPr>
          <w:spacing w:val="-11"/>
        </w:rPr>
        <w:t xml:space="preserve"> </w:t>
      </w:r>
      <w:r>
        <w:t>cc</w:t>
      </w:r>
      <w:r>
        <w:rPr>
          <w:spacing w:val="-11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kota</w:t>
      </w:r>
      <w:r>
        <w:rPr>
          <w:spacing w:val="-10"/>
        </w:rPr>
        <w:t xml:space="preserve"> </w:t>
      </w:r>
      <w:r>
        <w:t>bandung).</w:t>
      </w:r>
      <w:r>
        <w:rPr>
          <w:spacing w:val="-12"/>
        </w:rPr>
        <w:t xml:space="preserve"> </w:t>
      </w:r>
      <w:r>
        <w:t>Vol.2</w:t>
      </w:r>
      <w:r>
        <w:rPr>
          <w:spacing w:val="-58"/>
        </w:rPr>
        <w:t xml:space="preserve"> </w:t>
      </w:r>
      <w:r>
        <w:t>No.3, Januari</w:t>
      </w:r>
      <w:r>
        <w:rPr>
          <w:spacing w:val="1"/>
        </w:rPr>
        <w:t xml:space="preserve"> </w:t>
      </w:r>
      <w:r>
        <w:t>2013.</w:t>
      </w:r>
    </w:p>
    <w:p w:rsidR="00A77418" w:rsidRDefault="00A30719">
      <w:pPr>
        <w:pStyle w:val="ListParagraph"/>
        <w:numPr>
          <w:ilvl w:val="0"/>
          <w:numId w:val="18"/>
        </w:numPr>
        <w:tabs>
          <w:tab w:val="left" w:pos="881"/>
        </w:tabs>
        <w:ind w:right="125"/>
        <w:jc w:val="both"/>
        <w:rPr>
          <w:sz w:val="24"/>
        </w:rPr>
      </w:pPr>
      <w:r>
        <w:rPr>
          <w:sz w:val="24"/>
        </w:rPr>
        <w:t>Drs.</w:t>
      </w:r>
      <w:r>
        <w:rPr>
          <w:spacing w:val="1"/>
          <w:sz w:val="24"/>
        </w:rPr>
        <w:t xml:space="preserve"> </w:t>
      </w:r>
      <w:r>
        <w:rPr>
          <w:sz w:val="24"/>
        </w:rPr>
        <w:t>Andreas</w:t>
      </w:r>
      <w:r>
        <w:rPr>
          <w:spacing w:val="1"/>
          <w:sz w:val="24"/>
        </w:rPr>
        <w:t xml:space="preserve"> </w:t>
      </w:r>
      <w:r>
        <w:rPr>
          <w:sz w:val="24"/>
        </w:rPr>
        <w:t>Ari</w:t>
      </w:r>
      <w:r>
        <w:rPr>
          <w:spacing w:val="1"/>
          <w:sz w:val="24"/>
        </w:rPr>
        <w:t xml:space="preserve"> </w:t>
      </w:r>
      <w:r>
        <w:rPr>
          <w:sz w:val="24"/>
        </w:rPr>
        <w:t>Sukoco,</w:t>
      </w:r>
      <w:r>
        <w:rPr>
          <w:spacing w:val="1"/>
          <w:sz w:val="24"/>
        </w:rPr>
        <w:t xml:space="preserve"> </w:t>
      </w:r>
      <w:r>
        <w:rPr>
          <w:sz w:val="24"/>
        </w:rPr>
        <w:t>MM.</w:t>
      </w:r>
      <w:r>
        <w:rPr>
          <w:spacing w:val="1"/>
          <w:sz w:val="24"/>
        </w:rPr>
        <w:t xml:space="preserve"> </w:t>
      </w:r>
      <w:r>
        <w:rPr>
          <w:sz w:val="24"/>
        </w:rPr>
        <w:t>2003.</w:t>
      </w:r>
      <w:r>
        <w:rPr>
          <w:spacing w:val="1"/>
          <w:sz w:val="24"/>
        </w:rPr>
        <w:t xml:space="preserve"> </w:t>
      </w:r>
      <w:r>
        <w:rPr>
          <w:sz w:val="24"/>
        </w:rPr>
        <w:t>I-CRM</w:t>
      </w:r>
      <w:r>
        <w:rPr>
          <w:spacing w:val="1"/>
          <w:sz w:val="24"/>
        </w:rPr>
        <w:t xml:space="preserve"> </w:t>
      </w:r>
      <w:r>
        <w:rPr>
          <w:sz w:val="24"/>
        </w:rPr>
        <w:t>Membina</w:t>
      </w:r>
      <w:r>
        <w:rPr>
          <w:spacing w:val="1"/>
          <w:sz w:val="24"/>
        </w:rPr>
        <w:t xml:space="preserve"> </w:t>
      </w:r>
      <w:r>
        <w:rPr>
          <w:sz w:val="24"/>
        </w:rPr>
        <w:t>Relasi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Pelanggan.</w:t>
      </w:r>
      <w:r>
        <w:rPr>
          <w:spacing w:val="1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4"/>
          <w:sz w:val="24"/>
        </w:rPr>
        <w:t xml:space="preserve"> </w:t>
      </w:r>
      <w:r>
        <w:rPr>
          <w:sz w:val="24"/>
        </w:rPr>
        <w:t>Andi</w:t>
      </w:r>
    </w:p>
    <w:p w:rsidR="00A77418" w:rsidRDefault="00A30719">
      <w:pPr>
        <w:pStyle w:val="ListParagraph"/>
        <w:numPr>
          <w:ilvl w:val="0"/>
          <w:numId w:val="18"/>
        </w:numPr>
        <w:tabs>
          <w:tab w:val="left" w:pos="881"/>
        </w:tabs>
        <w:ind w:right="125"/>
        <w:jc w:val="both"/>
        <w:rPr>
          <w:sz w:val="24"/>
        </w:rPr>
      </w:pPr>
      <w:r>
        <w:rPr>
          <w:sz w:val="24"/>
        </w:rPr>
        <w:t>Devie Rosa Anamisa. 2010. Pemrograman Basis Data Berbasis Web Menggunakan PHP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MySQL. Yogyakarta:</w:t>
      </w:r>
      <w:r>
        <w:rPr>
          <w:spacing w:val="-3"/>
          <w:sz w:val="24"/>
        </w:rPr>
        <w:t xml:space="preserve"> </w:t>
      </w:r>
      <w:r>
        <w:rPr>
          <w:sz w:val="24"/>
        </w:rPr>
        <w:t>Graha</w:t>
      </w:r>
      <w:r>
        <w:rPr>
          <w:spacing w:val="1"/>
          <w:sz w:val="24"/>
        </w:rPr>
        <w:t xml:space="preserve"> </w:t>
      </w:r>
      <w:r>
        <w:rPr>
          <w:sz w:val="24"/>
        </w:rPr>
        <w:t>Ilmu.</w:t>
      </w:r>
    </w:p>
    <w:p w:rsidR="00A77418" w:rsidRDefault="00A30719">
      <w:pPr>
        <w:pStyle w:val="ListParagraph"/>
        <w:numPr>
          <w:ilvl w:val="0"/>
          <w:numId w:val="18"/>
        </w:numPr>
        <w:tabs>
          <w:tab w:val="left" w:pos="881"/>
        </w:tabs>
        <w:spacing w:before="1"/>
        <w:ind w:right="129"/>
        <w:jc w:val="both"/>
        <w:rPr>
          <w:sz w:val="24"/>
        </w:rPr>
      </w:pPr>
      <w:r>
        <w:rPr>
          <w:sz w:val="24"/>
        </w:rPr>
        <w:t>Dzikiryati Yuni Ersi, Hatane Semuel. 2014.</w:t>
      </w:r>
      <w:r>
        <w:rPr>
          <w:spacing w:val="1"/>
          <w:sz w:val="24"/>
        </w:rPr>
        <w:t xml:space="preserve"> </w:t>
      </w:r>
      <w:r>
        <w:rPr>
          <w:sz w:val="24"/>
        </w:rPr>
        <w:t>Analysis CRM, Kepuasan Pelanggan dan</w:t>
      </w:r>
      <w:r>
        <w:rPr>
          <w:spacing w:val="1"/>
          <w:sz w:val="24"/>
        </w:rPr>
        <w:t xml:space="preserve"> </w:t>
      </w:r>
      <w:r>
        <w:rPr>
          <w:sz w:val="24"/>
        </w:rPr>
        <w:t>Loyalitas Produk Ukm Berbasis Bahan Baku Terigu di Jawa Timur. Vol. 8, No. 1, April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</w:p>
    <w:p w:rsidR="00A77418" w:rsidRDefault="00A30719">
      <w:pPr>
        <w:pStyle w:val="ListParagraph"/>
        <w:numPr>
          <w:ilvl w:val="0"/>
          <w:numId w:val="18"/>
        </w:numPr>
        <w:tabs>
          <w:tab w:val="left" w:pos="881"/>
        </w:tabs>
        <w:ind w:right="123"/>
        <w:jc w:val="both"/>
        <w:rPr>
          <w:sz w:val="24"/>
        </w:rPr>
      </w:pPr>
      <w:r>
        <w:rPr>
          <w:spacing w:val="-1"/>
          <w:sz w:val="24"/>
        </w:rPr>
        <w:t>Fernando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Sitindaon.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2003.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Membuat</w:t>
      </w:r>
      <w:r>
        <w:rPr>
          <w:spacing w:val="-11"/>
          <w:sz w:val="24"/>
        </w:rPr>
        <w:t xml:space="preserve"> </w:t>
      </w:r>
      <w:r>
        <w:rPr>
          <w:sz w:val="24"/>
        </w:rPr>
        <w:t>Aplikasi</w:t>
      </w:r>
      <w:r>
        <w:rPr>
          <w:spacing w:val="-12"/>
          <w:sz w:val="24"/>
        </w:rPr>
        <w:t xml:space="preserve"> </w:t>
      </w:r>
      <w:r>
        <w:rPr>
          <w:sz w:val="24"/>
        </w:rPr>
        <w:t>Web</w:t>
      </w:r>
      <w:r>
        <w:rPr>
          <w:spacing w:val="-12"/>
          <w:sz w:val="24"/>
        </w:rPr>
        <w:t xml:space="preserve"> </w:t>
      </w:r>
      <w:r>
        <w:rPr>
          <w:sz w:val="24"/>
        </w:rPr>
        <w:t>Database</w:t>
      </w:r>
      <w:r>
        <w:rPr>
          <w:spacing w:val="-15"/>
          <w:sz w:val="24"/>
        </w:rPr>
        <w:t xml:space="preserve"> </w:t>
      </w:r>
      <w:r>
        <w:rPr>
          <w:sz w:val="24"/>
        </w:rPr>
        <w:t>Dinamis</w:t>
      </w:r>
      <w:r>
        <w:rPr>
          <w:spacing w:val="-13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2"/>
          <w:sz w:val="24"/>
        </w:rPr>
        <w:t xml:space="preserve"> </w:t>
      </w:r>
      <w:r>
        <w:rPr>
          <w:sz w:val="24"/>
        </w:rPr>
        <w:t>Paket</w:t>
      </w:r>
      <w:r>
        <w:rPr>
          <w:spacing w:val="-58"/>
          <w:sz w:val="24"/>
        </w:rPr>
        <w:t xml:space="preserve"> </w:t>
      </w:r>
      <w:r>
        <w:rPr>
          <w:sz w:val="24"/>
        </w:rPr>
        <w:t>Open</w:t>
      </w:r>
      <w:r>
        <w:rPr>
          <w:spacing w:val="-1"/>
          <w:sz w:val="24"/>
        </w:rPr>
        <w:t xml:space="preserve"> </w:t>
      </w:r>
      <w:r>
        <w:rPr>
          <w:sz w:val="24"/>
        </w:rPr>
        <w:t>Source. Jakarta:</w:t>
      </w:r>
      <w:r>
        <w:rPr>
          <w:spacing w:val="-7"/>
          <w:sz w:val="24"/>
        </w:rPr>
        <w:t xml:space="preserve"> </w:t>
      </w:r>
      <w:r>
        <w:rPr>
          <w:sz w:val="24"/>
        </w:rPr>
        <w:t>Elex Media</w:t>
      </w:r>
      <w:r>
        <w:rPr>
          <w:spacing w:val="1"/>
          <w:sz w:val="24"/>
        </w:rPr>
        <w:t xml:space="preserve"> </w:t>
      </w:r>
      <w:r>
        <w:rPr>
          <w:sz w:val="24"/>
        </w:rPr>
        <w:t>Komputindo.</w:t>
      </w:r>
    </w:p>
    <w:p w:rsidR="00A77418" w:rsidRDefault="00A30719">
      <w:pPr>
        <w:pStyle w:val="ListParagraph"/>
        <w:numPr>
          <w:ilvl w:val="0"/>
          <w:numId w:val="18"/>
        </w:numPr>
        <w:tabs>
          <w:tab w:val="left" w:pos="881"/>
        </w:tabs>
        <w:ind w:right="119"/>
        <w:jc w:val="both"/>
        <w:rPr>
          <w:sz w:val="24"/>
        </w:rPr>
      </w:pPr>
      <w:r>
        <w:rPr>
          <w:sz w:val="24"/>
        </w:rPr>
        <w:t>Husein Alatas. 2013. Responsive Web Design Dengan PHP Dan Bootstrap. Yogyakarta:</w:t>
      </w:r>
      <w:r>
        <w:rPr>
          <w:spacing w:val="1"/>
          <w:sz w:val="24"/>
        </w:rPr>
        <w:t xml:space="preserve"> </w:t>
      </w:r>
      <w:r>
        <w:rPr>
          <w:sz w:val="24"/>
        </w:rPr>
        <w:t>Lokomedia.</w:t>
      </w:r>
    </w:p>
    <w:p w:rsidR="00A77418" w:rsidRDefault="00A30719">
      <w:pPr>
        <w:pStyle w:val="ListParagraph"/>
        <w:numPr>
          <w:ilvl w:val="0"/>
          <w:numId w:val="18"/>
        </w:numPr>
        <w:tabs>
          <w:tab w:val="left" w:pos="881"/>
        </w:tabs>
        <w:spacing w:before="1"/>
        <w:ind w:right="113"/>
        <w:jc w:val="both"/>
        <w:rPr>
          <w:sz w:val="24"/>
        </w:rPr>
      </w:pPr>
      <w:r>
        <w:rPr>
          <w:sz w:val="24"/>
        </w:rPr>
        <w:t>Imam Husni Al Amin, Kristanto A. 2014.</w:t>
      </w:r>
      <w:r>
        <w:rPr>
          <w:spacing w:val="1"/>
          <w:sz w:val="24"/>
        </w:rPr>
        <w:t xml:space="preserve"> </w:t>
      </w:r>
      <w:r>
        <w:rPr>
          <w:sz w:val="24"/>
        </w:rPr>
        <w:t>Aplikasi Customer Relationship Management</w:t>
      </w:r>
      <w:r>
        <w:rPr>
          <w:spacing w:val="1"/>
          <w:sz w:val="24"/>
        </w:rPr>
        <w:t xml:space="preserve"> </w:t>
      </w:r>
      <w:r>
        <w:rPr>
          <w:sz w:val="24"/>
        </w:rPr>
        <w:t>(CRM)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cv.</w:t>
      </w:r>
      <w:r>
        <w:rPr>
          <w:spacing w:val="-6"/>
          <w:sz w:val="24"/>
        </w:rPr>
        <w:t xml:space="preserve"> </w:t>
      </w:r>
      <w:r>
        <w:rPr>
          <w:sz w:val="24"/>
        </w:rPr>
        <w:t>Matahari</w:t>
      </w:r>
      <w:r>
        <w:rPr>
          <w:spacing w:val="-3"/>
          <w:sz w:val="24"/>
        </w:rPr>
        <w:t xml:space="preserve"> </w:t>
      </w:r>
      <w:r>
        <w:rPr>
          <w:sz w:val="24"/>
        </w:rPr>
        <w:t>Digital</w:t>
      </w:r>
      <w:r>
        <w:rPr>
          <w:spacing w:val="-4"/>
          <w:sz w:val="24"/>
        </w:rPr>
        <w:t xml:space="preserve"> </w:t>
      </w:r>
      <w:r>
        <w:rPr>
          <w:sz w:val="24"/>
        </w:rPr>
        <w:t>Printing</w:t>
      </w:r>
      <w:r>
        <w:rPr>
          <w:spacing w:val="-10"/>
          <w:sz w:val="24"/>
        </w:rPr>
        <w:t xml:space="preserve"> </w:t>
      </w:r>
      <w:r>
        <w:rPr>
          <w:sz w:val="24"/>
        </w:rPr>
        <w:t>Semarang.</w:t>
      </w:r>
      <w:r>
        <w:rPr>
          <w:spacing w:val="-5"/>
          <w:sz w:val="24"/>
        </w:rPr>
        <w:t xml:space="preserve"> </w:t>
      </w:r>
      <w:r>
        <w:rPr>
          <w:sz w:val="24"/>
        </w:rPr>
        <w:t>Vol</w:t>
      </w:r>
      <w:r>
        <w:rPr>
          <w:spacing w:val="-5"/>
          <w:sz w:val="24"/>
        </w:rPr>
        <w:t xml:space="preserve"> </w:t>
      </w:r>
      <w:r>
        <w:rPr>
          <w:sz w:val="24"/>
        </w:rPr>
        <w:t>8 No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Juli</w:t>
      </w:r>
      <w:r>
        <w:rPr>
          <w:spacing w:val="-4"/>
          <w:sz w:val="24"/>
        </w:rPr>
        <w:t xml:space="preserve"> </w:t>
      </w:r>
      <w:r>
        <w:rPr>
          <w:sz w:val="24"/>
        </w:rPr>
        <w:t>2014,</w:t>
      </w:r>
      <w:r>
        <w:rPr>
          <w:spacing w:val="-6"/>
          <w:sz w:val="24"/>
        </w:rPr>
        <w:t xml:space="preserve"> </w:t>
      </w:r>
      <w:r>
        <w:rPr>
          <w:sz w:val="24"/>
        </w:rPr>
        <w:t>h.49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65Kartika</w:t>
      </w:r>
      <w:r>
        <w:rPr>
          <w:spacing w:val="-57"/>
          <w:sz w:val="24"/>
        </w:rPr>
        <w:t xml:space="preserve"> </w:t>
      </w:r>
      <w:r>
        <w:rPr>
          <w:sz w:val="24"/>
        </w:rPr>
        <w:t>Imasari, Kezia Kurniawati Nursalin. 2011. Pengaruh Customer Relationship Management</w:t>
      </w:r>
      <w:r>
        <w:rPr>
          <w:spacing w:val="-57"/>
          <w:sz w:val="24"/>
        </w:rPr>
        <w:t xml:space="preserve"> </w:t>
      </w:r>
      <w:r>
        <w:rPr>
          <w:sz w:val="24"/>
        </w:rPr>
        <w:t>Terhadap Loyalitas Pelanggan Pada PT BCA Tbk Influence of Customer Relationship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Management</w:t>
      </w:r>
      <w:r>
        <w:rPr>
          <w:spacing w:val="-8"/>
          <w:sz w:val="24"/>
        </w:rPr>
        <w:t xml:space="preserve"> </w:t>
      </w:r>
      <w:r>
        <w:rPr>
          <w:sz w:val="24"/>
        </w:rPr>
        <w:t>Toward</w:t>
      </w:r>
      <w:r>
        <w:rPr>
          <w:spacing w:val="-9"/>
          <w:sz w:val="24"/>
        </w:rPr>
        <w:t xml:space="preserve"> </w:t>
      </w:r>
      <w:r>
        <w:rPr>
          <w:sz w:val="24"/>
        </w:rPr>
        <w:t>Customer</w:t>
      </w:r>
      <w:r>
        <w:rPr>
          <w:spacing w:val="-6"/>
          <w:sz w:val="24"/>
        </w:rPr>
        <w:t xml:space="preserve"> </w:t>
      </w:r>
      <w:r>
        <w:rPr>
          <w:sz w:val="24"/>
        </w:rPr>
        <w:t>Loyalty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PT.</w:t>
      </w:r>
      <w:r>
        <w:rPr>
          <w:spacing w:val="-9"/>
          <w:sz w:val="24"/>
        </w:rPr>
        <w:t xml:space="preserve"> </w:t>
      </w:r>
      <w:r>
        <w:rPr>
          <w:sz w:val="24"/>
        </w:rPr>
        <w:t>BCA</w:t>
      </w:r>
      <w:r>
        <w:rPr>
          <w:spacing w:val="-15"/>
          <w:sz w:val="24"/>
        </w:rPr>
        <w:t xml:space="preserve"> </w:t>
      </w:r>
      <w:r>
        <w:rPr>
          <w:sz w:val="24"/>
        </w:rPr>
        <w:t>Tbk.</w:t>
      </w:r>
      <w:r>
        <w:rPr>
          <w:spacing w:val="-9"/>
          <w:sz w:val="24"/>
        </w:rPr>
        <w:t xml:space="preserve"> </w:t>
      </w:r>
      <w:r>
        <w:rPr>
          <w:sz w:val="24"/>
        </w:rPr>
        <w:t>Vol.</w:t>
      </w:r>
      <w:r>
        <w:rPr>
          <w:spacing w:val="-9"/>
          <w:sz w:val="24"/>
        </w:rPr>
        <w:t xml:space="preserve"> </w:t>
      </w:r>
      <w:r>
        <w:rPr>
          <w:sz w:val="24"/>
        </w:rPr>
        <w:t>10,</w:t>
      </w:r>
      <w:r>
        <w:rPr>
          <w:spacing w:val="-9"/>
          <w:sz w:val="24"/>
        </w:rPr>
        <w:t xml:space="preserve"> </w:t>
      </w:r>
      <w:r>
        <w:rPr>
          <w:sz w:val="24"/>
        </w:rPr>
        <w:t>No.</w:t>
      </w:r>
      <w:r>
        <w:rPr>
          <w:spacing w:val="-9"/>
          <w:sz w:val="24"/>
        </w:rPr>
        <w:t xml:space="preserve"> </w:t>
      </w:r>
      <w:r>
        <w:rPr>
          <w:sz w:val="24"/>
        </w:rPr>
        <w:t>3,</w:t>
      </w:r>
      <w:r>
        <w:rPr>
          <w:spacing w:val="-9"/>
          <w:sz w:val="24"/>
        </w:rPr>
        <w:t xml:space="preserve"> </w:t>
      </w:r>
      <w:r>
        <w:rPr>
          <w:sz w:val="24"/>
        </w:rPr>
        <w:t>Desember</w:t>
      </w:r>
      <w:r>
        <w:rPr>
          <w:spacing w:val="-9"/>
          <w:sz w:val="24"/>
        </w:rPr>
        <w:t xml:space="preserve"> </w:t>
      </w:r>
      <w:r>
        <w:rPr>
          <w:sz w:val="24"/>
        </w:rPr>
        <w:t>2011.</w:t>
      </w:r>
    </w:p>
    <w:p w:rsidR="00A77418" w:rsidRDefault="00A30719">
      <w:pPr>
        <w:pStyle w:val="ListParagraph"/>
        <w:numPr>
          <w:ilvl w:val="0"/>
          <w:numId w:val="18"/>
        </w:numPr>
        <w:tabs>
          <w:tab w:val="left" w:pos="945"/>
        </w:tabs>
        <w:ind w:right="125"/>
        <w:jc w:val="both"/>
        <w:rPr>
          <w:sz w:val="24"/>
        </w:rPr>
      </w:pPr>
      <w:r>
        <w:tab/>
      </w:r>
      <w:r>
        <w:rPr>
          <w:spacing w:val="-1"/>
          <w:sz w:val="24"/>
        </w:rPr>
        <w:t>Ladjamudin,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Al-Bahra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bin.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2005.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Analis</w:t>
      </w:r>
      <w:r>
        <w:rPr>
          <w:spacing w:val="-17"/>
          <w:sz w:val="24"/>
        </w:rPr>
        <w:t xml:space="preserve"> </w:t>
      </w:r>
      <w:r>
        <w:rPr>
          <w:sz w:val="24"/>
        </w:rPr>
        <w:t>dan</w:t>
      </w:r>
      <w:r>
        <w:rPr>
          <w:spacing w:val="-17"/>
          <w:sz w:val="24"/>
        </w:rPr>
        <w:t xml:space="preserve"> </w:t>
      </w:r>
      <w:r>
        <w:rPr>
          <w:sz w:val="24"/>
        </w:rPr>
        <w:t>Desain</w:t>
      </w:r>
      <w:r>
        <w:rPr>
          <w:spacing w:val="-17"/>
          <w:sz w:val="24"/>
        </w:rPr>
        <w:t xml:space="preserve"> </w:t>
      </w:r>
      <w:r>
        <w:rPr>
          <w:sz w:val="24"/>
        </w:rPr>
        <w:t>Sistem</w:t>
      </w:r>
      <w:r>
        <w:rPr>
          <w:spacing w:val="-16"/>
          <w:sz w:val="24"/>
        </w:rPr>
        <w:t xml:space="preserve"> </w:t>
      </w:r>
      <w:r>
        <w:rPr>
          <w:sz w:val="24"/>
        </w:rPr>
        <w:t>Informasi.</w:t>
      </w:r>
      <w:r>
        <w:rPr>
          <w:spacing w:val="-17"/>
          <w:sz w:val="24"/>
        </w:rPr>
        <w:t xml:space="preserve"> </w:t>
      </w:r>
      <w:r>
        <w:rPr>
          <w:sz w:val="24"/>
        </w:rPr>
        <w:t>Yogyakarta</w:t>
      </w:r>
      <w:r>
        <w:rPr>
          <w:spacing w:val="-10"/>
          <w:sz w:val="24"/>
        </w:rPr>
        <w:t xml:space="preserve"> </w:t>
      </w:r>
      <w:r>
        <w:rPr>
          <w:sz w:val="24"/>
        </w:rPr>
        <w:t>:</w:t>
      </w:r>
      <w:r>
        <w:rPr>
          <w:spacing w:val="-15"/>
          <w:sz w:val="24"/>
        </w:rPr>
        <w:t xml:space="preserve"> </w:t>
      </w:r>
      <w:r>
        <w:rPr>
          <w:sz w:val="24"/>
        </w:rPr>
        <w:t>Graha</w:t>
      </w:r>
      <w:r>
        <w:rPr>
          <w:spacing w:val="-58"/>
          <w:sz w:val="24"/>
        </w:rPr>
        <w:t xml:space="preserve"> </w:t>
      </w:r>
      <w:r>
        <w:rPr>
          <w:sz w:val="24"/>
        </w:rPr>
        <w:t>Ilmu.</w:t>
      </w:r>
    </w:p>
    <w:p w:rsidR="00A77418" w:rsidRDefault="00A30719">
      <w:pPr>
        <w:pStyle w:val="ListParagraph"/>
        <w:numPr>
          <w:ilvl w:val="0"/>
          <w:numId w:val="18"/>
        </w:numPr>
        <w:tabs>
          <w:tab w:val="left" w:pos="881"/>
        </w:tabs>
        <w:ind w:right="121"/>
        <w:jc w:val="both"/>
        <w:rPr>
          <w:sz w:val="24"/>
        </w:rPr>
      </w:pPr>
      <w:r>
        <w:rPr>
          <w:sz w:val="24"/>
        </w:rPr>
        <w:t>Mira</w:t>
      </w:r>
      <w:r>
        <w:rPr>
          <w:spacing w:val="1"/>
          <w:sz w:val="24"/>
        </w:rPr>
        <w:t xml:space="preserve"> </w:t>
      </w:r>
      <w:r>
        <w:rPr>
          <w:sz w:val="24"/>
        </w:rPr>
        <w:t>Afrina,</w:t>
      </w:r>
      <w:r>
        <w:rPr>
          <w:spacing w:val="1"/>
          <w:sz w:val="24"/>
        </w:rPr>
        <w:t xml:space="preserve"> </w:t>
      </w:r>
      <w:r>
        <w:rPr>
          <w:sz w:val="24"/>
        </w:rPr>
        <w:t>Ali</w:t>
      </w:r>
      <w:r>
        <w:rPr>
          <w:spacing w:val="1"/>
          <w:sz w:val="24"/>
        </w:rPr>
        <w:t xml:space="preserve"> </w:t>
      </w:r>
      <w:r>
        <w:rPr>
          <w:sz w:val="24"/>
        </w:rPr>
        <w:t>Ibrahim.</w:t>
      </w:r>
      <w:r>
        <w:rPr>
          <w:spacing w:val="1"/>
          <w:sz w:val="24"/>
        </w:rPr>
        <w:t xml:space="preserve"> </w:t>
      </w:r>
      <w:r>
        <w:rPr>
          <w:sz w:val="24"/>
        </w:rPr>
        <w:t>2013.</w:t>
      </w:r>
      <w:r>
        <w:rPr>
          <w:spacing w:val="1"/>
          <w:sz w:val="24"/>
        </w:rPr>
        <w:t xml:space="preserve"> </w:t>
      </w:r>
      <w:r>
        <w:rPr>
          <w:sz w:val="24"/>
        </w:rPr>
        <w:t>Rancang</w:t>
      </w:r>
      <w:r>
        <w:rPr>
          <w:spacing w:val="1"/>
          <w:sz w:val="24"/>
        </w:rPr>
        <w:t xml:space="preserve"> </w:t>
      </w:r>
      <w:r>
        <w:rPr>
          <w:sz w:val="24"/>
        </w:rPr>
        <w:t>Bangun</w:t>
      </w:r>
      <w:r>
        <w:rPr>
          <w:spacing w:val="1"/>
          <w:sz w:val="24"/>
        </w:rPr>
        <w:t xml:space="preserve"> </w:t>
      </w:r>
      <w:r>
        <w:rPr>
          <w:sz w:val="24"/>
        </w:rPr>
        <w:t>Electronic</w:t>
      </w:r>
      <w:r>
        <w:rPr>
          <w:spacing w:val="1"/>
          <w:sz w:val="24"/>
        </w:rPr>
        <w:t xml:space="preserve"> </w:t>
      </w:r>
      <w:r>
        <w:rPr>
          <w:sz w:val="24"/>
        </w:rPr>
        <w:t>Costumer</w:t>
      </w:r>
      <w:r>
        <w:rPr>
          <w:spacing w:val="1"/>
          <w:sz w:val="24"/>
        </w:rPr>
        <w:t xml:space="preserve"> </w:t>
      </w:r>
      <w:r>
        <w:rPr>
          <w:sz w:val="24"/>
        </w:rPr>
        <w:t>Relationship</w:t>
      </w:r>
      <w:r>
        <w:rPr>
          <w:spacing w:val="-57"/>
          <w:sz w:val="24"/>
        </w:rPr>
        <w:t xml:space="preserve"> </w:t>
      </w:r>
      <w:r>
        <w:rPr>
          <w:sz w:val="24"/>
        </w:rPr>
        <w:t>Management</w:t>
      </w:r>
      <w:r>
        <w:rPr>
          <w:spacing w:val="1"/>
          <w:sz w:val="24"/>
        </w:rPr>
        <w:t xml:space="preserve"> </w:t>
      </w:r>
      <w:r>
        <w:rPr>
          <w:sz w:val="24"/>
        </w:rPr>
        <w:t>(E-CRM)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Peningkatan</w:t>
      </w:r>
      <w:r>
        <w:rPr>
          <w:spacing w:val="1"/>
          <w:sz w:val="24"/>
        </w:rPr>
        <w:t xml:space="preserve"> </w:t>
      </w:r>
      <w:r>
        <w:rPr>
          <w:sz w:val="24"/>
        </w:rPr>
        <w:t>Layanan</w:t>
      </w:r>
      <w:r>
        <w:rPr>
          <w:spacing w:val="1"/>
          <w:sz w:val="24"/>
        </w:rPr>
        <w:t xml:space="preserve"> </w:t>
      </w:r>
      <w:r>
        <w:rPr>
          <w:sz w:val="24"/>
        </w:rPr>
        <w:t>Perpustakaan</w:t>
      </w:r>
      <w:r>
        <w:rPr>
          <w:spacing w:val="-2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</w:t>
      </w:r>
      <w:r>
        <w:rPr>
          <w:sz w:val="24"/>
        </w:rPr>
        <w:t>Fakultas</w:t>
      </w:r>
      <w:r>
        <w:rPr>
          <w:spacing w:val="-3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Komputer</w:t>
      </w:r>
      <w:r>
        <w:rPr>
          <w:spacing w:val="-2"/>
          <w:sz w:val="24"/>
        </w:rPr>
        <w:t xml:space="preserve"> </w:t>
      </w:r>
      <w:r>
        <w:rPr>
          <w:sz w:val="24"/>
        </w:rPr>
        <w:t>Unsri.</w:t>
      </w:r>
      <w:r>
        <w:rPr>
          <w:spacing w:val="-1"/>
          <w:sz w:val="24"/>
        </w:rPr>
        <w:t xml:space="preserve"> </w:t>
      </w:r>
      <w:r>
        <w:rPr>
          <w:sz w:val="24"/>
        </w:rPr>
        <w:t>VOL.</w:t>
      </w:r>
      <w:r>
        <w:rPr>
          <w:spacing w:val="-2"/>
          <w:sz w:val="24"/>
        </w:rPr>
        <w:t xml:space="preserve"> </w:t>
      </w:r>
      <w:r>
        <w:rPr>
          <w:sz w:val="24"/>
        </w:rPr>
        <w:t>5,</w:t>
      </w:r>
      <w:r>
        <w:rPr>
          <w:spacing w:val="-2"/>
          <w:sz w:val="24"/>
        </w:rPr>
        <w:t xml:space="preserve"> </w:t>
      </w:r>
      <w:r>
        <w:rPr>
          <w:sz w:val="24"/>
        </w:rPr>
        <w:t>NO.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2"/>
          <w:sz w:val="24"/>
        </w:rPr>
        <w:t xml:space="preserve"> </w:t>
      </w:r>
      <w:r>
        <w:rPr>
          <w:sz w:val="24"/>
        </w:rPr>
        <w:t>Oktober</w:t>
      </w:r>
      <w:r>
        <w:rPr>
          <w:spacing w:val="-2"/>
          <w:sz w:val="24"/>
        </w:rPr>
        <w:t xml:space="preserve"> </w:t>
      </w:r>
      <w:r>
        <w:rPr>
          <w:sz w:val="24"/>
        </w:rPr>
        <w:t>2013.</w:t>
      </w:r>
    </w:p>
    <w:p w:rsidR="00A77418" w:rsidRDefault="00A30719">
      <w:pPr>
        <w:pStyle w:val="ListParagraph"/>
        <w:numPr>
          <w:ilvl w:val="0"/>
          <w:numId w:val="18"/>
        </w:numPr>
        <w:tabs>
          <w:tab w:val="left" w:pos="881"/>
        </w:tabs>
        <w:ind w:right="118"/>
        <w:jc w:val="both"/>
        <w:rPr>
          <w:sz w:val="24"/>
        </w:rPr>
      </w:pPr>
      <w:r>
        <w:rPr>
          <w:sz w:val="24"/>
        </w:rPr>
        <w:t>Oetomo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Budi</w:t>
      </w:r>
      <w:r>
        <w:rPr>
          <w:spacing w:val="-9"/>
          <w:sz w:val="24"/>
        </w:rPr>
        <w:t xml:space="preserve"> </w:t>
      </w:r>
      <w:r>
        <w:rPr>
          <w:sz w:val="24"/>
        </w:rPr>
        <w:t>Sutedjo</w:t>
      </w:r>
      <w:r>
        <w:rPr>
          <w:spacing w:val="-9"/>
          <w:sz w:val="24"/>
        </w:rPr>
        <w:t xml:space="preserve"> </w:t>
      </w:r>
      <w:r>
        <w:rPr>
          <w:sz w:val="24"/>
        </w:rPr>
        <w:t>Dharma.</w:t>
      </w:r>
      <w:r>
        <w:rPr>
          <w:spacing w:val="-9"/>
          <w:sz w:val="24"/>
        </w:rPr>
        <w:t xml:space="preserve"> </w:t>
      </w:r>
      <w:r>
        <w:rPr>
          <w:sz w:val="24"/>
        </w:rPr>
        <w:t>2007.</w:t>
      </w:r>
      <w:r>
        <w:rPr>
          <w:spacing w:val="-14"/>
          <w:sz w:val="24"/>
        </w:rPr>
        <w:t xml:space="preserve"> </w:t>
      </w:r>
      <w:r>
        <w:rPr>
          <w:sz w:val="24"/>
        </w:rPr>
        <w:t>Pengantar</w:t>
      </w:r>
      <w:r>
        <w:rPr>
          <w:spacing w:val="-9"/>
          <w:sz w:val="24"/>
        </w:rPr>
        <w:t xml:space="preserve"> </w:t>
      </w:r>
      <w:r>
        <w:rPr>
          <w:sz w:val="24"/>
        </w:rPr>
        <w:t>Teknologi</w:t>
      </w:r>
      <w:r>
        <w:rPr>
          <w:spacing w:val="-8"/>
          <w:sz w:val="24"/>
        </w:rPr>
        <w:t xml:space="preserve"> </w:t>
      </w:r>
      <w:r>
        <w:rPr>
          <w:sz w:val="24"/>
        </w:rPr>
        <w:t>Informasi</w:t>
      </w:r>
      <w:r>
        <w:rPr>
          <w:spacing w:val="-9"/>
          <w:sz w:val="24"/>
        </w:rPr>
        <w:t xml:space="preserve"> </w:t>
      </w:r>
      <w:r>
        <w:rPr>
          <w:sz w:val="24"/>
        </w:rPr>
        <w:t>Internet:</w:t>
      </w:r>
      <w:r>
        <w:rPr>
          <w:spacing w:val="-12"/>
          <w:sz w:val="24"/>
        </w:rPr>
        <w:t xml:space="preserve"> </w:t>
      </w:r>
      <w:r>
        <w:rPr>
          <w:sz w:val="24"/>
        </w:rPr>
        <w:t>Konsep</w:t>
      </w:r>
      <w:r>
        <w:rPr>
          <w:spacing w:val="-58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Aplikasi.</w:t>
      </w:r>
      <w:r>
        <w:rPr>
          <w:spacing w:val="1"/>
          <w:sz w:val="24"/>
        </w:rPr>
        <w:t xml:space="preserve"> </w:t>
      </w:r>
      <w:r>
        <w:rPr>
          <w:sz w:val="24"/>
        </w:rPr>
        <w:t>Yogyakarta:</w:t>
      </w:r>
      <w:r>
        <w:rPr>
          <w:spacing w:val="1"/>
          <w:sz w:val="24"/>
        </w:rPr>
        <w:t xml:space="preserve"> </w:t>
      </w:r>
      <w:r>
        <w:rPr>
          <w:sz w:val="24"/>
        </w:rPr>
        <w:t>Andi.</w:t>
      </w:r>
      <w:r>
        <w:rPr>
          <w:spacing w:val="1"/>
          <w:sz w:val="24"/>
        </w:rPr>
        <w:t xml:space="preserve"> </w:t>
      </w:r>
      <w:r>
        <w:rPr>
          <w:sz w:val="24"/>
        </w:rPr>
        <w:t>Rohy.</w:t>
      </w:r>
      <w:r>
        <w:rPr>
          <w:spacing w:val="1"/>
          <w:sz w:val="24"/>
        </w:rPr>
        <w:t xml:space="preserve"> </w:t>
      </w:r>
      <w:r>
        <w:rPr>
          <w:sz w:val="24"/>
        </w:rPr>
        <w:t>2014.</w:t>
      </w:r>
      <w:r>
        <w:rPr>
          <w:spacing w:val="1"/>
          <w:sz w:val="24"/>
        </w:rPr>
        <w:t xml:space="preserve"> </w:t>
      </w:r>
      <w:r>
        <w:rPr>
          <w:sz w:val="24"/>
        </w:rPr>
        <w:t>Smart</w:t>
      </w:r>
      <w:r>
        <w:rPr>
          <w:spacing w:val="1"/>
          <w:sz w:val="24"/>
        </w:rPr>
        <w:t xml:space="preserve"> </w:t>
      </w:r>
      <w:r>
        <w:rPr>
          <w:sz w:val="24"/>
        </w:rPr>
        <w:t>Trik</w:t>
      </w:r>
      <w:r>
        <w:rPr>
          <w:spacing w:val="1"/>
          <w:sz w:val="24"/>
        </w:rPr>
        <w:t xml:space="preserve"> </w:t>
      </w:r>
      <w:r>
        <w:rPr>
          <w:sz w:val="24"/>
        </w:rPr>
        <w:t>JQuery</w:t>
      </w:r>
      <w:r>
        <w:rPr>
          <w:spacing w:val="1"/>
          <w:sz w:val="24"/>
        </w:rPr>
        <w:t xml:space="preserve"> </w:t>
      </w:r>
      <w:r>
        <w:rPr>
          <w:sz w:val="24"/>
        </w:rPr>
        <w:t>Without</w:t>
      </w:r>
      <w:r>
        <w:rPr>
          <w:spacing w:val="1"/>
          <w:sz w:val="24"/>
        </w:rPr>
        <w:t xml:space="preserve"> </w:t>
      </w:r>
      <w:r>
        <w:rPr>
          <w:sz w:val="24"/>
        </w:rPr>
        <w:t>Plugin.</w:t>
      </w:r>
      <w:r>
        <w:rPr>
          <w:spacing w:val="1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4"/>
          <w:sz w:val="24"/>
        </w:rPr>
        <w:t xml:space="preserve"> </w:t>
      </w:r>
      <w:r>
        <w:rPr>
          <w:sz w:val="24"/>
        </w:rPr>
        <w:t>Andi Offset.</w:t>
      </w:r>
    </w:p>
    <w:p w:rsidR="00A77418" w:rsidRDefault="00A30719">
      <w:pPr>
        <w:pStyle w:val="ListParagraph"/>
        <w:numPr>
          <w:ilvl w:val="0"/>
          <w:numId w:val="18"/>
        </w:numPr>
        <w:tabs>
          <w:tab w:val="left" w:pos="881"/>
        </w:tabs>
        <w:ind w:right="125"/>
        <w:jc w:val="both"/>
        <w:rPr>
          <w:sz w:val="24"/>
        </w:rPr>
      </w:pPr>
      <w:r>
        <w:rPr>
          <w:sz w:val="24"/>
        </w:rPr>
        <w:t>Rosa</w:t>
      </w:r>
      <w:r>
        <w:rPr>
          <w:spacing w:val="1"/>
          <w:sz w:val="24"/>
        </w:rPr>
        <w:t xml:space="preserve"> </w:t>
      </w:r>
      <w:r>
        <w:rPr>
          <w:sz w:val="24"/>
        </w:rPr>
        <w:t>A.S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M.Shalahuddin.</w:t>
      </w:r>
      <w:r>
        <w:rPr>
          <w:spacing w:val="1"/>
          <w:sz w:val="24"/>
        </w:rPr>
        <w:t xml:space="preserve"> </w:t>
      </w:r>
      <w:r>
        <w:rPr>
          <w:sz w:val="24"/>
        </w:rPr>
        <w:t>2013.</w:t>
      </w:r>
      <w:r>
        <w:rPr>
          <w:spacing w:val="1"/>
          <w:sz w:val="24"/>
        </w:rPr>
        <w:t xml:space="preserve"> </w:t>
      </w:r>
      <w:r>
        <w:rPr>
          <w:sz w:val="24"/>
        </w:rPr>
        <w:t>Rekayasa</w:t>
      </w:r>
      <w:r>
        <w:rPr>
          <w:spacing w:val="1"/>
          <w:sz w:val="24"/>
        </w:rPr>
        <w:t xml:space="preserve"> </w:t>
      </w:r>
      <w:r>
        <w:rPr>
          <w:sz w:val="24"/>
        </w:rPr>
        <w:t>Perangkat</w:t>
      </w:r>
      <w:r>
        <w:rPr>
          <w:spacing w:val="1"/>
          <w:sz w:val="24"/>
        </w:rPr>
        <w:t xml:space="preserve"> </w:t>
      </w:r>
      <w:r>
        <w:rPr>
          <w:sz w:val="24"/>
        </w:rPr>
        <w:t>Lunak</w:t>
      </w:r>
      <w:r>
        <w:rPr>
          <w:spacing w:val="1"/>
          <w:sz w:val="24"/>
        </w:rPr>
        <w:t xml:space="preserve"> </w:t>
      </w:r>
      <w:r>
        <w:rPr>
          <w:sz w:val="24"/>
        </w:rPr>
        <w:t>Terstruktur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Berorientasi</w:t>
      </w:r>
      <w:r>
        <w:rPr>
          <w:spacing w:val="-1"/>
          <w:sz w:val="24"/>
        </w:rPr>
        <w:t xml:space="preserve"> </w:t>
      </w:r>
      <w:r>
        <w:rPr>
          <w:sz w:val="24"/>
        </w:rPr>
        <w:t>Objek. Bandung:</w:t>
      </w:r>
      <w:r>
        <w:rPr>
          <w:spacing w:val="-3"/>
          <w:sz w:val="24"/>
        </w:rPr>
        <w:t xml:space="preserve"> </w:t>
      </w:r>
      <w:r>
        <w:rPr>
          <w:sz w:val="24"/>
        </w:rPr>
        <w:t>Informatika</w:t>
      </w:r>
      <w:r>
        <w:rPr>
          <w:spacing w:val="-3"/>
          <w:sz w:val="24"/>
        </w:rPr>
        <w:t xml:space="preserve"> </w:t>
      </w:r>
      <w:r>
        <w:rPr>
          <w:sz w:val="24"/>
        </w:rPr>
        <w:t>Bandung.</w:t>
      </w:r>
    </w:p>
    <w:p w:rsidR="00A77418" w:rsidRDefault="00A30719">
      <w:pPr>
        <w:pStyle w:val="ListParagraph"/>
        <w:numPr>
          <w:ilvl w:val="0"/>
          <w:numId w:val="18"/>
        </w:numPr>
        <w:tabs>
          <w:tab w:val="left" w:pos="881"/>
        </w:tabs>
        <w:spacing w:before="1"/>
        <w:ind w:right="127"/>
        <w:jc w:val="both"/>
        <w:rPr>
          <w:sz w:val="24"/>
        </w:rPr>
      </w:pPr>
      <w:r>
        <w:rPr>
          <w:sz w:val="24"/>
        </w:rPr>
        <w:t>Toni Kusnandar. 2011. Penerapan CRM Dengan Sistem Informasi Berbasis Web Untuk</w:t>
      </w:r>
      <w:r>
        <w:rPr>
          <w:spacing w:val="1"/>
          <w:sz w:val="24"/>
        </w:rPr>
        <w:t xml:space="preserve"> </w:t>
      </w:r>
      <w:r>
        <w:rPr>
          <w:sz w:val="24"/>
        </w:rPr>
        <w:t>Kepuasan</w:t>
      </w:r>
      <w:r>
        <w:rPr>
          <w:spacing w:val="-1"/>
          <w:sz w:val="24"/>
        </w:rPr>
        <w:t xml:space="preserve"> </w:t>
      </w:r>
      <w:r>
        <w:rPr>
          <w:sz w:val="24"/>
        </w:rPr>
        <w:t>Pelanggan. Vol. 5, No. 1, Juni</w:t>
      </w:r>
      <w:r>
        <w:rPr>
          <w:spacing w:val="-1"/>
          <w:sz w:val="24"/>
        </w:rPr>
        <w:t xml:space="preserve"> </w:t>
      </w:r>
      <w:r>
        <w:rPr>
          <w:sz w:val="24"/>
        </w:rPr>
        <w:t>2011, 6-13.</w:t>
      </w:r>
    </w:p>
    <w:p w:rsidR="00A77418" w:rsidRDefault="00A77418">
      <w:pPr>
        <w:jc w:val="both"/>
        <w:rPr>
          <w:sz w:val="24"/>
        </w:rPr>
        <w:sectPr w:rsidR="00A77418">
          <w:pgSz w:w="12240" w:h="15840"/>
          <w:pgMar w:top="1360" w:right="1320" w:bottom="280" w:left="1280" w:header="720" w:footer="720" w:gutter="0"/>
          <w:cols w:space="720"/>
        </w:sectPr>
      </w:pPr>
    </w:p>
    <w:p w:rsidR="00A77418" w:rsidRDefault="00A30719">
      <w:pPr>
        <w:spacing w:before="71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LAMPIRAN 1. BIODATA PENGUSUL</w:t>
      </w:r>
    </w:p>
    <w:p w:rsidR="00A77418" w:rsidRDefault="00A30719">
      <w:pPr>
        <w:pStyle w:val="ListParagraph"/>
        <w:numPr>
          <w:ilvl w:val="1"/>
          <w:numId w:val="18"/>
        </w:numPr>
        <w:tabs>
          <w:tab w:val="left" w:pos="975"/>
        </w:tabs>
        <w:spacing w:before="93"/>
        <w:rPr>
          <w:rFonts w:ascii="Arial"/>
          <w:b/>
          <w:sz w:val="18"/>
        </w:rPr>
      </w:pPr>
      <w:r>
        <w:rPr>
          <w:rFonts w:ascii="Arial"/>
          <w:b/>
          <w:sz w:val="18"/>
        </w:rPr>
        <w:t>BIODATA KETUA PENGUSUL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5"/>
        <w:gridCol w:w="8030"/>
      </w:tblGrid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Nama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ACHMAD UDIN ZAILANI S.Kom, M.Kom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NIDN/NIDK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0429058303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Pangkat/Jabatan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-/Asisten Ahli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E-mail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hyperlink r:id="rId10">
              <w:r>
                <w:rPr>
                  <w:sz w:val="18"/>
                </w:rPr>
                <w:t>dosen00270@unpam.ac.id</w:t>
              </w:r>
            </w:hyperlink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ID Sinta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6177434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h-Index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Publikasi di Jurnal Internasional terindeks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6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Publikasi di Jurnal Nasional Terakreditasi Peringkat 1 dan 2</w:t>
      </w:r>
    </w:p>
    <w:p w:rsidR="00A77418" w:rsidRDefault="00A77418">
      <w:pPr>
        <w:pStyle w:val="BodyText"/>
        <w:spacing w:before="3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6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Prosiding seminar/konverensi internasional terindeks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Buku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2565"/>
        <w:gridCol w:w="1520"/>
        <w:gridCol w:w="1215"/>
        <w:gridCol w:w="2415"/>
        <w:gridCol w:w="1515"/>
      </w:tblGrid>
      <w:tr w:rsidR="00A77418">
        <w:trPr>
          <w:trHeight w:val="629"/>
        </w:trPr>
        <w:tc>
          <w:tcPr>
            <w:tcW w:w="4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7"/>
              <w:rPr>
                <w:sz w:val="18"/>
              </w:rPr>
            </w:pPr>
            <w:r>
              <w:rPr>
                <w:sz w:val="18"/>
              </w:rPr>
              <w:t>Judul Buku</w:t>
            </w:r>
          </w:p>
        </w:tc>
        <w:tc>
          <w:tcPr>
            <w:tcW w:w="1520" w:type="dxa"/>
          </w:tcPr>
          <w:p w:rsidR="00A77418" w:rsidRDefault="00A30719">
            <w:pPr>
              <w:pStyle w:val="TableParagraph"/>
              <w:spacing w:before="81" w:line="278" w:lineRule="auto"/>
              <w:ind w:left="324" w:right="290" w:firstLine="180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Penerbitan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ISBN</w:t>
            </w:r>
          </w:p>
        </w:tc>
        <w:tc>
          <w:tcPr>
            <w:tcW w:w="24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51" w:right="837"/>
              <w:jc w:val="center"/>
              <w:rPr>
                <w:sz w:val="18"/>
              </w:rPr>
            </w:pPr>
            <w:r>
              <w:rPr>
                <w:sz w:val="18"/>
              </w:rPr>
              <w:t>Penerbit</w:t>
            </w:r>
          </w:p>
        </w:tc>
        <w:tc>
          <w:tcPr>
            <w:tcW w:w="1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URL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Perolehan KI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1665"/>
        <w:gridCol w:w="1371"/>
        <w:gridCol w:w="1215"/>
        <w:gridCol w:w="1215"/>
        <w:gridCol w:w="2249"/>
        <w:gridCol w:w="1515"/>
      </w:tblGrid>
      <w:tr w:rsidR="00A77418">
        <w:trPr>
          <w:trHeight w:val="629"/>
        </w:trPr>
        <w:tc>
          <w:tcPr>
            <w:tcW w:w="4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16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507"/>
              <w:rPr>
                <w:sz w:val="18"/>
              </w:rPr>
            </w:pPr>
            <w:r>
              <w:rPr>
                <w:sz w:val="18"/>
              </w:rPr>
              <w:t>Judul KI</w:t>
            </w:r>
          </w:p>
        </w:tc>
        <w:tc>
          <w:tcPr>
            <w:tcW w:w="1371" w:type="dxa"/>
          </w:tcPr>
          <w:p w:rsidR="00A77418" w:rsidRDefault="00A30719">
            <w:pPr>
              <w:pStyle w:val="TableParagraph"/>
              <w:spacing w:before="81" w:line="278" w:lineRule="auto"/>
              <w:ind w:left="275" w:right="240" w:firstLine="155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Perolehan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Jenis KI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337"/>
              <w:rPr>
                <w:sz w:val="18"/>
              </w:rPr>
            </w:pPr>
            <w:r>
              <w:rPr>
                <w:sz w:val="18"/>
              </w:rPr>
              <w:t>Nomor</w:t>
            </w:r>
          </w:p>
        </w:tc>
        <w:tc>
          <w:tcPr>
            <w:tcW w:w="2249" w:type="dxa"/>
          </w:tcPr>
          <w:p w:rsidR="00A77418" w:rsidRDefault="00A30719">
            <w:pPr>
              <w:pStyle w:val="TableParagraph"/>
              <w:spacing w:before="81" w:line="278" w:lineRule="auto"/>
              <w:ind w:left="399" w:right="364" w:firstLine="360"/>
              <w:rPr>
                <w:sz w:val="18"/>
              </w:rPr>
            </w:pPr>
            <w:r>
              <w:rPr>
                <w:sz w:val="18"/>
              </w:rPr>
              <w:t>Status KI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(terdaftar/granted)</w:t>
            </w:r>
          </w:p>
        </w:tc>
        <w:tc>
          <w:tcPr>
            <w:tcW w:w="1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URL (jika ada)</w:t>
            </w:r>
          </w:p>
        </w:tc>
      </w:tr>
    </w:tbl>
    <w:p w:rsidR="00A77418" w:rsidRDefault="00A77418">
      <w:pPr>
        <w:rPr>
          <w:sz w:val="18"/>
        </w:rPr>
        <w:sectPr w:rsidR="00A77418">
          <w:pgSz w:w="11900" w:h="16840"/>
          <w:pgMar w:top="700" w:right="760" w:bottom="280" w:left="620" w:header="720" w:footer="720" w:gutter="0"/>
          <w:cols w:space="720"/>
        </w:sectPr>
      </w:pPr>
    </w:p>
    <w:p w:rsidR="00A77418" w:rsidRDefault="00A30719">
      <w:pPr>
        <w:pStyle w:val="ListParagraph"/>
        <w:numPr>
          <w:ilvl w:val="1"/>
          <w:numId w:val="18"/>
        </w:numPr>
        <w:tabs>
          <w:tab w:val="left" w:pos="975"/>
        </w:tabs>
        <w:spacing w:before="71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ANGGOTA PENGUSUL 1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5"/>
        <w:gridCol w:w="8030"/>
      </w:tblGrid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Nama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NURJAYA M. Kom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NIDN/NIDK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0405078502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Pangkat/Jabatan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-/Tidak Punya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E-mail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hyperlink r:id="rId11">
              <w:r>
                <w:rPr>
                  <w:sz w:val="18"/>
                </w:rPr>
                <w:t>dosen00370@unpam.ac.id</w:t>
              </w:r>
            </w:hyperlink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ID Sinta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6656062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h-Index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Publikasi di Jurnal Internasional terindeks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Publikasi di Jurnal Nasional Terakreditasi Peringkat 1 dan 2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6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Prosiding seminar/konverensi internasional terindeks</w:t>
      </w:r>
    </w:p>
    <w:p w:rsidR="00A77418" w:rsidRDefault="00A77418">
      <w:pPr>
        <w:pStyle w:val="BodyText"/>
        <w:spacing w:before="3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6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Buku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2565"/>
        <w:gridCol w:w="1520"/>
        <w:gridCol w:w="1215"/>
        <w:gridCol w:w="2415"/>
        <w:gridCol w:w="1515"/>
      </w:tblGrid>
      <w:tr w:rsidR="00A77418">
        <w:trPr>
          <w:trHeight w:val="629"/>
        </w:trPr>
        <w:tc>
          <w:tcPr>
            <w:tcW w:w="4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7"/>
              <w:rPr>
                <w:sz w:val="18"/>
              </w:rPr>
            </w:pPr>
            <w:r>
              <w:rPr>
                <w:sz w:val="18"/>
              </w:rPr>
              <w:t>Judul Buku</w:t>
            </w:r>
          </w:p>
        </w:tc>
        <w:tc>
          <w:tcPr>
            <w:tcW w:w="1520" w:type="dxa"/>
          </w:tcPr>
          <w:p w:rsidR="00A77418" w:rsidRDefault="00A30719">
            <w:pPr>
              <w:pStyle w:val="TableParagraph"/>
              <w:spacing w:before="81" w:line="278" w:lineRule="auto"/>
              <w:ind w:left="324" w:right="290" w:firstLine="180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Penerbitan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ISBN</w:t>
            </w:r>
          </w:p>
        </w:tc>
        <w:tc>
          <w:tcPr>
            <w:tcW w:w="24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51" w:right="837"/>
              <w:jc w:val="center"/>
              <w:rPr>
                <w:sz w:val="18"/>
              </w:rPr>
            </w:pPr>
            <w:r>
              <w:rPr>
                <w:sz w:val="18"/>
              </w:rPr>
              <w:t>Penerbit</w:t>
            </w:r>
          </w:p>
        </w:tc>
        <w:tc>
          <w:tcPr>
            <w:tcW w:w="1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URL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Perolehan KI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1665"/>
        <w:gridCol w:w="1371"/>
        <w:gridCol w:w="1215"/>
        <w:gridCol w:w="1215"/>
        <w:gridCol w:w="2249"/>
        <w:gridCol w:w="1515"/>
      </w:tblGrid>
      <w:tr w:rsidR="00A77418">
        <w:trPr>
          <w:trHeight w:val="629"/>
        </w:trPr>
        <w:tc>
          <w:tcPr>
            <w:tcW w:w="4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16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507"/>
              <w:rPr>
                <w:sz w:val="18"/>
              </w:rPr>
            </w:pPr>
            <w:r>
              <w:rPr>
                <w:sz w:val="18"/>
              </w:rPr>
              <w:t>Judul KI</w:t>
            </w:r>
          </w:p>
        </w:tc>
        <w:tc>
          <w:tcPr>
            <w:tcW w:w="1371" w:type="dxa"/>
          </w:tcPr>
          <w:p w:rsidR="00A77418" w:rsidRDefault="00A30719">
            <w:pPr>
              <w:pStyle w:val="TableParagraph"/>
              <w:spacing w:before="81" w:line="278" w:lineRule="auto"/>
              <w:ind w:left="275" w:right="240" w:firstLine="155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Perolehan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Jenis KI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337"/>
              <w:rPr>
                <w:sz w:val="18"/>
              </w:rPr>
            </w:pPr>
            <w:r>
              <w:rPr>
                <w:sz w:val="18"/>
              </w:rPr>
              <w:t>Nomor</w:t>
            </w:r>
          </w:p>
        </w:tc>
        <w:tc>
          <w:tcPr>
            <w:tcW w:w="2249" w:type="dxa"/>
          </w:tcPr>
          <w:p w:rsidR="00A77418" w:rsidRDefault="00A30719">
            <w:pPr>
              <w:pStyle w:val="TableParagraph"/>
              <w:spacing w:before="81" w:line="278" w:lineRule="auto"/>
              <w:ind w:left="399" w:right="364" w:firstLine="360"/>
              <w:rPr>
                <w:sz w:val="18"/>
              </w:rPr>
            </w:pPr>
            <w:r>
              <w:rPr>
                <w:sz w:val="18"/>
              </w:rPr>
              <w:t>Status KI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(terdaftar/granted)</w:t>
            </w:r>
          </w:p>
        </w:tc>
        <w:tc>
          <w:tcPr>
            <w:tcW w:w="1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URL (jika ada)</w:t>
            </w:r>
          </w:p>
        </w:tc>
      </w:tr>
    </w:tbl>
    <w:p w:rsidR="00A77418" w:rsidRDefault="00A77418">
      <w:pPr>
        <w:rPr>
          <w:sz w:val="18"/>
        </w:rPr>
        <w:sectPr w:rsidR="00A77418">
          <w:pgSz w:w="11900" w:h="16840"/>
          <w:pgMar w:top="760" w:right="760" w:bottom="280" w:left="620" w:header="720" w:footer="720" w:gutter="0"/>
          <w:cols w:space="720"/>
        </w:sectPr>
      </w:pPr>
    </w:p>
    <w:p w:rsidR="00A77418" w:rsidRDefault="00A30719">
      <w:pPr>
        <w:pStyle w:val="BodyText"/>
        <w:spacing w:before="68"/>
        <w:ind w:left="100"/>
        <w:rPr>
          <w:rFonts w:ascii="Arial MT"/>
        </w:rPr>
      </w:pPr>
      <w:r>
        <w:rPr>
          <w:rFonts w:ascii="Arial MT"/>
        </w:rPr>
        <w:lastRenderedPageBreak/>
        <w:t>LAMPIRAN 3. BUKTI PEROLEHAN KI</w:t>
      </w:r>
    </w:p>
    <w:p w:rsidR="00A77418" w:rsidRDefault="00A77418">
      <w:pPr>
        <w:rPr>
          <w:rFonts w:ascii="Arial MT"/>
        </w:rPr>
        <w:sectPr w:rsidR="00A77418">
          <w:pgSz w:w="11900" w:h="16840"/>
          <w:pgMar w:top="760" w:right="760" w:bottom="280" w:left="620" w:header="720" w:footer="720" w:gutter="0"/>
          <w:cols w:space="720"/>
        </w:sectPr>
      </w:pPr>
    </w:p>
    <w:p w:rsidR="00A77418" w:rsidRDefault="00A30719">
      <w:pPr>
        <w:spacing w:before="82"/>
        <w:ind w:left="145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PERSETUJUAN USULAN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9"/>
        <w:gridCol w:w="2231"/>
        <w:gridCol w:w="1965"/>
        <w:gridCol w:w="1965"/>
        <w:gridCol w:w="1965"/>
      </w:tblGrid>
      <w:tr w:rsidR="00A77418">
        <w:trPr>
          <w:trHeight w:val="629"/>
        </w:trPr>
        <w:tc>
          <w:tcPr>
            <w:tcW w:w="2169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59" w:right="244"/>
              <w:jc w:val="center"/>
              <w:rPr>
                <w:sz w:val="18"/>
              </w:rPr>
            </w:pPr>
            <w:r>
              <w:rPr>
                <w:sz w:val="18"/>
              </w:rPr>
              <w:t>Tanggal Pengiriman</w:t>
            </w:r>
          </w:p>
        </w:tc>
        <w:tc>
          <w:tcPr>
            <w:tcW w:w="223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64" w:right="249"/>
              <w:jc w:val="center"/>
              <w:rPr>
                <w:sz w:val="18"/>
              </w:rPr>
            </w:pPr>
            <w:r>
              <w:rPr>
                <w:sz w:val="18"/>
              </w:rPr>
              <w:t>Tanggal Persetujuan</w:t>
            </w:r>
          </w:p>
        </w:tc>
        <w:tc>
          <w:tcPr>
            <w:tcW w:w="1965" w:type="dxa"/>
          </w:tcPr>
          <w:p w:rsidR="00A77418" w:rsidRDefault="00A30719">
            <w:pPr>
              <w:pStyle w:val="TableParagraph"/>
              <w:spacing w:before="81" w:line="278" w:lineRule="auto"/>
              <w:ind w:left="142" w:right="122" w:firstLine="200"/>
              <w:rPr>
                <w:sz w:val="18"/>
              </w:rPr>
            </w:pPr>
            <w:r>
              <w:rPr>
                <w:sz w:val="18"/>
              </w:rPr>
              <w:t>Nama Pimpinan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Pemberi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Persetujuan</w:t>
            </w:r>
          </w:p>
        </w:tc>
        <w:tc>
          <w:tcPr>
            <w:tcW w:w="1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96" w:right="82"/>
              <w:jc w:val="center"/>
              <w:rPr>
                <w:sz w:val="18"/>
              </w:rPr>
            </w:pPr>
            <w:r>
              <w:rPr>
                <w:sz w:val="18"/>
              </w:rPr>
              <w:t>Sebutan Jabatan Unit</w:t>
            </w:r>
          </w:p>
        </w:tc>
        <w:tc>
          <w:tcPr>
            <w:tcW w:w="1965" w:type="dxa"/>
          </w:tcPr>
          <w:p w:rsidR="00A77418" w:rsidRDefault="00A30719">
            <w:pPr>
              <w:pStyle w:val="TableParagraph"/>
              <w:spacing w:before="81" w:line="278" w:lineRule="auto"/>
              <w:ind w:left="607" w:right="123" w:hanging="451"/>
              <w:rPr>
                <w:sz w:val="18"/>
              </w:rPr>
            </w:pPr>
            <w:r>
              <w:rPr>
                <w:sz w:val="18"/>
              </w:rPr>
              <w:t>Nama Unit Lembaga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Pengusul</w:t>
            </w:r>
          </w:p>
        </w:tc>
      </w:tr>
      <w:tr w:rsidR="00A77418">
        <w:trPr>
          <w:trHeight w:val="1348"/>
        </w:trPr>
        <w:tc>
          <w:tcPr>
            <w:tcW w:w="216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259" w:right="244"/>
              <w:jc w:val="center"/>
              <w:rPr>
                <w:sz w:val="18"/>
              </w:rPr>
            </w:pPr>
            <w:r>
              <w:rPr>
                <w:sz w:val="18"/>
              </w:rPr>
              <w:t>7 Oktober 2018</w:t>
            </w:r>
          </w:p>
        </w:tc>
        <w:tc>
          <w:tcPr>
            <w:tcW w:w="2231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264" w:right="249"/>
              <w:jc w:val="center"/>
              <w:rPr>
                <w:sz w:val="18"/>
              </w:rPr>
            </w:pPr>
            <w:r>
              <w:rPr>
                <w:sz w:val="18"/>
              </w:rPr>
              <w:t>9 Oktober 2018</w:t>
            </w:r>
          </w:p>
        </w:tc>
        <w:tc>
          <w:tcPr>
            <w:tcW w:w="1965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162" w:right="145"/>
              <w:jc w:val="center"/>
              <w:rPr>
                <w:sz w:val="18"/>
              </w:rPr>
            </w:pPr>
            <w:r>
              <w:rPr>
                <w:sz w:val="18"/>
              </w:rPr>
              <w:t>Dr. ALI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MADDINSYAH S.E.,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M.M</w:t>
            </w:r>
          </w:p>
        </w:tc>
        <w:tc>
          <w:tcPr>
            <w:tcW w:w="196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96" w:right="82"/>
              <w:jc w:val="center"/>
              <w:rPr>
                <w:sz w:val="18"/>
              </w:rPr>
            </w:pPr>
            <w:r>
              <w:rPr>
                <w:sz w:val="18"/>
              </w:rPr>
              <w:t>KETUA LPPM</w:t>
            </w:r>
          </w:p>
        </w:tc>
        <w:tc>
          <w:tcPr>
            <w:tcW w:w="1965" w:type="dxa"/>
          </w:tcPr>
          <w:p w:rsidR="00A77418" w:rsidRDefault="00A30719">
            <w:pPr>
              <w:pStyle w:val="TableParagraph"/>
              <w:spacing w:before="81" w:line="278" w:lineRule="auto"/>
              <w:ind w:left="242" w:right="225" w:hanging="1"/>
              <w:jc w:val="center"/>
              <w:rPr>
                <w:sz w:val="18"/>
              </w:rPr>
            </w:pPr>
            <w:r>
              <w:rPr>
                <w:sz w:val="18"/>
              </w:rPr>
              <w:t>LEMBAGA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PENELITIAN DAN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PENGABDIAN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KEPADA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MASYARAKAT</w:t>
            </w:r>
          </w:p>
        </w:tc>
      </w:tr>
    </w:tbl>
    <w:p w:rsidR="00A77418" w:rsidRDefault="00A77418">
      <w:pPr>
        <w:spacing w:line="278" w:lineRule="auto"/>
        <w:jc w:val="center"/>
        <w:rPr>
          <w:sz w:val="18"/>
        </w:rPr>
        <w:sectPr w:rsidR="00A77418">
          <w:pgSz w:w="11900" w:h="16840"/>
          <w:pgMar w:top="1000" w:right="760" w:bottom="280" w:left="620" w:header="720" w:footer="720" w:gutter="0"/>
          <w:cols w:space="720"/>
        </w:sectPr>
      </w:pPr>
    </w:p>
    <w:p w:rsidR="00A77418" w:rsidRDefault="00A30719">
      <w:pPr>
        <w:spacing w:before="191" w:line="278" w:lineRule="auto"/>
        <w:ind w:left="2475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1152525</wp:posOffset>
            </wp:positionH>
            <wp:positionV relativeFrom="paragraph">
              <wp:posOffset>3291</wp:posOffset>
            </wp:positionV>
            <wp:extent cx="581025" cy="552450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Direktorat</w:t>
      </w:r>
      <w:r>
        <w:rPr>
          <w:spacing w:val="17"/>
          <w:sz w:val="19"/>
        </w:rPr>
        <w:t xml:space="preserve"> </w:t>
      </w:r>
      <w:r>
        <w:rPr>
          <w:sz w:val="19"/>
        </w:rPr>
        <w:t>Riset</w:t>
      </w:r>
      <w:r>
        <w:rPr>
          <w:spacing w:val="17"/>
          <w:sz w:val="19"/>
        </w:rPr>
        <w:t xml:space="preserve"> </w:t>
      </w:r>
      <w:r>
        <w:rPr>
          <w:sz w:val="19"/>
        </w:rPr>
        <w:t>dan</w:t>
      </w:r>
      <w:r>
        <w:rPr>
          <w:spacing w:val="18"/>
          <w:sz w:val="19"/>
        </w:rPr>
        <w:t xml:space="preserve"> </w:t>
      </w:r>
      <w:r>
        <w:rPr>
          <w:sz w:val="19"/>
        </w:rPr>
        <w:t>Pengabdian</w:t>
      </w:r>
      <w:r>
        <w:rPr>
          <w:spacing w:val="17"/>
          <w:sz w:val="19"/>
        </w:rPr>
        <w:t xml:space="preserve"> </w:t>
      </w:r>
      <w:r>
        <w:rPr>
          <w:sz w:val="19"/>
        </w:rPr>
        <w:t>Masyarakat</w:t>
      </w:r>
      <w:r>
        <w:rPr>
          <w:spacing w:val="18"/>
          <w:sz w:val="19"/>
        </w:rPr>
        <w:t xml:space="preserve"> </w:t>
      </w:r>
      <w:r>
        <w:rPr>
          <w:sz w:val="19"/>
        </w:rPr>
        <w:t>Direktorat</w:t>
      </w:r>
      <w:r>
        <w:rPr>
          <w:spacing w:val="17"/>
          <w:sz w:val="19"/>
        </w:rPr>
        <w:t xml:space="preserve"> </w:t>
      </w:r>
      <w:r>
        <w:rPr>
          <w:sz w:val="19"/>
        </w:rPr>
        <w:t>Jenderal</w:t>
      </w:r>
      <w:r>
        <w:rPr>
          <w:spacing w:val="17"/>
          <w:sz w:val="19"/>
        </w:rPr>
        <w:t xml:space="preserve"> </w:t>
      </w:r>
      <w:r>
        <w:rPr>
          <w:sz w:val="19"/>
        </w:rPr>
        <w:t>Riset</w:t>
      </w:r>
      <w:r>
        <w:rPr>
          <w:spacing w:val="18"/>
          <w:sz w:val="19"/>
        </w:rPr>
        <w:t xml:space="preserve"> </w:t>
      </w:r>
      <w:r>
        <w:rPr>
          <w:sz w:val="19"/>
        </w:rPr>
        <w:t>dan</w:t>
      </w:r>
      <w:r>
        <w:rPr>
          <w:spacing w:val="17"/>
          <w:sz w:val="19"/>
        </w:rPr>
        <w:t xml:space="preserve"> </w:t>
      </w:r>
      <w:r>
        <w:rPr>
          <w:sz w:val="19"/>
        </w:rPr>
        <w:t>Pengembangan</w:t>
      </w:r>
      <w:r>
        <w:rPr>
          <w:spacing w:val="-44"/>
          <w:sz w:val="19"/>
        </w:rPr>
        <w:t xml:space="preserve"> </w:t>
      </w:r>
      <w:r>
        <w:rPr>
          <w:w w:val="105"/>
          <w:sz w:val="19"/>
        </w:rPr>
        <w:t>Kementerian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Riset,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Teknologi,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dan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Pendidikan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Tinggi</w:t>
      </w:r>
    </w:p>
    <w:p w:rsidR="00A77418" w:rsidRDefault="00A77418">
      <w:pPr>
        <w:pStyle w:val="BodyText"/>
        <w:spacing w:before="6"/>
        <w:rPr>
          <w:sz w:val="12"/>
        </w:rPr>
      </w:pPr>
    </w:p>
    <w:p w:rsidR="00A77418" w:rsidRDefault="00A30719">
      <w:pPr>
        <w:spacing w:before="96" w:line="278" w:lineRule="auto"/>
        <w:ind w:left="1195" w:right="4255"/>
        <w:rPr>
          <w:sz w:val="19"/>
        </w:rPr>
      </w:pPr>
      <w:r>
        <w:pict>
          <v:group id="_x0000_s1100" style="position:absolute;left:0;text-align:left;margin-left:88.5pt;margin-top:32.15pt;width:433pt;height:1.5pt;z-index:-15720960;mso-wrap-distance-left:0;mso-wrap-distance-right:0;mso-position-horizontal-relative:page" coordorigin="1770,643" coordsize="8660,30">
            <v:shape id="_x0000_s1103" style="position:absolute;left:1770;top:642;width:8660;height:15" coordorigin="1770,643" coordsize="8660,15" path="m10430,643r-8660,l1778,651r7,7l10415,658r8,-7l10430,643xe" fillcolor="#7f7d78" stroked="f">
              <v:path arrowok="t"/>
            </v:shape>
            <v:shape id="_x0000_s1102" style="position:absolute;left:1770;top:642;width:8660;height:30" coordorigin="1770,643" coordsize="8660,30" path="m10430,643r-7,8l10415,658r-8630,l1778,666r-8,7l10430,673r,-30xe" fillcolor="#d3d0c7" stroked="f">
              <v:path arrowok="t"/>
            </v:shape>
            <v:shape id="_x0000_s1101" style="position:absolute;left:1770;top:642;width:15;height:30" coordorigin="1770,643" coordsize="15,30" path="m1785,658r-7,-7l1770,643r,30l1778,666r7,-8xe" fillcolor="#7f7d78" stroked="f">
              <v:path arrowok="t"/>
            </v:shape>
            <w10:wrap type="topAndBottom" anchorx="page"/>
          </v:group>
        </w:pict>
      </w:r>
      <w:r>
        <w:rPr>
          <w:w w:val="105"/>
          <w:sz w:val="19"/>
        </w:rPr>
        <w:t>Gedung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BPPT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II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Lantai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19,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Jl.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MH.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Thamrin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No.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8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Jakarta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Pusat</w:t>
      </w:r>
      <w:r>
        <w:rPr>
          <w:spacing w:val="-47"/>
          <w:w w:val="105"/>
          <w:sz w:val="19"/>
        </w:rPr>
        <w:t xml:space="preserve"> </w:t>
      </w:r>
      <w:hyperlink r:id="rId12">
        <w:r>
          <w:rPr>
            <w:w w:val="105"/>
            <w:sz w:val="19"/>
          </w:rPr>
          <w:t>http://simlitabmas.ristekdikti.go.id/</w:t>
        </w:r>
      </w:hyperlink>
    </w:p>
    <w:p w:rsidR="00A77418" w:rsidRDefault="00A30719">
      <w:pPr>
        <w:spacing w:before="146"/>
        <w:ind w:left="1533" w:right="1093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PROTEKSI</w:t>
      </w:r>
      <w:r>
        <w:rPr>
          <w:rFonts w:ascii="Arial"/>
          <w:b/>
          <w:spacing w:val="19"/>
          <w:sz w:val="16"/>
        </w:rPr>
        <w:t xml:space="preserve"> </w:t>
      </w:r>
      <w:r>
        <w:rPr>
          <w:rFonts w:ascii="Arial"/>
          <w:b/>
          <w:sz w:val="16"/>
        </w:rPr>
        <w:t>ISI</w:t>
      </w:r>
      <w:r>
        <w:rPr>
          <w:rFonts w:ascii="Arial"/>
          <w:b/>
          <w:spacing w:val="20"/>
          <w:sz w:val="16"/>
        </w:rPr>
        <w:t xml:space="preserve"> </w:t>
      </w:r>
      <w:r>
        <w:rPr>
          <w:rFonts w:ascii="Arial"/>
          <w:b/>
          <w:sz w:val="16"/>
        </w:rPr>
        <w:t>PROPOSAL</w:t>
      </w:r>
    </w:p>
    <w:p w:rsidR="00A77418" w:rsidRDefault="00A30719">
      <w:pPr>
        <w:spacing w:before="36" w:line="285" w:lineRule="auto"/>
        <w:ind w:left="1536" w:right="1093"/>
        <w:jc w:val="center"/>
        <w:rPr>
          <w:rFonts w:ascii="Arial MT"/>
          <w:sz w:val="16"/>
        </w:rPr>
      </w:pPr>
      <w:r>
        <w:rPr>
          <w:rFonts w:ascii="Arial MT"/>
          <w:spacing w:val="-1"/>
          <w:w w:val="105"/>
          <w:sz w:val="16"/>
        </w:rPr>
        <w:t>Dilarang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spacing w:val="-1"/>
          <w:w w:val="105"/>
          <w:sz w:val="16"/>
        </w:rPr>
        <w:t>menyalin,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spacing w:val="-1"/>
          <w:w w:val="105"/>
          <w:sz w:val="16"/>
        </w:rPr>
        <w:t>menyimpan,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spacing w:val="-1"/>
          <w:w w:val="105"/>
          <w:sz w:val="16"/>
        </w:rPr>
        <w:t>memperbanyak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sebagian</w:t>
      </w:r>
      <w:r>
        <w:rPr>
          <w:rFonts w:ascii="Arial MT"/>
          <w:spacing w:val="-9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atau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seluruh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isi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proposal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ini</w:t>
      </w:r>
      <w:r>
        <w:rPr>
          <w:rFonts w:ascii="Arial MT"/>
          <w:spacing w:val="-9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dalam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bentuk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apapun</w:t>
      </w:r>
      <w:r>
        <w:rPr>
          <w:rFonts w:ascii="Arial MT"/>
          <w:spacing w:val="-44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kecuali</w:t>
      </w:r>
      <w:r>
        <w:rPr>
          <w:rFonts w:ascii="Arial MT"/>
          <w:spacing w:val="-3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oleh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pengusul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dan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pengelola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administrasi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penelitian</w:t>
      </w:r>
    </w:p>
    <w:p w:rsidR="00A77418" w:rsidRDefault="00A30719">
      <w:pPr>
        <w:spacing w:before="97"/>
        <w:ind w:left="3929"/>
        <w:rPr>
          <w:rFonts w:ascii="Arial"/>
          <w:b/>
          <w:sz w:val="21"/>
        </w:rPr>
      </w:pPr>
      <w:r>
        <w:rPr>
          <w:rFonts w:ascii="Arial"/>
          <w:b/>
          <w:color w:val="FFFFFF"/>
          <w:spacing w:val="-14"/>
          <w:sz w:val="21"/>
          <w:shd w:val="clear" w:color="auto" w:fill="000000"/>
        </w:rPr>
        <w:t xml:space="preserve"> </w:t>
      </w:r>
      <w:r>
        <w:rPr>
          <w:rFonts w:ascii="Arial"/>
          <w:b/>
          <w:color w:val="FFFFFF"/>
          <w:sz w:val="21"/>
          <w:shd w:val="clear" w:color="auto" w:fill="000000"/>
        </w:rPr>
        <w:t>PROPOSAL PENELITIAN 2018</w:t>
      </w:r>
    </w:p>
    <w:p w:rsidR="00A77418" w:rsidRDefault="00A30719">
      <w:pPr>
        <w:spacing w:before="171" w:line="247" w:lineRule="auto"/>
        <w:ind w:left="3922" w:right="1905"/>
        <w:rPr>
          <w:rFonts w:ascii="Arial MT"/>
          <w:sz w:val="16"/>
        </w:rPr>
      </w:pPr>
      <w:r>
        <w:rPr>
          <w:rFonts w:ascii="Arial MT"/>
          <w:w w:val="105"/>
          <w:sz w:val="16"/>
        </w:rPr>
        <w:t>ID Proposal: 2b1e138b-63db-4778-9bc2-aa4483d9e51a</w:t>
      </w:r>
      <w:r>
        <w:rPr>
          <w:rFonts w:ascii="Arial MT"/>
          <w:spacing w:val="1"/>
          <w:w w:val="105"/>
          <w:sz w:val="16"/>
        </w:rPr>
        <w:t xml:space="preserve"> </w:t>
      </w:r>
      <w:r>
        <w:rPr>
          <w:rFonts w:ascii="Arial MT"/>
          <w:sz w:val="16"/>
        </w:rPr>
        <w:t>Rencana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Pelaksanaan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Penelitian:</w:t>
      </w:r>
      <w:r>
        <w:rPr>
          <w:rFonts w:ascii="Arial MT"/>
          <w:spacing w:val="15"/>
          <w:sz w:val="16"/>
        </w:rPr>
        <w:t xml:space="preserve"> </w:t>
      </w:r>
      <w:r>
        <w:rPr>
          <w:rFonts w:ascii="Arial MT"/>
          <w:sz w:val="16"/>
        </w:rPr>
        <w:t>tahun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2019</w:t>
      </w:r>
      <w:r>
        <w:rPr>
          <w:rFonts w:ascii="Arial MT"/>
          <w:spacing w:val="17"/>
          <w:sz w:val="16"/>
        </w:rPr>
        <w:t xml:space="preserve"> </w:t>
      </w:r>
      <w:r>
        <w:rPr>
          <w:rFonts w:ascii="Arial MT"/>
          <w:sz w:val="16"/>
        </w:rPr>
        <w:t>s.d.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tahun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2019</w:t>
      </w:r>
    </w:p>
    <w:p w:rsidR="00A77418" w:rsidRDefault="00A77418">
      <w:pPr>
        <w:pStyle w:val="BodyText"/>
        <w:rPr>
          <w:rFonts w:ascii="Arial MT"/>
          <w:sz w:val="18"/>
        </w:rPr>
      </w:pPr>
    </w:p>
    <w:p w:rsidR="00A77418" w:rsidRDefault="00A77418">
      <w:pPr>
        <w:pStyle w:val="BodyText"/>
        <w:spacing w:before="3"/>
        <w:rPr>
          <w:rFonts w:ascii="Arial MT"/>
          <w:sz w:val="15"/>
        </w:rPr>
      </w:pPr>
    </w:p>
    <w:p w:rsidR="00A77418" w:rsidRDefault="00A30719">
      <w:pPr>
        <w:pStyle w:val="ListParagraph"/>
        <w:numPr>
          <w:ilvl w:val="2"/>
          <w:numId w:val="18"/>
        </w:numPr>
        <w:tabs>
          <w:tab w:val="left" w:pos="1396"/>
        </w:tabs>
        <w:rPr>
          <w:rFonts w:ascii="Arial"/>
          <w:b/>
          <w:sz w:val="18"/>
        </w:rPr>
      </w:pPr>
      <w:r>
        <w:pict>
          <v:shape id="_x0000_s1099" type="#_x0000_t202" style="position:absolute;left:0;text-align:left;margin-left:88.9pt;margin-top:14.3pt;width:424.75pt;height:32.25pt;z-index:-15720448;mso-wrap-distance-left:0;mso-wrap-distance-right:0;mso-position-horizontal-relative:page" filled="f">
            <v:textbox inset="0,0,0,0">
              <w:txbxContent>
                <w:p w:rsidR="00A30719" w:rsidRDefault="00A30719">
                  <w:pPr>
                    <w:spacing w:before="81" w:line="278" w:lineRule="auto"/>
                    <w:ind w:left="74" w:right="85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z w:val="18"/>
                    </w:rPr>
                    <w:t>MANAGEMENT OF FOREST : THE EFFECT OF GLOBAL WARMING TOWARDS INSECT FAUNA ON</w:t>
                  </w:r>
                  <w:r>
                    <w:rPr>
                      <w:rFonts w:ascii="Arial MT"/>
                      <w:spacing w:val="-47"/>
                      <w:sz w:val="18"/>
                    </w:rPr>
                    <w:t xml:space="preserve"> </w:t>
                  </w:r>
                  <w:r>
                    <w:rPr>
                      <w:rFonts w:ascii="Arial MT"/>
                      <w:sz w:val="18"/>
                    </w:rPr>
                    <w:t>FOREST AREA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/>
          <w:b/>
          <w:sz w:val="18"/>
        </w:rPr>
        <w:t>JUDUL PENELITIAN</w:t>
      </w:r>
    </w:p>
    <w:p w:rsidR="00A77418" w:rsidRDefault="00A77418">
      <w:pPr>
        <w:pStyle w:val="BodyText"/>
        <w:spacing w:before="5"/>
        <w:rPr>
          <w:rFonts w:ascii="Arial"/>
          <w:b/>
        </w:r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9"/>
        <w:gridCol w:w="1721"/>
        <w:gridCol w:w="1790"/>
        <w:gridCol w:w="2077"/>
      </w:tblGrid>
      <w:tr w:rsidR="00A77418">
        <w:trPr>
          <w:trHeight w:val="629"/>
        </w:trPr>
        <w:tc>
          <w:tcPr>
            <w:tcW w:w="2909" w:type="dxa"/>
          </w:tcPr>
          <w:p w:rsidR="00A77418" w:rsidRDefault="00A30719">
            <w:pPr>
              <w:pStyle w:val="TableParagraph"/>
              <w:spacing w:before="81" w:line="278" w:lineRule="auto"/>
              <w:ind w:left="354" w:right="293" w:hanging="75"/>
              <w:rPr>
                <w:sz w:val="18"/>
              </w:rPr>
            </w:pPr>
            <w:r>
              <w:rPr>
                <w:sz w:val="18"/>
              </w:rPr>
              <w:t>Bidang Fokus RIRN / Bidang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Unggulan Perguruan Tinggi</w:t>
            </w:r>
          </w:p>
        </w:tc>
        <w:tc>
          <w:tcPr>
            <w:tcW w:w="172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92" w:right="278"/>
              <w:jc w:val="center"/>
              <w:rPr>
                <w:sz w:val="18"/>
              </w:rPr>
            </w:pPr>
            <w:r>
              <w:rPr>
                <w:sz w:val="18"/>
              </w:rPr>
              <w:t>Tema</w:t>
            </w:r>
          </w:p>
        </w:tc>
        <w:tc>
          <w:tcPr>
            <w:tcW w:w="1790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78"/>
              <w:rPr>
                <w:sz w:val="18"/>
              </w:rPr>
            </w:pPr>
            <w:r>
              <w:rPr>
                <w:sz w:val="18"/>
              </w:rPr>
              <w:t>Topik (jika ada)</w:t>
            </w:r>
          </w:p>
        </w:tc>
        <w:tc>
          <w:tcPr>
            <w:tcW w:w="207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76" w:right="164"/>
              <w:jc w:val="center"/>
              <w:rPr>
                <w:sz w:val="18"/>
              </w:rPr>
            </w:pPr>
            <w:r>
              <w:rPr>
                <w:sz w:val="18"/>
              </w:rPr>
              <w:t>Rumpun Bidang Ilmu</w:t>
            </w:r>
          </w:p>
        </w:tc>
      </w:tr>
      <w:tr w:rsidR="00A77418">
        <w:trPr>
          <w:trHeight w:val="869"/>
        </w:trPr>
        <w:tc>
          <w:tcPr>
            <w:tcW w:w="2909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899"/>
              <w:rPr>
                <w:sz w:val="18"/>
              </w:rPr>
            </w:pPr>
            <w:r>
              <w:rPr>
                <w:sz w:val="18"/>
              </w:rPr>
              <w:t>Kebencanaan</w:t>
            </w:r>
          </w:p>
        </w:tc>
        <w:tc>
          <w:tcPr>
            <w:tcW w:w="1721" w:type="dxa"/>
          </w:tcPr>
          <w:p w:rsidR="00A77418" w:rsidRDefault="00A30719">
            <w:pPr>
              <w:pStyle w:val="TableParagraph"/>
              <w:spacing w:before="81" w:line="278" w:lineRule="auto"/>
              <w:ind w:left="295" w:right="278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Teknologi </w:t>
            </w:r>
            <w:r>
              <w:rPr>
                <w:sz w:val="18"/>
              </w:rPr>
              <w:t>dan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manajemen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lingkungan</w:t>
            </w:r>
          </w:p>
        </w:tc>
        <w:tc>
          <w:tcPr>
            <w:tcW w:w="1790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478" w:right="91" w:hanging="355"/>
              <w:rPr>
                <w:sz w:val="18"/>
              </w:rPr>
            </w:pPr>
            <w:r>
              <w:rPr>
                <w:sz w:val="18"/>
              </w:rPr>
              <w:t>Konservasi sumber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daya alam</w:t>
            </w:r>
          </w:p>
        </w:tc>
        <w:tc>
          <w:tcPr>
            <w:tcW w:w="2077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76" w:right="164"/>
              <w:jc w:val="center"/>
              <w:rPr>
                <w:sz w:val="18"/>
              </w:rPr>
            </w:pPr>
            <w:r>
              <w:rPr>
                <w:sz w:val="18"/>
              </w:rPr>
              <w:t>Manajemen Hutan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7"/>
        </w:r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8"/>
        <w:gridCol w:w="1086"/>
        <w:gridCol w:w="1916"/>
        <w:gridCol w:w="1916"/>
        <w:gridCol w:w="901"/>
        <w:gridCol w:w="1038"/>
      </w:tblGrid>
      <w:tr w:rsidR="00A77418">
        <w:trPr>
          <w:trHeight w:val="1348"/>
        </w:trPr>
        <w:tc>
          <w:tcPr>
            <w:tcW w:w="1638" w:type="dxa"/>
          </w:tcPr>
          <w:p w:rsidR="00A77418" w:rsidRDefault="00A30719">
            <w:pPr>
              <w:pStyle w:val="TableParagraph"/>
              <w:spacing w:before="81" w:line="278" w:lineRule="auto"/>
              <w:ind w:left="228" w:right="211" w:hanging="1"/>
              <w:jc w:val="center"/>
              <w:rPr>
                <w:sz w:val="18"/>
              </w:rPr>
            </w:pPr>
            <w:r>
              <w:rPr>
                <w:sz w:val="18"/>
              </w:rPr>
              <w:t>Kategori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(Kompetitif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Nasional/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Desentralisasi/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Penugasan)</w:t>
            </w:r>
          </w:p>
        </w:tc>
        <w:tc>
          <w:tcPr>
            <w:tcW w:w="1086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A77418" w:rsidRDefault="00A30719">
            <w:pPr>
              <w:pStyle w:val="TableParagraph"/>
              <w:spacing w:before="1" w:line="278" w:lineRule="auto"/>
              <w:ind w:left="147" w:right="113" w:firstLine="115"/>
              <w:rPr>
                <w:sz w:val="18"/>
              </w:rPr>
            </w:pPr>
            <w:r>
              <w:rPr>
                <w:sz w:val="18"/>
              </w:rPr>
              <w:t>Skema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Penelitian</w:t>
            </w:r>
          </w:p>
        </w:tc>
        <w:tc>
          <w:tcPr>
            <w:tcW w:w="191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92" w:right="275" w:hanging="1"/>
              <w:jc w:val="center"/>
              <w:rPr>
                <w:sz w:val="18"/>
              </w:rPr>
            </w:pPr>
            <w:r>
              <w:rPr>
                <w:sz w:val="18"/>
              </w:rPr>
              <w:t>Strata (Dasar/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Terapan/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Pengembangan)</w:t>
            </w:r>
          </w:p>
        </w:tc>
        <w:tc>
          <w:tcPr>
            <w:tcW w:w="191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92" w:right="275" w:hanging="1"/>
              <w:jc w:val="center"/>
              <w:rPr>
                <w:sz w:val="18"/>
              </w:rPr>
            </w:pPr>
            <w:r>
              <w:rPr>
                <w:sz w:val="18"/>
              </w:rPr>
              <w:t>SBK (Dasar,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Terapan,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Pengembangan)</w:t>
            </w:r>
          </w:p>
        </w:tc>
        <w:tc>
          <w:tcPr>
            <w:tcW w:w="901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115" w:right="98"/>
              <w:jc w:val="center"/>
              <w:rPr>
                <w:sz w:val="18"/>
              </w:rPr>
            </w:pPr>
            <w:r>
              <w:rPr>
                <w:sz w:val="18"/>
              </w:rPr>
              <w:t>Target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Akhir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TKT</w:t>
            </w:r>
          </w:p>
        </w:tc>
        <w:tc>
          <w:tcPr>
            <w:tcW w:w="1038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123" w:right="106"/>
              <w:jc w:val="center"/>
              <w:rPr>
                <w:sz w:val="18"/>
              </w:rPr>
            </w:pPr>
            <w:r>
              <w:rPr>
                <w:sz w:val="18"/>
              </w:rPr>
              <w:t>Lama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Penelitian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(Tahun)</w:t>
            </w:r>
          </w:p>
        </w:tc>
      </w:tr>
      <w:tr w:rsidR="00A77418">
        <w:trPr>
          <w:trHeight w:val="869"/>
        </w:trPr>
        <w:tc>
          <w:tcPr>
            <w:tcW w:w="1638" w:type="dxa"/>
          </w:tcPr>
          <w:p w:rsidR="00A77418" w:rsidRDefault="00A30719">
            <w:pPr>
              <w:pStyle w:val="TableParagraph"/>
              <w:spacing w:before="81" w:line="278" w:lineRule="auto"/>
              <w:ind w:left="418" w:right="402" w:firstLine="5"/>
              <w:jc w:val="both"/>
              <w:rPr>
                <w:sz w:val="18"/>
              </w:rPr>
            </w:pPr>
            <w:r>
              <w:rPr>
                <w:sz w:val="18"/>
              </w:rPr>
              <w:t>Penelitian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Kompetitif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Nasional</w:t>
            </w:r>
          </w:p>
        </w:tc>
        <w:tc>
          <w:tcPr>
            <w:tcW w:w="1086" w:type="dxa"/>
          </w:tcPr>
          <w:p w:rsidR="00A77418" w:rsidRDefault="00A30719">
            <w:pPr>
              <w:pStyle w:val="TableParagraph"/>
              <w:spacing w:before="81" w:line="278" w:lineRule="auto"/>
              <w:ind w:left="147" w:right="131"/>
              <w:jc w:val="center"/>
              <w:rPr>
                <w:sz w:val="18"/>
              </w:rPr>
            </w:pPr>
            <w:r>
              <w:rPr>
                <w:sz w:val="18"/>
              </w:rPr>
              <w:t>Penelitian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Dosen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Pemula</w:t>
            </w:r>
          </w:p>
        </w:tc>
        <w:tc>
          <w:tcPr>
            <w:tcW w:w="191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82" w:right="47" w:firstLine="465"/>
              <w:rPr>
                <w:sz w:val="18"/>
              </w:rPr>
            </w:pPr>
            <w:r>
              <w:rPr>
                <w:sz w:val="18"/>
              </w:rPr>
              <w:t>SBK Riset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Pembinaan/Kapasitas</w:t>
            </w:r>
          </w:p>
        </w:tc>
        <w:tc>
          <w:tcPr>
            <w:tcW w:w="191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82" w:right="47" w:firstLine="465"/>
              <w:rPr>
                <w:sz w:val="18"/>
              </w:rPr>
            </w:pPr>
            <w:r>
              <w:rPr>
                <w:sz w:val="18"/>
              </w:rPr>
              <w:t>SBK Riset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Pembinaan/Kapasitas</w:t>
            </w:r>
          </w:p>
        </w:tc>
        <w:tc>
          <w:tcPr>
            <w:tcW w:w="901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38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:rsidR="00A77418" w:rsidRDefault="00A77418">
      <w:pPr>
        <w:pStyle w:val="BodyText"/>
        <w:spacing w:before="3"/>
        <w:rPr>
          <w:rFonts w:ascii="Arial"/>
          <w:b/>
          <w:sz w:val="23"/>
        </w:rPr>
      </w:pPr>
    </w:p>
    <w:p w:rsidR="00A77418" w:rsidRDefault="00A30719">
      <w:pPr>
        <w:pStyle w:val="ListParagraph"/>
        <w:numPr>
          <w:ilvl w:val="2"/>
          <w:numId w:val="18"/>
        </w:numPr>
        <w:tabs>
          <w:tab w:val="left" w:pos="1396"/>
        </w:tabs>
        <w:spacing w:before="94"/>
        <w:rPr>
          <w:rFonts w:ascii="Arial"/>
          <w:b/>
          <w:sz w:val="18"/>
        </w:rPr>
      </w:pPr>
      <w:r>
        <w:rPr>
          <w:rFonts w:ascii="Arial"/>
          <w:b/>
          <w:sz w:val="18"/>
        </w:rPr>
        <w:t>IDENTITAS PENGUSUL</w:t>
      </w:r>
    </w:p>
    <w:p w:rsidR="00A77418" w:rsidRDefault="00A77418">
      <w:pPr>
        <w:pStyle w:val="BodyText"/>
        <w:spacing w:before="3"/>
        <w:rPr>
          <w:rFonts w:ascii="Arial"/>
          <w:b/>
          <w:sz w:val="6"/>
        </w:r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0"/>
        <w:gridCol w:w="1349"/>
        <w:gridCol w:w="1494"/>
        <w:gridCol w:w="1618"/>
        <w:gridCol w:w="1482"/>
        <w:gridCol w:w="899"/>
      </w:tblGrid>
      <w:tr w:rsidR="00A77418">
        <w:trPr>
          <w:trHeight w:val="869"/>
        </w:trPr>
        <w:tc>
          <w:tcPr>
            <w:tcW w:w="1650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295"/>
              <w:rPr>
                <w:sz w:val="18"/>
              </w:rPr>
            </w:pPr>
            <w:r>
              <w:rPr>
                <w:sz w:val="18"/>
              </w:rPr>
              <w:t>Nama, Peran</w:t>
            </w:r>
          </w:p>
        </w:tc>
        <w:tc>
          <w:tcPr>
            <w:tcW w:w="1349" w:type="dxa"/>
          </w:tcPr>
          <w:p w:rsidR="00A77418" w:rsidRDefault="00A30719">
            <w:pPr>
              <w:pStyle w:val="TableParagraph"/>
              <w:spacing w:before="81" w:line="278" w:lineRule="auto"/>
              <w:ind w:left="255" w:right="236"/>
              <w:jc w:val="center"/>
              <w:rPr>
                <w:sz w:val="18"/>
              </w:rPr>
            </w:pPr>
            <w:r>
              <w:rPr>
                <w:sz w:val="18"/>
              </w:rPr>
              <w:t>Perguruan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Tinggi/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Institusi</w:t>
            </w:r>
          </w:p>
        </w:tc>
        <w:tc>
          <w:tcPr>
            <w:tcW w:w="1494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468" w:right="111" w:hanging="321"/>
              <w:rPr>
                <w:sz w:val="18"/>
              </w:rPr>
            </w:pPr>
            <w:r>
              <w:rPr>
                <w:sz w:val="18"/>
              </w:rPr>
              <w:t>Program Studi/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Bagian</w:t>
            </w:r>
          </w:p>
        </w:tc>
        <w:tc>
          <w:tcPr>
            <w:tcW w:w="1618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255"/>
              <w:rPr>
                <w:sz w:val="18"/>
              </w:rPr>
            </w:pPr>
            <w:r>
              <w:rPr>
                <w:sz w:val="18"/>
              </w:rPr>
              <w:t>Bidang Tugas</w:t>
            </w:r>
          </w:p>
        </w:tc>
        <w:tc>
          <w:tcPr>
            <w:tcW w:w="1482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372" w:right="353"/>
              <w:jc w:val="center"/>
              <w:rPr>
                <w:sz w:val="18"/>
              </w:rPr>
            </w:pPr>
            <w:r>
              <w:rPr>
                <w:sz w:val="18"/>
              </w:rPr>
              <w:t>ID Sinta</w:t>
            </w:r>
          </w:p>
        </w:tc>
        <w:tc>
          <w:tcPr>
            <w:tcW w:w="899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16" w:right="96"/>
              <w:jc w:val="center"/>
              <w:rPr>
                <w:sz w:val="18"/>
              </w:rPr>
            </w:pPr>
            <w:r>
              <w:rPr>
                <w:sz w:val="18"/>
              </w:rPr>
              <w:t>H-Index</w:t>
            </w:r>
          </w:p>
        </w:tc>
      </w:tr>
      <w:tr w:rsidR="00A77418">
        <w:trPr>
          <w:trHeight w:val="869"/>
        </w:trPr>
        <w:tc>
          <w:tcPr>
            <w:tcW w:w="1650" w:type="dxa"/>
          </w:tcPr>
          <w:p w:rsidR="00A77418" w:rsidRDefault="00A30719">
            <w:pPr>
              <w:pStyle w:val="TableParagraph"/>
              <w:spacing w:before="81"/>
              <w:ind w:left="87" w:right="72"/>
              <w:jc w:val="center"/>
              <w:rPr>
                <w:sz w:val="18"/>
              </w:rPr>
            </w:pPr>
            <w:r>
              <w:rPr>
                <w:sz w:val="18"/>
              </w:rPr>
              <w:t>IBNU SINA</w:t>
            </w: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A77418" w:rsidRDefault="00A30719">
            <w:pPr>
              <w:pStyle w:val="TableParagraph"/>
              <w:ind w:left="87" w:right="72"/>
              <w:jc w:val="center"/>
              <w:rPr>
                <w:sz w:val="18"/>
              </w:rPr>
            </w:pPr>
            <w:r>
              <w:rPr>
                <w:sz w:val="18"/>
              </w:rPr>
              <w:t>Ketua Pengusul</w:t>
            </w:r>
          </w:p>
        </w:tc>
        <w:tc>
          <w:tcPr>
            <w:tcW w:w="1349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233BB8">
            <w:pPr>
              <w:pStyle w:val="TableParagraph"/>
              <w:spacing w:line="278" w:lineRule="auto"/>
              <w:ind w:left="270" w:right="193" w:hanging="40"/>
              <w:rPr>
                <w:sz w:val="18"/>
              </w:rPr>
            </w:pPr>
            <w:r>
              <w:rPr>
                <w:sz w:val="18"/>
                <w:lang w:val="en-US"/>
              </w:rPr>
              <w:t>Politeknik Bisnis dan Pasar Modal</w:t>
            </w:r>
          </w:p>
        </w:tc>
        <w:tc>
          <w:tcPr>
            <w:tcW w:w="1494" w:type="dxa"/>
          </w:tcPr>
          <w:p w:rsidR="00A77418" w:rsidRDefault="00A77418">
            <w:pPr>
              <w:pStyle w:val="TableParagraph"/>
              <w:ind w:left="257" w:right="240"/>
              <w:jc w:val="center"/>
              <w:rPr>
                <w:sz w:val="18"/>
              </w:rPr>
            </w:pPr>
          </w:p>
        </w:tc>
        <w:tc>
          <w:tcPr>
            <w:tcW w:w="1618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2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372" w:right="353"/>
              <w:jc w:val="center"/>
              <w:rPr>
                <w:sz w:val="18"/>
              </w:rPr>
            </w:pPr>
            <w:r>
              <w:rPr>
                <w:sz w:val="18"/>
              </w:rPr>
              <w:t>6001389</w:t>
            </w:r>
          </w:p>
        </w:tc>
        <w:tc>
          <w:tcPr>
            <w:tcW w:w="899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A77418">
        <w:trPr>
          <w:trHeight w:val="1588"/>
        </w:trPr>
        <w:tc>
          <w:tcPr>
            <w:tcW w:w="1650" w:type="dxa"/>
          </w:tcPr>
          <w:p w:rsidR="00A77418" w:rsidRDefault="00A30719">
            <w:pPr>
              <w:pStyle w:val="TableParagraph"/>
              <w:spacing w:before="81" w:line="278" w:lineRule="auto"/>
              <w:ind w:left="220" w:right="202" w:hanging="1"/>
              <w:jc w:val="center"/>
              <w:rPr>
                <w:sz w:val="18"/>
              </w:rPr>
            </w:pPr>
            <w:r>
              <w:rPr>
                <w:sz w:val="18"/>
              </w:rPr>
              <w:t>ISKANDAR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ZULKARNAEN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M.Ud</w:t>
            </w: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:rsidR="00A77418" w:rsidRDefault="00A30719">
            <w:pPr>
              <w:pStyle w:val="TableParagraph"/>
              <w:spacing w:before="1" w:line="278" w:lineRule="auto"/>
              <w:ind w:left="89" w:right="72"/>
              <w:jc w:val="center"/>
              <w:rPr>
                <w:sz w:val="18"/>
              </w:rPr>
            </w:pPr>
            <w:r>
              <w:rPr>
                <w:sz w:val="18"/>
              </w:rPr>
              <w:t>Anggota Pengusul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34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233BB8">
            <w:pPr>
              <w:pStyle w:val="TableParagraph"/>
              <w:spacing w:line="278" w:lineRule="auto"/>
              <w:ind w:left="270" w:right="193" w:hanging="40"/>
              <w:rPr>
                <w:sz w:val="18"/>
              </w:rPr>
            </w:pPr>
            <w:r>
              <w:rPr>
                <w:sz w:val="18"/>
                <w:lang w:val="en-US"/>
              </w:rPr>
              <w:t>Politeknik Bisnis dan Pasar Modal</w:t>
            </w:r>
          </w:p>
        </w:tc>
        <w:tc>
          <w:tcPr>
            <w:tcW w:w="1494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A77418" w:rsidRDefault="00A77418">
            <w:pPr>
              <w:pStyle w:val="TableParagraph"/>
              <w:ind w:left="257" w:right="240"/>
              <w:jc w:val="center"/>
              <w:rPr>
                <w:sz w:val="18"/>
              </w:rPr>
            </w:pPr>
          </w:p>
        </w:tc>
        <w:tc>
          <w:tcPr>
            <w:tcW w:w="1618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2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A77418" w:rsidRDefault="00A30719">
            <w:pPr>
              <w:pStyle w:val="TableParagraph"/>
              <w:ind w:left="372" w:right="353"/>
              <w:jc w:val="center"/>
              <w:rPr>
                <w:sz w:val="18"/>
              </w:rPr>
            </w:pPr>
            <w:r>
              <w:rPr>
                <w:sz w:val="18"/>
              </w:rPr>
              <w:t>6163292</w:t>
            </w:r>
          </w:p>
        </w:tc>
        <w:tc>
          <w:tcPr>
            <w:tcW w:w="89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A77418" w:rsidRDefault="00A30719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pStyle w:val="ListParagraph"/>
        <w:numPr>
          <w:ilvl w:val="2"/>
          <w:numId w:val="18"/>
        </w:numPr>
        <w:tabs>
          <w:tab w:val="left" w:pos="1396"/>
        </w:tabs>
        <w:spacing w:before="132"/>
        <w:rPr>
          <w:rFonts w:ascii="Arial"/>
          <w:b/>
          <w:sz w:val="18"/>
        </w:rPr>
      </w:pPr>
      <w:r>
        <w:rPr>
          <w:rFonts w:ascii="Arial"/>
          <w:b/>
          <w:sz w:val="18"/>
        </w:rPr>
        <w:t>MITRA KERJASAMA PENELITIAN (JIKA ADA)</w:t>
      </w:r>
    </w:p>
    <w:p w:rsidR="00A77418" w:rsidRDefault="00A30719">
      <w:pPr>
        <w:spacing w:before="78" w:after="23" w:line="278" w:lineRule="auto"/>
        <w:ind w:left="1180" w:right="1145"/>
        <w:rPr>
          <w:rFonts w:ascii="Arial MT"/>
          <w:sz w:val="18"/>
        </w:rPr>
      </w:pPr>
      <w:r>
        <w:rPr>
          <w:rFonts w:ascii="Arial MT"/>
          <w:sz w:val="18"/>
        </w:rPr>
        <w:t>Pelaksanaan penelitian dapat melibatkan mitra kerjasama, yaitu mitra kerjasama dalam melaksanakan</w:t>
      </w:r>
      <w:r>
        <w:rPr>
          <w:rFonts w:ascii="Arial MT"/>
          <w:spacing w:val="-48"/>
          <w:sz w:val="18"/>
        </w:rPr>
        <w:t xml:space="preserve"> </w:t>
      </w:r>
      <w:r>
        <w:rPr>
          <w:rFonts w:ascii="Arial MT"/>
          <w:sz w:val="18"/>
        </w:rPr>
        <w:t>penelitian, mitra sebagai calon pengguna hasil penelitian, atau mitra investor</w:t>
      </w:r>
    </w:p>
    <w:p w:rsidR="00A77418" w:rsidRDefault="00A30719">
      <w:pPr>
        <w:pStyle w:val="BodyText"/>
        <w:ind w:left="1149"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  <w:pict>
          <v:group id="_x0000_s1096" style="width:425.5pt;height:21pt;mso-position-horizontal-relative:char;mso-position-vertical-relative:line" coordsize="8510,420">
            <v:shape id="_x0000_s1098" type="#_x0000_t202" style="position:absolute;left:3405;top:7;width:5098;height:405" filled="f">
              <v:textbox inset="0,0,0,0">
                <w:txbxContent>
                  <w:p w:rsidR="00A30719" w:rsidRDefault="00A30719">
                    <w:pPr>
                      <w:spacing w:before="81"/>
                      <w:ind w:left="2056" w:right="2056"/>
                      <w:jc w:val="center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Nama Mitra</w:t>
                    </w:r>
                  </w:p>
                </w:txbxContent>
              </v:textbox>
            </v:shape>
            <v:shape id="_x0000_s1097" type="#_x0000_t202" style="position:absolute;left:7;top:7;width:3398;height:405" filled="f">
              <v:textbox inset="0,0,0,0">
                <w:txbxContent>
                  <w:p w:rsidR="00A30719" w:rsidRDefault="00A30719">
                    <w:pPr>
                      <w:spacing w:before="81"/>
                      <w:ind w:left="1471" w:right="1471"/>
                      <w:jc w:val="center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Mitra</w:t>
                    </w:r>
                  </w:p>
                </w:txbxContent>
              </v:textbox>
            </v:shape>
            <w10:anchorlock/>
          </v:group>
        </w:pict>
      </w:r>
    </w:p>
    <w:p w:rsidR="00A77418" w:rsidRDefault="00A77418">
      <w:pPr>
        <w:pStyle w:val="BodyText"/>
        <w:spacing w:before="9"/>
        <w:rPr>
          <w:rFonts w:ascii="Arial MT"/>
          <w:sz w:val="22"/>
        </w:rPr>
      </w:pPr>
    </w:p>
    <w:p w:rsidR="00A77418" w:rsidRDefault="00A30719">
      <w:pPr>
        <w:pStyle w:val="ListParagraph"/>
        <w:numPr>
          <w:ilvl w:val="2"/>
          <w:numId w:val="18"/>
        </w:numPr>
        <w:tabs>
          <w:tab w:val="left" w:pos="1396"/>
        </w:tabs>
        <w:spacing w:before="94"/>
        <w:rPr>
          <w:rFonts w:ascii="Arial"/>
          <w:b/>
          <w:sz w:val="18"/>
        </w:rPr>
      </w:pPr>
      <w:r>
        <w:rPr>
          <w:rFonts w:ascii="Arial"/>
          <w:b/>
          <w:sz w:val="18"/>
        </w:rPr>
        <w:t>LUARAN DAN TARGET CAPAIAN</w:t>
      </w:r>
    </w:p>
    <w:p w:rsidR="00A77418" w:rsidRDefault="00A77418">
      <w:pPr>
        <w:rPr>
          <w:rFonts w:ascii="Arial"/>
          <w:sz w:val="18"/>
        </w:rPr>
        <w:sectPr w:rsidR="00A77418">
          <w:pgSz w:w="11900" w:h="16840"/>
          <w:pgMar w:top="760" w:right="760" w:bottom="280" w:left="620" w:header="720" w:footer="720" w:gutter="0"/>
          <w:cols w:space="720"/>
        </w:sectPr>
      </w:pPr>
    </w:p>
    <w:p w:rsidR="00A77418" w:rsidRDefault="00A30719">
      <w:pPr>
        <w:spacing w:before="71"/>
        <w:ind w:left="1195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Luaran Wajib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9"/>
        <w:gridCol w:w="1699"/>
        <w:gridCol w:w="2973"/>
        <w:gridCol w:w="2973"/>
      </w:tblGrid>
      <w:tr w:rsidR="00A77418">
        <w:trPr>
          <w:trHeight w:val="869"/>
        </w:trPr>
        <w:tc>
          <w:tcPr>
            <w:tcW w:w="849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144" w:right="109" w:firstLine="25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Luaran</w:t>
            </w:r>
          </w:p>
        </w:tc>
        <w:tc>
          <w:tcPr>
            <w:tcW w:w="1699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334"/>
              <w:rPr>
                <w:sz w:val="18"/>
              </w:rPr>
            </w:pPr>
            <w:r>
              <w:rPr>
                <w:sz w:val="18"/>
              </w:rPr>
              <w:t>Jenis Luaran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81" w:line="278" w:lineRule="auto"/>
              <w:ind w:left="161" w:right="142" w:hanging="1"/>
              <w:jc w:val="center"/>
              <w:rPr>
                <w:sz w:val="18"/>
              </w:rPr>
            </w:pPr>
            <w:r>
              <w:rPr>
                <w:sz w:val="18"/>
              </w:rPr>
              <w:t>Status target capaian (</w:t>
            </w:r>
            <w:r>
              <w:rPr>
                <w:rFonts w:ascii="Arial"/>
                <w:i/>
                <w:sz w:val="18"/>
              </w:rPr>
              <w:t>accepted,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published, terdaftar atau granted,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atau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status lainnya</w:t>
            </w:r>
            <w:r>
              <w:rPr>
                <w:sz w:val="18"/>
              </w:rPr>
              <w:t>)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81" w:line="278" w:lineRule="auto"/>
              <w:ind w:left="171" w:right="152"/>
              <w:jc w:val="center"/>
              <w:rPr>
                <w:sz w:val="18"/>
              </w:rPr>
            </w:pPr>
            <w:r>
              <w:rPr>
                <w:sz w:val="18"/>
              </w:rPr>
              <w:t>Keterangan (</w:t>
            </w:r>
            <w:r>
              <w:rPr>
                <w:rFonts w:ascii="Arial"/>
                <w:i/>
                <w:sz w:val="18"/>
              </w:rPr>
              <w:t>url dan nama jurnal,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penerbit, url paten, keterangan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sejenis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lainnya</w:t>
            </w:r>
            <w:r>
              <w:rPr>
                <w:sz w:val="18"/>
              </w:rPr>
              <w:t>)</w:t>
            </w:r>
          </w:p>
        </w:tc>
      </w:tr>
      <w:tr w:rsidR="00A77418">
        <w:trPr>
          <w:trHeight w:val="869"/>
        </w:trPr>
        <w:tc>
          <w:tcPr>
            <w:tcW w:w="849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1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99" w:type="dxa"/>
          </w:tcPr>
          <w:p w:rsidR="00A77418" w:rsidRDefault="00A30719">
            <w:pPr>
              <w:pStyle w:val="TableParagraph"/>
              <w:spacing w:before="81" w:line="278" w:lineRule="auto"/>
              <w:ind w:left="83" w:right="63" w:firstLine="100"/>
              <w:rPr>
                <w:sz w:val="18"/>
              </w:rPr>
            </w:pPr>
            <w:r>
              <w:rPr>
                <w:sz w:val="18"/>
              </w:rPr>
              <w:t>Publikasi Ilmiah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Jurnal Nasional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Tidak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Terakreditasi</w:t>
            </w:r>
          </w:p>
        </w:tc>
        <w:tc>
          <w:tcPr>
            <w:tcW w:w="2973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accepted/published</w:t>
            </w:r>
          </w:p>
        </w:tc>
        <w:tc>
          <w:tcPr>
            <w:tcW w:w="2973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8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:rsidR="00A77418" w:rsidRDefault="00A30719">
      <w:pPr>
        <w:spacing w:before="52"/>
        <w:ind w:left="1195"/>
        <w:rPr>
          <w:rFonts w:ascii="Arial"/>
          <w:b/>
          <w:sz w:val="18"/>
        </w:rPr>
      </w:pPr>
      <w:r>
        <w:rPr>
          <w:rFonts w:ascii="Arial"/>
          <w:b/>
          <w:sz w:val="18"/>
        </w:rPr>
        <w:t>Luaran Tambahan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9"/>
        <w:gridCol w:w="1699"/>
        <w:gridCol w:w="2973"/>
        <w:gridCol w:w="2973"/>
      </w:tblGrid>
      <w:tr w:rsidR="00A77418">
        <w:trPr>
          <w:trHeight w:val="869"/>
        </w:trPr>
        <w:tc>
          <w:tcPr>
            <w:tcW w:w="849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144" w:right="109" w:firstLine="25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Luaran</w:t>
            </w:r>
          </w:p>
        </w:tc>
        <w:tc>
          <w:tcPr>
            <w:tcW w:w="1699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334"/>
              <w:rPr>
                <w:sz w:val="18"/>
              </w:rPr>
            </w:pPr>
            <w:r>
              <w:rPr>
                <w:sz w:val="18"/>
              </w:rPr>
              <w:t>Jenis Luaran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81" w:line="278" w:lineRule="auto"/>
              <w:ind w:left="161" w:right="142" w:hanging="1"/>
              <w:jc w:val="center"/>
              <w:rPr>
                <w:sz w:val="18"/>
              </w:rPr>
            </w:pPr>
            <w:r>
              <w:rPr>
                <w:sz w:val="18"/>
              </w:rPr>
              <w:t>Status target capaian (</w:t>
            </w:r>
            <w:r>
              <w:rPr>
                <w:rFonts w:ascii="Arial"/>
                <w:i/>
                <w:sz w:val="18"/>
              </w:rPr>
              <w:t>accepted,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published, terdaftar atau granted,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atau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status lainnya</w:t>
            </w:r>
            <w:r>
              <w:rPr>
                <w:sz w:val="18"/>
              </w:rPr>
              <w:t>)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81" w:line="278" w:lineRule="auto"/>
              <w:ind w:left="171" w:right="152"/>
              <w:jc w:val="center"/>
              <w:rPr>
                <w:sz w:val="18"/>
              </w:rPr>
            </w:pPr>
            <w:r>
              <w:rPr>
                <w:sz w:val="18"/>
              </w:rPr>
              <w:t>Keterangan (</w:t>
            </w:r>
            <w:r>
              <w:rPr>
                <w:rFonts w:ascii="Arial"/>
                <w:i/>
                <w:sz w:val="18"/>
              </w:rPr>
              <w:t>url dan nama jurnal,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penerbit, url paten, keterangan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sejenis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lainnya</w:t>
            </w:r>
            <w:r>
              <w:rPr>
                <w:sz w:val="18"/>
              </w:rPr>
              <w:t>)</w:t>
            </w:r>
          </w:p>
        </w:tc>
      </w:tr>
      <w:tr w:rsidR="00A77418">
        <w:trPr>
          <w:trHeight w:val="869"/>
        </w:trPr>
        <w:tc>
          <w:tcPr>
            <w:tcW w:w="849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1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99" w:type="dxa"/>
          </w:tcPr>
          <w:p w:rsidR="00A77418" w:rsidRDefault="00A30719">
            <w:pPr>
              <w:pStyle w:val="TableParagraph"/>
              <w:spacing w:before="81" w:line="278" w:lineRule="auto"/>
              <w:ind w:left="83" w:right="240" w:firstLine="10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Publikasi </w:t>
            </w:r>
            <w:r>
              <w:rPr>
                <w:sz w:val="18"/>
              </w:rPr>
              <w:t>Ilmiah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Jurnal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Internasional</w:t>
            </w:r>
          </w:p>
        </w:tc>
        <w:tc>
          <w:tcPr>
            <w:tcW w:w="2973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accepted/published</w:t>
            </w:r>
          </w:p>
        </w:tc>
        <w:tc>
          <w:tcPr>
            <w:tcW w:w="2973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pStyle w:val="ListParagraph"/>
        <w:numPr>
          <w:ilvl w:val="2"/>
          <w:numId w:val="18"/>
        </w:numPr>
        <w:tabs>
          <w:tab w:val="left" w:pos="1396"/>
        </w:tabs>
        <w:spacing w:before="133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ANGGARAN</w:t>
      </w:r>
    </w:p>
    <w:p w:rsidR="00A77418" w:rsidRDefault="00A30719">
      <w:pPr>
        <w:spacing w:before="92" w:line="278" w:lineRule="auto"/>
        <w:ind w:left="1195" w:right="879"/>
        <w:rPr>
          <w:rFonts w:ascii="Arial MT"/>
          <w:sz w:val="18"/>
        </w:rPr>
      </w:pPr>
      <w:r>
        <w:rPr>
          <w:rFonts w:ascii="Arial MT"/>
          <w:sz w:val="18"/>
        </w:rPr>
        <w:t>Rencana anggaran biaya PPM mengacu pada PMK yang berlaku dengan besaran minimum dan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maksimum sebagaimana diatur pada buku Panduan Penelitian dan Pengabdian kepada Masyarakat Edisi</w:t>
      </w:r>
      <w:r>
        <w:rPr>
          <w:rFonts w:ascii="Arial MT"/>
          <w:spacing w:val="-48"/>
          <w:sz w:val="18"/>
        </w:rPr>
        <w:t xml:space="preserve"> </w:t>
      </w:r>
      <w:r>
        <w:rPr>
          <w:rFonts w:ascii="Arial MT"/>
          <w:sz w:val="18"/>
        </w:rPr>
        <w:t>12.</w:t>
      </w:r>
    </w:p>
    <w:p w:rsidR="00A77418" w:rsidRDefault="00A30719">
      <w:pPr>
        <w:spacing w:before="59"/>
        <w:ind w:left="1195"/>
        <w:rPr>
          <w:rFonts w:ascii="Arial"/>
          <w:b/>
          <w:sz w:val="18"/>
        </w:rPr>
      </w:pPr>
      <w:r>
        <w:rPr>
          <w:rFonts w:ascii="Arial"/>
          <w:b/>
          <w:sz w:val="18"/>
        </w:rPr>
        <w:t>Total RAB 1 Tahun Rp. 20,000,000</w:t>
      </w:r>
    </w:p>
    <w:p w:rsidR="00A77418" w:rsidRDefault="00A30719">
      <w:pPr>
        <w:spacing w:before="93"/>
        <w:ind w:left="1195"/>
        <w:rPr>
          <w:rFonts w:ascii="Arial"/>
          <w:b/>
          <w:sz w:val="18"/>
        </w:rPr>
      </w:pPr>
      <w:r>
        <w:rPr>
          <w:rFonts w:ascii="Arial"/>
          <w:b/>
          <w:sz w:val="18"/>
        </w:rPr>
        <w:t>Tahun 1 Total Rp. 20,000,000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3"/>
        <w:gridCol w:w="2853"/>
        <w:gridCol w:w="766"/>
        <w:gridCol w:w="516"/>
        <w:gridCol w:w="1143"/>
        <w:gridCol w:w="967"/>
      </w:tblGrid>
      <w:tr w:rsidR="00A77418">
        <w:trPr>
          <w:trHeight w:val="629"/>
        </w:trPr>
        <w:tc>
          <w:tcPr>
            <w:tcW w:w="2253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Jenis Pembelanjaan</w:t>
            </w:r>
          </w:p>
        </w:tc>
        <w:tc>
          <w:tcPr>
            <w:tcW w:w="2853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221" w:right="120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Item</w:t>
            </w:r>
          </w:p>
        </w:tc>
        <w:tc>
          <w:tcPr>
            <w:tcW w:w="766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Satuan</w:t>
            </w:r>
          </w:p>
        </w:tc>
        <w:tc>
          <w:tcPr>
            <w:tcW w:w="516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1" w:right="4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Vol.</w:t>
            </w:r>
          </w:p>
        </w:tc>
        <w:tc>
          <w:tcPr>
            <w:tcW w:w="1143" w:type="dxa"/>
            <w:shd w:val="clear" w:color="auto" w:fill="D2D2D2"/>
          </w:tcPr>
          <w:p w:rsidR="00A77418" w:rsidRDefault="00A30719">
            <w:pPr>
              <w:pStyle w:val="TableParagraph"/>
              <w:spacing w:before="81" w:line="278" w:lineRule="auto"/>
              <w:ind w:left="269" w:right="238" w:firstLine="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Biaya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Satuan</w:t>
            </w:r>
          </w:p>
        </w:tc>
        <w:tc>
          <w:tcPr>
            <w:tcW w:w="967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59" w:right="5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A77418">
        <w:trPr>
          <w:trHeight w:val="389"/>
        </w:trPr>
        <w:tc>
          <w:tcPr>
            <w:tcW w:w="2253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HONOR</w:t>
            </w:r>
          </w:p>
        </w:tc>
        <w:tc>
          <w:tcPr>
            <w:tcW w:w="2853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Co-researcher</w:t>
            </w:r>
          </w:p>
        </w:tc>
        <w:tc>
          <w:tcPr>
            <w:tcW w:w="76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16" w:type="dxa"/>
          </w:tcPr>
          <w:p w:rsidR="00A77418" w:rsidRDefault="00A30719">
            <w:pPr>
              <w:pStyle w:val="TableParagraph"/>
              <w:spacing w:before="81"/>
              <w:ind w:left="61" w:right="48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143" w:type="dxa"/>
          </w:tcPr>
          <w:p w:rsidR="00A77418" w:rsidRDefault="00A30719">
            <w:pPr>
              <w:pStyle w:val="TableParagraph"/>
              <w:spacing w:before="81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2,000,000</w:t>
            </w:r>
          </w:p>
        </w:tc>
        <w:tc>
          <w:tcPr>
            <w:tcW w:w="967" w:type="dxa"/>
          </w:tcPr>
          <w:p w:rsidR="00A77418" w:rsidRDefault="00A30719">
            <w:pPr>
              <w:pStyle w:val="TableParagraph"/>
              <w:spacing w:before="81"/>
              <w:ind w:left="60" w:right="50"/>
              <w:jc w:val="center"/>
              <w:rPr>
                <w:sz w:val="18"/>
              </w:rPr>
            </w:pPr>
            <w:r>
              <w:rPr>
                <w:sz w:val="18"/>
              </w:rPr>
              <w:t>2,000,000</w:t>
            </w:r>
          </w:p>
        </w:tc>
      </w:tr>
      <w:tr w:rsidR="00A77418">
        <w:trPr>
          <w:trHeight w:val="389"/>
        </w:trPr>
        <w:tc>
          <w:tcPr>
            <w:tcW w:w="2253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HONOR</w:t>
            </w:r>
          </w:p>
        </w:tc>
        <w:tc>
          <w:tcPr>
            <w:tcW w:w="2853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Reseacher</w:t>
            </w:r>
          </w:p>
        </w:tc>
        <w:tc>
          <w:tcPr>
            <w:tcW w:w="76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16" w:type="dxa"/>
          </w:tcPr>
          <w:p w:rsidR="00A77418" w:rsidRDefault="00A30719">
            <w:pPr>
              <w:pStyle w:val="TableParagraph"/>
              <w:spacing w:before="81"/>
              <w:ind w:left="61" w:right="48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143" w:type="dxa"/>
          </w:tcPr>
          <w:p w:rsidR="00A77418" w:rsidRDefault="00A30719">
            <w:pPr>
              <w:pStyle w:val="TableParagraph"/>
              <w:spacing w:before="81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4,000,000</w:t>
            </w:r>
          </w:p>
        </w:tc>
        <w:tc>
          <w:tcPr>
            <w:tcW w:w="967" w:type="dxa"/>
          </w:tcPr>
          <w:p w:rsidR="00A77418" w:rsidRDefault="00A30719">
            <w:pPr>
              <w:pStyle w:val="TableParagraph"/>
              <w:spacing w:before="81"/>
              <w:ind w:left="60" w:right="50"/>
              <w:jc w:val="center"/>
              <w:rPr>
                <w:sz w:val="18"/>
              </w:rPr>
            </w:pPr>
            <w:r>
              <w:rPr>
                <w:sz w:val="18"/>
              </w:rPr>
              <w:t>4,000,000</w:t>
            </w:r>
          </w:p>
        </w:tc>
      </w:tr>
      <w:tr w:rsidR="00A77418">
        <w:trPr>
          <w:trHeight w:val="629"/>
        </w:trPr>
        <w:tc>
          <w:tcPr>
            <w:tcW w:w="2253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853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264"/>
              <w:rPr>
                <w:sz w:val="18"/>
              </w:rPr>
            </w:pPr>
            <w:r>
              <w:rPr>
                <w:sz w:val="18"/>
              </w:rPr>
              <w:t>Chemichal equipment (alcohol,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ethyl, acetate, etc)</w:t>
            </w:r>
          </w:p>
        </w:tc>
        <w:tc>
          <w:tcPr>
            <w:tcW w:w="76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1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1" w:right="48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143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3,000,000</w:t>
            </w:r>
          </w:p>
        </w:tc>
        <w:tc>
          <w:tcPr>
            <w:tcW w:w="96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0" w:right="50"/>
              <w:jc w:val="center"/>
              <w:rPr>
                <w:sz w:val="18"/>
              </w:rPr>
            </w:pPr>
            <w:r>
              <w:rPr>
                <w:sz w:val="18"/>
              </w:rPr>
              <w:t>3,000,000</w:t>
            </w:r>
          </w:p>
        </w:tc>
      </w:tr>
      <w:tr w:rsidR="00A77418">
        <w:trPr>
          <w:trHeight w:val="629"/>
        </w:trPr>
        <w:tc>
          <w:tcPr>
            <w:tcW w:w="2253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853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424"/>
              <w:rPr>
                <w:sz w:val="18"/>
              </w:rPr>
            </w:pPr>
            <w:r>
              <w:rPr>
                <w:sz w:val="18"/>
              </w:rPr>
              <w:t>Insect trap equipment (pitfall,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malaise, light trap, etc)</w:t>
            </w:r>
          </w:p>
        </w:tc>
        <w:tc>
          <w:tcPr>
            <w:tcW w:w="76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1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1" w:right="48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143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5,000,000</w:t>
            </w:r>
          </w:p>
        </w:tc>
        <w:tc>
          <w:tcPr>
            <w:tcW w:w="96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0" w:right="50"/>
              <w:jc w:val="center"/>
              <w:rPr>
                <w:sz w:val="18"/>
              </w:rPr>
            </w:pPr>
            <w:r>
              <w:rPr>
                <w:sz w:val="18"/>
              </w:rPr>
              <w:t>5,000,000</w:t>
            </w:r>
          </w:p>
        </w:tc>
      </w:tr>
      <w:tr w:rsidR="00A77418">
        <w:trPr>
          <w:trHeight w:val="629"/>
        </w:trPr>
        <w:tc>
          <w:tcPr>
            <w:tcW w:w="2253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853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00"/>
              <w:rPr>
                <w:sz w:val="18"/>
              </w:rPr>
            </w:pPr>
            <w:r>
              <w:rPr>
                <w:sz w:val="18"/>
              </w:rPr>
              <w:t>Office equipmet (papers,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pendrive,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pen,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amrker,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etc)</w:t>
            </w:r>
          </w:p>
        </w:tc>
        <w:tc>
          <w:tcPr>
            <w:tcW w:w="76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1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1" w:right="48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143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3,000,000</w:t>
            </w:r>
          </w:p>
        </w:tc>
        <w:tc>
          <w:tcPr>
            <w:tcW w:w="96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0" w:right="50"/>
              <w:jc w:val="center"/>
              <w:rPr>
                <w:sz w:val="18"/>
              </w:rPr>
            </w:pPr>
            <w:r>
              <w:rPr>
                <w:sz w:val="18"/>
              </w:rPr>
              <w:t>3,000,000</w:t>
            </w:r>
          </w:p>
        </w:tc>
      </w:tr>
      <w:tr w:rsidR="00A77418">
        <w:trPr>
          <w:trHeight w:val="629"/>
        </w:trPr>
        <w:tc>
          <w:tcPr>
            <w:tcW w:w="2253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105"/>
              <w:rPr>
                <w:sz w:val="18"/>
              </w:rPr>
            </w:pPr>
            <w:r>
              <w:rPr>
                <w:sz w:val="18"/>
              </w:rPr>
              <w:t>BELANJA PERJALANAN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2853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tracel expenses (co-researcher)</w:t>
            </w:r>
          </w:p>
        </w:tc>
        <w:tc>
          <w:tcPr>
            <w:tcW w:w="76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1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1" w:right="48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143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1,500,000</w:t>
            </w:r>
          </w:p>
        </w:tc>
        <w:tc>
          <w:tcPr>
            <w:tcW w:w="96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0" w:right="50"/>
              <w:jc w:val="center"/>
              <w:rPr>
                <w:sz w:val="18"/>
              </w:rPr>
            </w:pPr>
            <w:r>
              <w:rPr>
                <w:sz w:val="18"/>
              </w:rPr>
              <w:t>1,500,000</w:t>
            </w:r>
          </w:p>
        </w:tc>
      </w:tr>
      <w:tr w:rsidR="00A77418">
        <w:trPr>
          <w:trHeight w:val="629"/>
        </w:trPr>
        <w:tc>
          <w:tcPr>
            <w:tcW w:w="2253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105"/>
              <w:rPr>
                <w:sz w:val="18"/>
              </w:rPr>
            </w:pPr>
            <w:r>
              <w:rPr>
                <w:sz w:val="18"/>
              </w:rPr>
              <w:t>BELANJA PERJALANAN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2853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travel expenses (researcher)</w:t>
            </w:r>
          </w:p>
        </w:tc>
        <w:tc>
          <w:tcPr>
            <w:tcW w:w="76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1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1" w:right="48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143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1,500,000</w:t>
            </w:r>
          </w:p>
        </w:tc>
        <w:tc>
          <w:tcPr>
            <w:tcW w:w="96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0" w:right="50"/>
              <w:jc w:val="center"/>
              <w:rPr>
                <w:sz w:val="18"/>
              </w:rPr>
            </w:pPr>
            <w:r>
              <w:rPr>
                <w:sz w:val="18"/>
              </w:rPr>
              <w:t>1,500,000</w:t>
            </w:r>
          </w:p>
        </w:tc>
      </w:tr>
    </w:tbl>
    <w:p w:rsidR="00A77418" w:rsidRDefault="00A77418">
      <w:pPr>
        <w:jc w:val="center"/>
        <w:rPr>
          <w:sz w:val="18"/>
        </w:rPr>
        <w:sectPr w:rsidR="00A77418">
          <w:pgSz w:w="11900" w:h="16840"/>
          <w:pgMar w:top="700" w:right="760" w:bottom="280" w:left="620" w:header="720" w:footer="720" w:gutter="0"/>
          <w:cols w:space="720"/>
        </w:sectPr>
      </w:pPr>
    </w:p>
    <w:p w:rsidR="00A77418" w:rsidRDefault="00A30719">
      <w:pPr>
        <w:pStyle w:val="BodyText"/>
        <w:ind w:left="172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095" type="#_x0000_t202" style="width:468.8pt;height:34pt;mso-left-percent:-10001;mso-top-percent:-10001;mso-position-horizontal:absolute;mso-position-horizontal-relative:char;mso-position-vertical:absolute;mso-position-vertical-relative:line;mso-left-percent:-10001;mso-top-percent:-10001" filled="f" strokeweight=".21169mm">
            <v:textbox inset="0,0,0,0">
              <w:txbxContent>
                <w:p w:rsidR="00A30719" w:rsidRDefault="00A30719">
                  <w:pPr>
                    <w:pStyle w:val="BodyText"/>
                    <w:spacing w:before="16" w:line="249" w:lineRule="auto"/>
                    <w:ind w:left="47"/>
                  </w:pPr>
                  <w:r>
                    <w:t>Ringkasan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penelitian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tidak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lebih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dari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500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kata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berisi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latar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belakang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penelitian,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tujuan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dan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tahapan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metode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penelitian,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luaran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ditargetkan,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serta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uraian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TKT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penelitian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diusulkan.</w:t>
                  </w:r>
                </w:p>
              </w:txbxContent>
            </v:textbox>
            <w10:anchorlock/>
          </v:shape>
        </w:pict>
      </w:r>
    </w:p>
    <w:p w:rsidR="00A77418" w:rsidRDefault="00A30719">
      <w:pPr>
        <w:pStyle w:val="BodyText"/>
        <w:spacing w:before="76"/>
        <w:ind w:left="220"/>
      </w:pPr>
      <w:r>
        <w:t>RINGKASAN</w:t>
      </w:r>
    </w:p>
    <w:p w:rsidR="00A77418" w:rsidRDefault="00A30719">
      <w:pPr>
        <w:pStyle w:val="BodyText"/>
        <w:ind w:left="220" w:right="110"/>
        <w:jc w:val="both"/>
      </w:pPr>
      <w:r>
        <w:t>Insects are among the groups of organisms most likely to be affected by climate change because</w:t>
      </w:r>
      <w:r>
        <w:rPr>
          <w:spacing w:val="1"/>
        </w:rPr>
        <w:t xml:space="preserve"> </w:t>
      </w:r>
      <w:r>
        <w:t>climate has a strong direct influence on their development, reproduction, and survival. Moreover,</w:t>
      </w:r>
      <w:r>
        <w:rPr>
          <w:spacing w:val="-57"/>
        </w:rPr>
        <w:t xml:space="preserve"> </w:t>
      </w:r>
      <w:r>
        <w:t>insects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short</w:t>
      </w:r>
      <w:r>
        <w:rPr>
          <w:spacing w:val="61"/>
        </w:rPr>
        <w:t xml:space="preserve"> </w:t>
      </w:r>
      <w:r>
        <w:t>generation</w:t>
      </w:r>
      <w:r>
        <w:rPr>
          <w:spacing w:val="60"/>
        </w:rPr>
        <w:t xml:space="preserve"> </w:t>
      </w:r>
      <w:r>
        <w:t>times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high reproductive rates, so they are more like to</w:t>
      </w:r>
      <w:r>
        <w:rPr>
          <w:spacing w:val="1"/>
        </w:rPr>
        <w:t xml:space="preserve"> </w:t>
      </w:r>
      <w:r>
        <w:t>respond quicker</w:t>
      </w:r>
      <w:r>
        <w:rPr>
          <w:spacing w:val="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climate</w:t>
      </w:r>
      <w:r>
        <w:rPr>
          <w:spacing w:val="61"/>
        </w:rPr>
        <w:t xml:space="preserve"> </w:t>
      </w:r>
      <w:r>
        <w:t>change</w:t>
      </w:r>
      <w:r>
        <w:rPr>
          <w:spacing w:val="61"/>
        </w:rPr>
        <w:t xml:space="preserve"> </w:t>
      </w:r>
      <w:r>
        <w:t>than</w:t>
      </w:r>
      <w:r>
        <w:rPr>
          <w:spacing w:val="61"/>
        </w:rPr>
        <w:t xml:space="preserve"> </w:t>
      </w:r>
      <w:r>
        <w:t>long-lived</w:t>
      </w:r>
      <w:r>
        <w:rPr>
          <w:spacing w:val="61"/>
        </w:rPr>
        <w:t xml:space="preserve"> </w:t>
      </w:r>
      <w:r>
        <w:t>organisms,</w:t>
      </w:r>
      <w:r>
        <w:rPr>
          <w:spacing w:val="61"/>
        </w:rPr>
        <w:t xml:space="preserve"> </w:t>
      </w:r>
      <w:r>
        <w:t>such</w:t>
      </w:r>
      <w:r>
        <w:rPr>
          <w:spacing w:val="61"/>
        </w:rPr>
        <w:t xml:space="preserve"> </w:t>
      </w:r>
      <w:r>
        <w:t>as</w:t>
      </w:r>
      <w:r>
        <w:rPr>
          <w:spacing w:val="61"/>
        </w:rPr>
        <w:t xml:space="preserve"> </w:t>
      </w:r>
      <w:r>
        <w:t>plants</w:t>
      </w:r>
      <w:r>
        <w:rPr>
          <w:spacing w:val="6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vertebrates. Warming</w:t>
      </w:r>
      <w:r>
        <w:rPr>
          <w:spacing w:val="1"/>
        </w:rPr>
        <w:t xml:space="preserve"> </w:t>
      </w:r>
      <w:r>
        <w:t>can potentially</w:t>
      </w:r>
      <w:r>
        <w:rPr>
          <w:spacing w:val="1"/>
        </w:rPr>
        <w:t xml:space="preserve"> </w:t>
      </w:r>
      <w:r>
        <w:t>affect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aspects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insect</w:t>
      </w:r>
      <w:r>
        <w:rPr>
          <w:spacing w:val="1"/>
        </w:rPr>
        <w:t xml:space="preserve"> </w:t>
      </w:r>
      <w:r>
        <w:t>life-cycle and</w:t>
      </w:r>
      <w:r>
        <w:rPr>
          <w:spacing w:val="1"/>
        </w:rPr>
        <w:t xml:space="preserve"> </w:t>
      </w:r>
      <w:r>
        <w:t>ecology,</w:t>
      </w:r>
      <w:r>
        <w:rPr>
          <w:spacing w:val="1"/>
        </w:rPr>
        <w:t xml:space="preserve"> </w:t>
      </w:r>
      <w:r>
        <w:t>especially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directly</w:t>
      </w:r>
      <w:r>
        <w:rPr>
          <w:spacing w:val="1"/>
        </w:rPr>
        <w:t xml:space="preserve"> </w:t>
      </w:r>
      <w:r>
        <w:t>controlled</w:t>
      </w:r>
      <w:r>
        <w:rPr>
          <w:spacing w:val="1"/>
        </w:rPr>
        <w:t xml:space="preserve"> </w:t>
      </w:r>
      <w:r>
        <w:t>by energy availability variables</w:t>
      </w:r>
      <w:r>
        <w:rPr>
          <w:spacing w:val="1"/>
        </w:rPr>
        <w:t xml:space="preserve"> </w:t>
      </w:r>
      <w:r>
        <w:t>such as degree day</w:t>
      </w:r>
      <w:r>
        <w:rPr>
          <w:spacing w:val="1"/>
        </w:rPr>
        <w:t xml:space="preserve"> </w:t>
      </w:r>
      <w:r>
        <w:t>(accumulative</w:t>
      </w:r>
      <w:r>
        <w:rPr>
          <w:spacing w:val="1"/>
        </w:rPr>
        <w:t xml:space="preserve"> </w:t>
      </w:r>
      <w:r>
        <w:t>temperature</w:t>
      </w:r>
      <w:r>
        <w:rPr>
          <w:spacing w:val="61"/>
        </w:rPr>
        <w:t xml:space="preserve"> </w:t>
      </w:r>
      <w:r>
        <w:t>needed</w:t>
      </w:r>
      <w:r>
        <w:rPr>
          <w:spacing w:val="6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development). Consequently,</w:t>
      </w:r>
      <w:r>
        <w:rPr>
          <w:spacing w:val="61"/>
        </w:rPr>
        <w:t xml:space="preserve"> </w:t>
      </w:r>
      <w:r>
        <w:t>potential</w:t>
      </w:r>
      <w:r>
        <w:rPr>
          <w:spacing w:val="6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changes in</w:t>
      </w:r>
      <w:r>
        <w:rPr>
          <w:spacing w:val="1"/>
        </w:rPr>
        <w:t xml:space="preserve"> </w:t>
      </w:r>
      <w:r>
        <w:t>phenological</w:t>
      </w:r>
      <w:r>
        <w:rPr>
          <w:spacing w:val="1"/>
        </w:rPr>
        <w:t xml:space="preserve"> </w:t>
      </w:r>
      <w:r>
        <w:t>patterns,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habitat</w:t>
      </w:r>
      <w:r>
        <w:rPr>
          <w:spacing w:val="1"/>
        </w:rPr>
        <w:t xml:space="preserve"> </w:t>
      </w:r>
      <w:r>
        <w:t>selection,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expansion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contraction of</w:t>
      </w:r>
      <w:r>
        <w:rPr>
          <w:spacing w:val="61"/>
        </w:rPr>
        <w:t xml:space="preserve"> </w:t>
      </w:r>
      <w:r>
        <w:t>geographic and altitudinal ranges.The</w:t>
      </w:r>
      <w:r>
        <w:rPr>
          <w:spacing w:val="61"/>
        </w:rPr>
        <w:t xml:space="preserve"> </w:t>
      </w:r>
      <w:r>
        <w:t>fossil</w:t>
      </w:r>
      <w:r>
        <w:rPr>
          <w:spacing w:val="61"/>
        </w:rPr>
        <w:t xml:space="preserve"> </w:t>
      </w:r>
      <w:r>
        <w:t>record</w:t>
      </w:r>
      <w:r>
        <w:rPr>
          <w:spacing w:val="61"/>
        </w:rPr>
        <w:t xml:space="preserve"> </w:t>
      </w:r>
      <w:r>
        <w:t>provides</w:t>
      </w:r>
      <w:r>
        <w:rPr>
          <w:spacing w:val="61"/>
        </w:rPr>
        <w:t xml:space="preserve"> </w:t>
      </w:r>
      <w:r>
        <w:t>good   evidence</w:t>
      </w:r>
      <w:r>
        <w:rPr>
          <w:spacing w:val="-57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insects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responded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climate. Beetle remains clearly illustrate that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shifted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geographic</w:t>
      </w:r>
      <w:r>
        <w:rPr>
          <w:spacing w:val="1"/>
        </w:rPr>
        <w:t xml:space="preserve"> </w:t>
      </w:r>
      <w:r>
        <w:t>ranges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Quaternary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response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glacial/interglacial climatic oscillations.</w:t>
      </w:r>
      <w:r>
        <w:rPr>
          <w:spacing w:val="1"/>
        </w:rPr>
        <w:t xml:space="preserve"> </w:t>
      </w:r>
      <w:r>
        <w:t>Several</w:t>
      </w:r>
      <w:r>
        <w:rPr>
          <w:spacing w:val="60"/>
        </w:rPr>
        <w:t xml:space="preserve"> </w:t>
      </w:r>
      <w:r>
        <w:t>carabid</w:t>
      </w:r>
      <w:r>
        <w:rPr>
          <w:spacing w:val="60"/>
        </w:rPr>
        <w:t xml:space="preserve"> </w:t>
      </w:r>
      <w:r>
        <w:t>species</w:t>
      </w:r>
      <w:r>
        <w:rPr>
          <w:spacing w:val="60"/>
        </w:rPr>
        <w:t xml:space="preserve"> </w:t>
      </w:r>
      <w:r>
        <w:t>living</w:t>
      </w:r>
      <w:r>
        <w:rPr>
          <w:spacing w:val="60"/>
        </w:rPr>
        <w:t xml:space="preserve"> </w:t>
      </w:r>
      <w:r>
        <w:t>today only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boreal</w:t>
      </w:r>
      <w:r>
        <w:rPr>
          <w:spacing w:val="1"/>
        </w:rPr>
        <w:t xml:space="preserve"> </w:t>
      </w:r>
      <w:r>
        <w:t>regions</w:t>
      </w:r>
      <w:r>
        <w:rPr>
          <w:spacing w:val="1"/>
        </w:rPr>
        <w:t xml:space="preserve"> </w:t>
      </w:r>
      <w:r>
        <w:t>of Europe, were present in the British Isles when the ice sheets covered most of</w:t>
      </w:r>
      <w:r>
        <w:rPr>
          <w:spacing w:val="1"/>
        </w:rPr>
        <w:t xml:space="preserve"> </w:t>
      </w:r>
      <w:r>
        <w:t>northern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central Europe. Conversely, many dung beetle</w:t>
      </w:r>
      <w:r>
        <w:rPr>
          <w:spacing w:val="1"/>
        </w:rPr>
        <w:t xml:space="preserve"> </w:t>
      </w:r>
      <w:r>
        <w:t>species</w:t>
      </w:r>
      <w:r>
        <w:rPr>
          <w:spacing w:val="60"/>
        </w:rPr>
        <w:t xml:space="preserve"> </w:t>
      </w:r>
      <w:r>
        <w:t>restricted</w:t>
      </w:r>
      <w:r>
        <w:rPr>
          <w:spacing w:val="60"/>
        </w:rPr>
        <w:t xml:space="preserve"> </w:t>
      </w:r>
      <w:r>
        <w:t>today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 of Europe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British</w:t>
      </w:r>
      <w:r>
        <w:rPr>
          <w:spacing w:val="1"/>
        </w:rPr>
        <w:t xml:space="preserve"> </w:t>
      </w:r>
      <w:r>
        <w:t>Isles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 thermal maximum of the Last</w:t>
      </w:r>
      <w:r>
        <w:rPr>
          <w:spacing w:val="1"/>
        </w:rPr>
        <w:t xml:space="preserve"> </w:t>
      </w:r>
      <w:r>
        <w:t>Interglacial, when the</w:t>
      </w:r>
      <w:r>
        <w:rPr>
          <w:spacing w:val="1"/>
        </w:rPr>
        <w:t xml:space="preserve"> </w:t>
      </w:r>
      <w:r>
        <w:t>climate of Britain was considerably warmer than</w:t>
      </w:r>
      <w:r>
        <w:rPr>
          <w:spacing w:val="60"/>
        </w:rPr>
        <w:t xml:space="preserve"> </w:t>
      </w:r>
      <w:r>
        <w:t>it is today. The purpose</w:t>
      </w:r>
      <w:r>
        <w:rPr>
          <w:spacing w:val="1"/>
        </w:rPr>
        <w:t xml:space="preserve"> </w:t>
      </w:r>
      <w:r>
        <w:t>of this study is to provide information about the diversity and abundance of insect in selected</w:t>
      </w:r>
      <w:r>
        <w:rPr>
          <w:spacing w:val="1"/>
        </w:rPr>
        <w:t xml:space="preserve"> </w:t>
      </w:r>
      <w:r>
        <w:t>forest area. Those data will be used for analyzed the condition of forest in selected area. This</w:t>
      </w:r>
      <w:r>
        <w:rPr>
          <w:spacing w:val="1"/>
        </w:rPr>
        <w:t xml:space="preserve"> </w:t>
      </w:r>
      <w:r>
        <w:t>study also (a) will provide an example of how the use of simple theoretically based models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exogenous</w:t>
      </w:r>
      <w:r>
        <w:rPr>
          <w:spacing w:val="1"/>
        </w:rPr>
        <w:t xml:space="preserve"> </w:t>
      </w:r>
      <w:r>
        <w:t>perturbations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predictive</w:t>
      </w:r>
      <w:r>
        <w:rPr>
          <w:spacing w:val="1"/>
        </w:rPr>
        <w:t xml:space="preserve"> </w:t>
      </w:r>
      <w:r>
        <w:t>capacity.</w:t>
      </w:r>
      <w:r>
        <w:rPr>
          <w:spacing w:val="1"/>
        </w:rPr>
        <w:t xml:space="preserve"> </w:t>
      </w:r>
      <w:r>
        <w:t>Moreover,</w:t>
      </w:r>
      <w:r>
        <w:rPr>
          <w:spacing w:val="60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approach provides an opportunity to examine the link between invasive</w:t>
      </w:r>
      <w:r>
        <w:rPr>
          <w:spacing w:val="1"/>
        </w:rPr>
        <w:t xml:space="preserve"> </w:t>
      </w:r>
      <w:r>
        <w:t>species and climate</w:t>
      </w:r>
      <w:r>
        <w:rPr>
          <w:spacing w:val="1"/>
        </w:rPr>
        <w:t xml:space="preserve"> </w:t>
      </w:r>
      <w:r>
        <w:t>change and how new suitable habitat may become available for species whose niche space is</w:t>
      </w:r>
      <w:r>
        <w:rPr>
          <w:spacing w:val="1"/>
        </w:rPr>
        <w:t xml:space="preserve"> </w:t>
      </w:r>
      <w:r>
        <w:t>limited in some degree by climatic conditions and (b) the use of different scenarios is absolutely</w:t>
      </w:r>
      <w:r>
        <w:rPr>
          <w:spacing w:val="1"/>
        </w:rPr>
        <w:t xml:space="preserve"> </w:t>
      </w:r>
      <w:r>
        <w:t>necessary when the reliability of the predictions is not clear, which is the case of the predicted</w:t>
      </w:r>
      <w:r>
        <w:rPr>
          <w:spacing w:val="1"/>
        </w:rPr>
        <w:t xml:space="preserve"> </w:t>
      </w:r>
      <w:r>
        <w:t>future climate change. The use of different scenarios may allow us to examine the sensitivity of</w:t>
      </w:r>
      <w:r>
        <w:rPr>
          <w:spacing w:val="1"/>
        </w:rPr>
        <w:t xml:space="preserve"> </w:t>
      </w:r>
      <w:r>
        <w:t>the predictions and to effectively communicate our researches to general public and decision-</w:t>
      </w:r>
      <w:r>
        <w:rPr>
          <w:spacing w:val="1"/>
        </w:rPr>
        <w:t xml:space="preserve"> </w:t>
      </w:r>
      <w:r>
        <w:t>makers in our effort to reduce activities which led to global warming and make our earth</w:t>
      </w:r>
      <w:r>
        <w:rPr>
          <w:spacing w:val="1"/>
        </w:rPr>
        <w:t xml:space="preserve"> </w:t>
      </w:r>
      <w:r>
        <w:t>sustainable for our future generations. The methodology used for this study such as (a) set up pit</w:t>
      </w:r>
      <w:r>
        <w:rPr>
          <w:spacing w:val="1"/>
        </w:rPr>
        <w:t xml:space="preserve"> </w:t>
      </w:r>
      <w:r>
        <w:t>fall trap, malaise trap, and light trap in different trails of forest, (b) observation and sweep net</w:t>
      </w:r>
      <w:r>
        <w:rPr>
          <w:spacing w:val="1"/>
        </w:rPr>
        <w:t xml:space="preserve"> </w:t>
      </w:r>
      <w:r>
        <w:t>along trails, (c) Species richness and abundance of insects were determined using Margalef index</w:t>
      </w:r>
      <w:r>
        <w:rPr>
          <w:spacing w:val="-57"/>
        </w:rPr>
        <w:t xml:space="preserve"> </w:t>
      </w:r>
      <w:r>
        <w:t>and the diversity was calculated using Shannon-Weaver index. The abundance and diversity of</w:t>
      </w:r>
      <w:r>
        <w:rPr>
          <w:spacing w:val="1"/>
        </w:rPr>
        <w:t xml:space="preserve"> </w:t>
      </w:r>
      <w:r>
        <w:t>insects will be compared between sampling site with respect to parameter reading. Expected</w:t>
      </w:r>
      <w:r>
        <w:rPr>
          <w:spacing w:val="1"/>
        </w:rPr>
        <w:t xml:space="preserve"> </w:t>
      </w:r>
      <w:r>
        <w:t>outcome for this study is published in international journal. TKT has been measured such as (a)</w:t>
      </w:r>
      <w:r>
        <w:rPr>
          <w:spacing w:val="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previous</w:t>
      </w:r>
      <w:r>
        <w:rPr>
          <w:spacing w:val="32"/>
        </w:rPr>
        <w:t xml:space="preserve"> </w:t>
      </w:r>
      <w:r>
        <w:t>research</w:t>
      </w:r>
      <w:r>
        <w:rPr>
          <w:spacing w:val="34"/>
        </w:rPr>
        <w:t xml:space="preserve"> </w:t>
      </w:r>
      <w:r>
        <w:t>has</w:t>
      </w:r>
      <w:r>
        <w:rPr>
          <w:spacing w:val="30"/>
        </w:rPr>
        <w:t xml:space="preserve"> </w:t>
      </w:r>
      <w:r>
        <w:t>been</w:t>
      </w:r>
      <w:r>
        <w:rPr>
          <w:spacing w:val="32"/>
        </w:rPr>
        <w:t xml:space="preserve"> </w:t>
      </w:r>
      <w:r>
        <w:t>done</w:t>
      </w:r>
      <w:r>
        <w:rPr>
          <w:spacing w:val="32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t>will</w:t>
      </w:r>
      <w:r>
        <w:rPr>
          <w:spacing w:val="32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used</w:t>
      </w:r>
      <w:r>
        <w:rPr>
          <w:spacing w:val="32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next</w:t>
      </w:r>
      <w:r>
        <w:rPr>
          <w:spacing w:val="33"/>
        </w:rPr>
        <w:t xml:space="preserve"> </w:t>
      </w:r>
      <w:r>
        <w:t>research,</w:t>
      </w:r>
      <w:r>
        <w:rPr>
          <w:spacing w:val="31"/>
        </w:rPr>
        <w:t xml:space="preserve"> </w:t>
      </w:r>
      <w:r>
        <w:t>(b)</w:t>
      </w:r>
      <w:r>
        <w:rPr>
          <w:spacing w:val="32"/>
        </w:rPr>
        <w:t xml:space="preserve"> </w:t>
      </w:r>
      <w:r>
        <w:t>methodology</w:t>
      </w:r>
      <w:r>
        <w:rPr>
          <w:spacing w:val="30"/>
        </w:rPr>
        <w:t xml:space="preserve"> </w:t>
      </w:r>
      <w:r>
        <w:t>has</w:t>
      </w:r>
      <w:r>
        <w:rPr>
          <w:spacing w:val="-58"/>
        </w:rPr>
        <w:t xml:space="preserve"> </w:t>
      </w:r>
      <w:r>
        <w:t>been</w:t>
      </w:r>
      <w:r>
        <w:rPr>
          <w:spacing w:val="21"/>
        </w:rPr>
        <w:t xml:space="preserve"> </w:t>
      </w:r>
      <w:r>
        <w:t>provided</w:t>
      </w:r>
      <w:r>
        <w:rPr>
          <w:spacing w:val="21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several</w:t>
      </w:r>
      <w:r>
        <w:rPr>
          <w:spacing w:val="22"/>
        </w:rPr>
        <w:t xml:space="preserve"> </w:t>
      </w:r>
      <w:r>
        <w:t>authors,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(c)</w:t>
      </w:r>
      <w:r>
        <w:rPr>
          <w:spacing w:val="22"/>
        </w:rPr>
        <w:t xml:space="preserve"> </w:t>
      </w:r>
      <w:r>
        <w:t>technology</w:t>
      </w:r>
      <w:r>
        <w:rPr>
          <w:spacing w:val="13"/>
        </w:rPr>
        <w:t xml:space="preserve"> </w:t>
      </w:r>
      <w:r>
        <w:t>outcome</w:t>
      </w:r>
      <w:r>
        <w:rPr>
          <w:spacing w:val="23"/>
        </w:rPr>
        <w:t xml:space="preserve"> </w:t>
      </w:r>
      <w:r>
        <w:t>will</w:t>
      </w:r>
      <w:r>
        <w:rPr>
          <w:spacing w:val="22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used</w:t>
      </w:r>
      <w:r>
        <w:rPr>
          <w:spacing w:val="17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national</w:t>
      </w:r>
      <w:r>
        <w:rPr>
          <w:spacing w:val="22"/>
        </w:rPr>
        <w:t xml:space="preserve"> </w:t>
      </w:r>
      <w:r>
        <w:t>policy</w:t>
      </w:r>
      <w:r>
        <w:rPr>
          <w:spacing w:val="-5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management of forest reserved.</w:t>
      </w:r>
    </w:p>
    <w:p w:rsidR="00A77418" w:rsidRDefault="00A77418">
      <w:pPr>
        <w:pStyle w:val="BodyText"/>
        <w:rPr>
          <w:sz w:val="20"/>
        </w:rPr>
      </w:pPr>
    </w:p>
    <w:p w:rsidR="00A77418" w:rsidRDefault="00A30719">
      <w:pPr>
        <w:pStyle w:val="BodyText"/>
        <w:spacing w:before="6"/>
        <w:rPr>
          <w:sz w:val="16"/>
        </w:rPr>
      </w:pPr>
      <w:r>
        <w:pict>
          <v:shape id="_x0000_s1094" type="#_x0000_t202" style="position:absolute;margin-left:69.7pt;margin-top:11.75pt;width:470.4pt;height:18.2pt;z-index:-15718400;mso-wrap-distance-left:0;mso-wrap-distance-right:0;mso-position-horizontal-relative:page" filled="f" strokeweight=".6pt">
            <v:textbox inset="0,0,0,0">
              <w:txbxContent>
                <w:p w:rsidR="00A30719" w:rsidRDefault="00A30719">
                  <w:pPr>
                    <w:pStyle w:val="BodyText"/>
                    <w:spacing w:before="24"/>
                    <w:ind w:left="48"/>
                  </w:pPr>
                  <w:r>
                    <w:t>Kata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kunci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maksimal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5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kata</w:t>
                  </w:r>
                </w:p>
              </w:txbxContent>
            </v:textbox>
            <w10:wrap type="topAndBottom" anchorx="page"/>
          </v:shape>
        </w:pict>
      </w:r>
    </w:p>
    <w:p w:rsidR="00A77418" w:rsidRDefault="00A30719">
      <w:pPr>
        <w:pStyle w:val="BodyText"/>
        <w:spacing w:before="83"/>
        <w:ind w:left="220"/>
        <w:jc w:val="both"/>
      </w:pPr>
      <w:r>
        <w:t>Forest</w:t>
      </w:r>
      <w:r>
        <w:rPr>
          <w:spacing w:val="-3"/>
        </w:rPr>
        <w:t xml:space="preserve"> </w:t>
      </w:r>
      <w:r>
        <w:t>reserved,</w:t>
      </w:r>
      <w:r>
        <w:rPr>
          <w:spacing w:val="-3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forest,</w:t>
      </w:r>
      <w:r>
        <w:rPr>
          <w:spacing w:val="-3"/>
        </w:rPr>
        <w:t xml:space="preserve"> </w:t>
      </w:r>
      <w:r>
        <w:t>insect</w:t>
      </w:r>
      <w:r>
        <w:rPr>
          <w:spacing w:val="-3"/>
        </w:rPr>
        <w:t xml:space="preserve"> </w:t>
      </w:r>
      <w:r>
        <w:t>fauna,Indonesia</w:t>
      </w:r>
    </w:p>
    <w:p w:rsidR="00A77418" w:rsidRDefault="00A77418">
      <w:pPr>
        <w:jc w:val="both"/>
        <w:sectPr w:rsidR="00A77418">
          <w:pgSz w:w="12240" w:h="15840"/>
          <w:pgMar w:top="1440" w:right="1320" w:bottom="280" w:left="1220" w:header="720" w:footer="720" w:gutter="0"/>
          <w:cols w:space="720"/>
        </w:sectPr>
      </w:pPr>
    </w:p>
    <w:p w:rsidR="00A77418" w:rsidRDefault="00A77418">
      <w:pPr>
        <w:pStyle w:val="BodyText"/>
        <w:spacing w:before="3"/>
        <w:rPr>
          <w:sz w:val="6"/>
        </w:rPr>
      </w:pPr>
    </w:p>
    <w:p w:rsidR="00A77418" w:rsidRDefault="00A30719">
      <w:pPr>
        <w:pStyle w:val="BodyText"/>
        <w:ind w:left="188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3" type="#_x0000_t202" style="width:468pt;height:45.2pt;mso-left-percent:-10001;mso-top-percent:-10001;mso-position-horizontal:absolute;mso-position-horizontal-relative:char;mso-position-vertical:absolute;mso-position-vertical-relative:line;mso-left-percent:-10001;mso-top-percent:-10001" filled="f" strokeweight=".21169mm">
            <v:textbox inset="0,0,0,0">
              <w:txbxContent>
                <w:p w:rsidR="00A30719" w:rsidRDefault="00A30719">
                  <w:pPr>
                    <w:pStyle w:val="BodyText"/>
                    <w:spacing w:before="16" w:line="242" w:lineRule="auto"/>
                    <w:ind w:left="47" w:right="104"/>
                    <w:jc w:val="both"/>
                  </w:pPr>
                  <w:r>
                    <w:t>Latar belakang penelitian tidak lebih dari 500 kata yang berisi latar belakang dan permasalahan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akan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diteliti,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tujuan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khusus,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urgensi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penelitian.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Pada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bagian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ini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perlu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dijelaskan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uraian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tentang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spesifikasi khusus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terkait dengan skema.</w:t>
                  </w:r>
                </w:p>
              </w:txbxContent>
            </v:textbox>
            <w10:anchorlock/>
          </v:shape>
        </w:pict>
      </w:r>
    </w:p>
    <w:p w:rsidR="00A77418" w:rsidRDefault="00A30719">
      <w:pPr>
        <w:pStyle w:val="BodyText"/>
        <w:spacing w:before="75" w:line="274" w:lineRule="exact"/>
        <w:ind w:left="220"/>
        <w:jc w:val="both"/>
      </w:pPr>
      <w:r>
        <w:t>LATAR</w:t>
      </w:r>
      <w:r>
        <w:rPr>
          <w:spacing w:val="-3"/>
        </w:rPr>
        <w:t xml:space="preserve"> </w:t>
      </w:r>
      <w:r>
        <w:t>BELAKANG</w:t>
      </w:r>
    </w:p>
    <w:p w:rsidR="00A77418" w:rsidRDefault="00A30719">
      <w:pPr>
        <w:pStyle w:val="BodyText"/>
        <w:ind w:left="220" w:right="110"/>
        <w:jc w:val="both"/>
      </w:pPr>
      <w:r>
        <w:t>Global</w:t>
      </w:r>
      <w:r>
        <w:rPr>
          <w:spacing w:val="61"/>
        </w:rPr>
        <w:t xml:space="preserve"> </w:t>
      </w:r>
      <w:r>
        <w:t>average</w:t>
      </w:r>
      <w:r>
        <w:rPr>
          <w:spacing w:val="61"/>
        </w:rPr>
        <w:t xml:space="preserve"> </w:t>
      </w:r>
      <w:r>
        <w:t>surface</w:t>
      </w:r>
      <w:r>
        <w:rPr>
          <w:spacing w:val="61"/>
        </w:rPr>
        <w:t xml:space="preserve"> </w:t>
      </w:r>
      <w:r>
        <w:t>temperature</w:t>
      </w:r>
      <w:r>
        <w:rPr>
          <w:spacing w:val="61"/>
        </w:rPr>
        <w:t xml:space="preserve"> </w:t>
      </w:r>
      <w:r>
        <w:t>has</w:t>
      </w:r>
      <w:r>
        <w:rPr>
          <w:spacing w:val="61"/>
        </w:rPr>
        <w:t xml:space="preserve"> </w:t>
      </w:r>
      <w:r>
        <w:t>increased by</w:t>
      </w:r>
      <w:r>
        <w:rPr>
          <w:spacing w:val="61"/>
        </w:rPr>
        <w:t xml:space="preserve"> </w:t>
      </w:r>
      <w:r>
        <w:t>around</w:t>
      </w:r>
      <w:r>
        <w:rPr>
          <w:spacing w:val="61"/>
        </w:rPr>
        <w:t xml:space="preserve"> </w:t>
      </w:r>
      <w:r>
        <w:t>0.6</w:t>
      </w:r>
      <w:r>
        <w:rPr>
          <w:vertAlign w:val="superscript"/>
        </w:rPr>
        <w:t>0</w:t>
      </w:r>
      <w:r>
        <w:t>C</w:t>
      </w:r>
      <w:r>
        <w:rPr>
          <w:spacing w:val="61"/>
        </w:rPr>
        <w:t xml:space="preserve"> </w:t>
      </w:r>
      <w:r>
        <w:t>during   the   past</w:t>
      </w:r>
      <w:r>
        <w:rPr>
          <w:spacing w:val="1"/>
        </w:rPr>
        <w:t xml:space="preserve"> </w:t>
      </w:r>
      <w:r>
        <w:t>century,</w:t>
      </w:r>
      <w:r>
        <w:rPr>
          <w:spacing w:val="1"/>
        </w:rPr>
        <w:t xml:space="preserve"> </w:t>
      </w:r>
      <w:r>
        <w:t>with the</w:t>
      </w:r>
      <w:r>
        <w:rPr>
          <w:spacing w:val="1"/>
        </w:rPr>
        <w:t xml:space="preserve"> </w:t>
      </w:r>
      <w:r>
        <w:t>1990s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the warmest</w:t>
      </w:r>
      <w:r>
        <w:rPr>
          <w:spacing w:val="1"/>
        </w:rPr>
        <w:t xml:space="preserve"> </w:t>
      </w:r>
      <w:r>
        <w:t>decade. Temperature changes vary geographically,</w:t>
      </w:r>
      <w:r>
        <w:rPr>
          <w:spacing w:val="1"/>
        </w:rPr>
        <w:t xml:space="preserve"> </w:t>
      </w:r>
      <w:r>
        <w:t>greater at higher latitudes; and within the year, greater during the coldest months (Houghton</w:t>
      </w:r>
      <w:r>
        <w:rPr>
          <w:spacing w:val="60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</w:rPr>
        <w:t xml:space="preserve">al. </w:t>
      </w:r>
      <w:r>
        <w:t>2001). There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now a</w:t>
      </w:r>
      <w:r>
        <w:rPr>
          <w:spacing w:val="1"/>
        </w:rPr>
        <w:t xml:space="preserve"> </w:t>
      </w:r>
      <w:r>
        <w:t>consensus</w:t>
      </w:r>
      <w:r>
        <w:rPr>
          <w:spacing w:val="1"/>
        </w:rPr>
        <w:t xml:space="preserve"> </w:t>
      </w:r>
      <w:r>
        <w:t>that</w:t>
      </w:r>
      <w:r>
        <w:rPr>
          <w:spacing w:val="61"/>
        </w:rPr>
        <w:t xml:space="preserve"> </w:t>
      </w:r>
      <w:r>
        <w:t>anthropogenic</w:t>
      </w:r>
      <w:r>
        <w:rPr>
          <w:spacing w:val="61"/>
        </w:rPr>
        <w:t xml:space="preserve"> </w:t>
      </w:r>
      <w:r>
        <w:t>emissions</w:t>
      </w:r>
      <w:r>
        <w:rPr>
          <w:spacing w:val="6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CO</w:t>
      </w:r>
      <w:r>
        <w:rPr>
          <w:vertAlign w:val="subscript"/>
        </w:rPr>
        <w:t>2</w:t>
      </w:r>
      <w:r>
        <w:t xml:space="preserve"> and</w:t>
      </w:r>
      <w:r>
        <w:rPr>
          <w:spacing w:val="6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greenhouse</w:t>
      </w:r>
      <w:r>
        <w:rPr>
          <w:spacing w:val="1"/>
        </w:rPr>
        <w:t xml:space="preserve"> </w:t>
      </w:r>
      <w:r>
        <w:t>gases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ultimately</w:t>
      </w:r>
      <w:r>
        <w:rPr>
          <w:spacing w:val="1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these changes</w:t>
      </w:r>
      <w:r>
        <w:rPr>
          <w:spacing w:val="60"/>
        </w:rPr>
        <w:t xml:space="preserve"> </w:t>
      </w:r>
      <w:r>
        <w:t>in climate</w:t>
      </w:r>
      <w:r>
        <w:rPr>
          <w:spacing w:val="60"/>
        </w:rPr>
        <w:t xml:space="preserve"> </w:t>
      </w:r>
      <w:r>
        <w:t>(Houghton</w:t>
      </w:r>
      <w:r>
        <w:rPr>
          <w:spacing w:val="60"/>
        </w:rPr>
        <w:t xml:space="preserve"> </w:t>
      </w:r>
      <w:r>
        <w:rPr>
          <w:i/>
        </w:rPr>
        <w:t>et al</w:t>
      </w:r>
      <w:r>
        <w:t>.</w:t>
      </w:r>
      <w:r>
        <w:rPr>
          <w:spacing w:val="1"/>
        </w:rPr>
        <w:t xml:space="preserve"> </w:t>
      </w:r>
      <w:r>
        <w:t>2001). The Third</w:t>
      </w:r>
      <w:r>
        <w:rPr>
          <w:spacing w:val="1"/>
        </w:rPr>
        <w:t xml:space="preserve"> </w:t>
      </w:r>
      <w:r>
        <w:t>IPCC</w:t>
      </w:r>
      <w:r>
        <w:rPr>
          <w:spacing w:val="1"/>
        </w:rPr>
        <w:t xml:space="preserve"> </w:t>
      </w:r>
      <w:r>
        <w:t>report</w:t>
      </w:r>
      <w:r>
        <w:rPr>
          <w:spacing w:val="1"/>
        </w:rPr>
        <w:t xml:space="preserve"> </w:t>
      </w:r>
      <w:r>
        <w:t>predicts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temperatures will continue</w:t>
      </w:r>
      <w:r>
        <w:rPr>
          <w:spacing w:val="1"/>
        </w:rPr>
        <w:t xml:space="preserve"> </w:t>
      </w:r>
      <w:r>
        <w:t>to rise during</w:t>
      </w:r>
      <w:r>
        <w:rPr>
          <w:spacing w:val="1"/>
        </w:rPr>
        <w:t xml:space="preserve"> </w:t>
      </w:r>
      <w:r>
        <w:t>the next</w:t>
      </w:r>
      <w:r>
        <w:rPr>
          <w:spacing w:val="-57"/>
        </w:rPr>
        <w:t xml:space="preserve"> </w:t>
      </w:r>
      <w:r>
        <w:t>century, with increases of up to 5.8</w:t>
      </w:r>
      <w:r>
        <w:rPr>
          <w:vertAlign w:val="superscript"/>
        </w:rPr>
        <w:t>0</w:t>
      </w:r>
      <w:r>
        <w:t>C by the year 2100 (Houghton</w:t>
      </w:r>
      <w:r>
        <w:rPr>
          <w:spacing w:val="1"/>
        </w:rPr>
        <w:t xml:space="preserve">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t>. 2001). Understanding</w:t>
      </w:r>
      <w:r>
        <w:rPr>
          <w:spacing w:val="1"/>
        </w:rPr>
        <w:t xml:space="preserve"> </w:t>
      </w:r>
      <w:r>
        <w:t>how these human-induced changes in climate have affected individual species and communities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 near</w:t>
      </w:r>
      <w:r>
        <w:rPr>
          <w:spacing w:val="-1"/>
        </w:rPr>
        <w:t xml:space="preserve"> </w:t>
      </w:r>
      <w:r>
        <w:t>future,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attracted</w:t>
      </w:r>
      <w:r>
        <w:rPr>
          <w:spacing w:val="-1"/>
        </w:rPr>
        <w:t xml:space="preserve"> </w:t>
      </w:r>
      <w:r>
        <w:t>a vast research</w:t>
      </w:r>
      <w:r>
        <w:rPr>
          <w:spacing w:val="-1"/>
        </w:rPr>
        <w:t xml:space="preserve"> </w:t>
      </w:r>
      <w:r>
        <w:t>effort</w:t>
      </w:r>
      <w:r>
        <w:rPr>
          <w:spacing w:val="-1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last</w:t>
      </w:r>
      <w:r>
        <w:rPr>
          <w:spacing w:val="-5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decades.</w:t>
      </w:r>
    </w:p>
    <w:p w:rsidR="00A77418" w:rsidRDefault="00A30719">
      <w:pPr>
        <w:pStyle w:val="BodyText"/>
        <w:ind w:left="220" w:right="111" w:firstLine="719"/>
        <w:jc w:val="both"/>
      </w:pPr>
      <w:r>
        <w:t>Climate</w:t>
      </w:r>
      <w:r>
        <w:rPr>
          <w:spacing w:val="1"/>
        </w:rPr>
        <w:t xml:space="preserve"> </w:t>
      </w:r>
      <w:r>
        <w:t>plays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determining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geographic</w:t>
      </w:r>
      <w:r>
        <w:rPr>
          <w:spacing w:val="1"/>
        </w:rPr>
        <w:t xml:space="preserve"> </w:t>
      </w:r>
      <w:r>
        <w:t>distributions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organisms and the distributions of the habitats upon which they depend. In the past, directional</w:t>
      </w:r>
      <w:r>
        <w:rPr>
          <w:spacing w:val="1"/>
        </w:rPr>
        <w:t xml:space="preserve"> </w:t>
      </w:r>
      <w:r>
        <w:t>climate change has resulted in signiﬁcant shifts in the distributions of species (Davis 1986).</w:t>
      </w:r>
      <w:r>
        <w:rPr>
          <w:spacing w:val="1"/>
        </w:rPr>
        <w:t xml:space="preserve"> </w:t>
      </w:r>
      <w:r>
        <w:t>Temperate tree species, for example, migrated at rates of tens of meters per year or more to keep</w:t>
      </w:r>
      <w:r>
        <w:rPr>
          <w:spacing w:val="1"/>
        </w:rPr>
        <w:t xml:space="preserve"> </w:t>
      </w:r>
      <w:r>
        <w:t>up with retreating glaciers during the Holocene (Huntley and Birks 1983). If allowed to continue,</w:t>
      </w:r>
      <w:r>
        <w:rPr>
          <w:spacing w:val="-57"/>
        </w:rPr>
        <w:t xml:space="preserve"> </w:t>
      </w:r>
      <w:r>
        <w:t>greenhouse warming is similarly expected to result in signiﬁcant shifts in vegetation types. To</w:t>
      </w:r>
      <w:r>
        <w:rPr>
          <w:spacing w:val="1"/>
        </w:rPr>
        <w:t xml:space="preserve"> </w:t>
      </w:r>
      <w:r>
        <w:t>illustrate, a recent effort to model the effect of a doubling of greenhouse gas concentrations on</w:t>
      </w:r>
      <w:r>
        <w:rPr>
          <w:spacing w:val="1"/>
        </w:rPr>
        <w:t xml:space="preserve"> </w:t>
      </w:r>
      <w:r>
        <w:t>vegetation</w:t>
      </w:r>
      <w:r>
        <w:rPr>
          <w:spacing w:val="10"/>
        </w:rPr>
        <w:t xml:space="preserve"> </w:t>
      </w:r>
      <w:r>
        <w:t>projected</w:t>
      </w:r>
      <w:r>
        <w:rPr>
          <w:spacing w:val="11"/>
        </w:rPr>
        <w:t xml:space="preserve"> </w:t>
      </w:r>
      <w:r>
        <w:t>shifts</w:t>
      </w:r>
      <w:r>
        <w:rPr>
          <w:spacing w:val="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major</w:t>
      </w:r>
      <w:r>
        <w:rPr>
          <w:spacing w:val="11"/>
        </w:rPr>
        <w:t xml:space="preserve"> </w:t>
      </w:r>
      <w:r>
        <w:t>vegetation</w:t>
      </w:r>
      <w:r>
        <w:rPr>
          <w:spacing w:val="10"/>
        </w:rPr>
        <w:t xml:space="preserve"> </w:t>
      </w:r>
      <w:r>
        <w:t>types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16-65%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lower</w:t>
      </w:r>
      <w:r>
        <w:rPr>
          <w:spacing w:val="10"/>
        </w:rPr>
        <w:t xml:space="preserve"> </w:t>
      </w:r>
      <w:r>
        <w:t>48</w:t>
      </w:r>
    </w:p>
    <w:p w:rsidR="00A77418" w:rsidRDefault="00A30719">
      <w:pPr>
        <w:pStyle w:val="BodyText"/>
        <w:ind w:left="200" w:right="112"/>
        <w:jc w:val="right"/>
      </w:pPr>
      <w:r>
        <w:t>U.S.</w:t>
      </w:r>
      <w:r>
        <w:rPr>
          <w:spacing w:val="47"/>
        </w:rPr>
        <w:t xml:space="preserve"> </w:t>
      </w:r>
      <w:r>
        <w:t>states,</w:t>
      </w:r>
      <w:r>
        <w:rPr>
          <w:spacing w:val="48"/>
        </w:rPr>
        <w:t xml:space="preserve"> </w:t>
      </w:r>
      <w:r>
        <w:t>depending</w:t>
      </w:r>
      <w:r>
        <w:rPr>
          <w:spacing w:val="44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exact</w:t>
      </w:r>
      <w:r>
        <w:rPr>
          <w:spacing w:val="48"/>
        </w:rPr>
        <w:t xml:space="preserve"> </w:t>
      </w:r>
      <w:r>
        <w:t>combination</w:t>
      </w:r>
      <w:r>
        <w:rPr>
          <w:spacing w:val="48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models</w:t>
      </w:r>
      <w:r>
        <w:rPr>
          <w:spacing w:val="47"/>
        </w:rPr>
        <w:t xml:space="preserve"> </w:t>
      </w:r>
      <w:r>
        <w:t>used</w:t>
      </w:r>
      <w:r>
        <w:rPr>
          <w:spacing w:val="48"/>
        </w:rPr>
        <w:t xml:space="preserve"> </w:t>
      </w:r>
      <w:r>
        <w:t>(VEMAP</w:t>
      </w:r>
      <w:r>
        <w:rPr>
          <w:spacing w:val="57"/>
        </w:rPr>
        <w:t xml:space="preserve"> </w:t>
      </w:r>
      <w:r>
        <w:t>Members</w:t>
      </w:r>
      <w:r>
        <w:rPr>
          <w:spacing w:val="47"/>
        </w:rPr>
        <w:t xml:space="preserve"> </w:t>
      </w:r>
      <w:r>
        <w:t>1995).</w:t>
      </w:r>
      <w:r>
        <w:rPr>
          <w:spacing w:val="-57"/>
        </w:rPr>
        <w:t xml:space="preserve"> </w:t>
      </w:r>
      <w:r>
        <w:t>While</w:t>
      </w:r>
      <w:r>
        <w:rPr>
          <w:spacing w:val="34"/>
        </w:rPr>
        <w:t xml:space="preserve"> </w:t>
      </w:r>
      <w:r>
        <w:t>climatic</w:t>
      </w:r>
      <w:r>
        <w:rPr>
          <w:spacing w:val="35"/>
        </w:rPr>
        <w:t xml:space="preserve"> </w:t>
      </w:r>
      <w:r>
        <w:t>shifts</w:t>
      </w:r>
      <w:r>
        <w:rPr>
          <w:spacing w:val="32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this</w:t>
      </w:r>
      <w:r>
        <w:rPr>
          <w:spacing w:val="32"/>
        </w:rPr>
        <w:t xml:space="preserve"> </w:t>
      </w:r>
      <w:r>
        <w:t>sort</w:t>
      </w:r>
      <w:r>
        <w:rPr>
          <w:spacing w:val="35"/>
        </w:rPr>
        <w:t xml:space="preserve"> </w:t>
      </w:r>
      <w:r>
        <w:t>have</w:t>
      </w:r>
      <w:r>
        <w:rPr>
          <w:spacing w:val="34"/>
        </w:rPr>
        <w:t xml:space="preserve"> </w:t>
      </w:r>
      <w:r>
        <w:t>been</w:t>
      </w:r>
      <w:r>
        <w:rPr>
          <w:spacing w:val="34"/>
        </w:rPr>
        <w:t xml:space="preserve"> </w:t>
      </w:r>
      <w:r>
        <w:t>observed</w:t>
      </w:r>
      <w:r>
        <w:rPr>
          <w:spacing w:val="34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past,</w:t>
      </w:r>
      <w:r>
        <w:rPr>
          <w:spacing w:val="29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can</w:t>
      </w:r>
      <w:r>
        <w:rPr>
          <w:spacing w:val="33"/>
        </w:rPr>
        <w:t xml:space="preserve"> </w:t>
      </w:r>
      <w:r>
        <w:t>be</w:t>
      </w:r>
      <w:r>
        <w:rPr>
          <w:spacing w:val="51"/>
        </w:rPr>
        <w:t xml:space="preserve"> </w:t>
      </w:r>
      <w:r>
        <w:t>expected</w:t>
      </w:r>
      <w:r>
        <w:rPr>
          <w:spacing w:val="29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future</w:t>
      </w:r>
      <w:r>
        <w:rPr>
          <w:spacing w:val="7"/>
        </w:rPr>
        <w:t xml:space="preserve"> </w:t>
      </w:r>
      <w:r>
        <w:t>even</w:t>
      </w:r>
      <w:r>
        <w:rPr>
          <w:spacing w:val="10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absence</w:t>
      </w:r>
      <w:r>
        <w:rPr>
          <w:spacing w:val="1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human</w:t>
      </w:r>
      <w:r>
        <w:rPr>
          <w:spacing w:val="6"/>
        </w:rPr>
        <w:t xml:space="preserve"> </w:t>
      </w:r>
      <w:r>
        <w:t>activities,</w:t>
      </w:r>
      <w:r>
        <w:rPr>
          <w:spacing w:val="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rate</w:t>
      </w:r>
      <w:r>
        <w:rPr>
          <w:spacing w:val="11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greenhouse</w:t>
      </w:r>
      <w:r>
        <w:rPr>
          <w:spacing w:val="11"/>
        </w:rPr>
        <w:t xml:space="preserve"> </w:t>
      </w:r>
      <w:r>
        <w:t>warming</w:t>
      </w:r>
      <w:r>
        <w:rPr>
          <w:spacing w:val="6"/>
        </w:rPr>
        <w:t xml:space="preserve"> </w:t>
      </w:r>
      <w:r>
        <w:t>appears</w:t>
      </w:r>
      <w:r>
        <w:rPr>
          <w:spacing w:val="10"/>
        </w:rPr>
        <w:t xml:space="preserve"> </w:t>
      </w:r>
      <w:r>
        <w:t>likely</w:t>
      </w:r>
      <w:r>
        <w:rPr>
          <w:spacing w:val="2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unprecedented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100,000</w:t>
      </w:r>
      <w:r>
        <w:rPr>
          <w:spacing w:val="1"/>
        </w:rPr>
        <w:t xml:space="preserve"> </w:t>
      </w:r>
      <w:r>
        <w:t>years,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doubling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greenhouse</w:t>
      </w:r>
      <w:r>
        <w:rPr>
          <w:spacing w:val="1"/>
        </w:rPr>
        <w:t xml:space="preserve"> </w:t>
      </w:r>
      <w:r>
        <w:t>gases</w:t>
      </w:r>
      <w:r>
        <w:rPr>
          <w:spacing w:val="-57"/>
        </w:rPr>
        <w:t xml:space="preserve"> </w:t>
      </w:r>
      <w:r>
        <w:t>concentrations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associated</w:t>
      </w:r>
      <w:r>
        <w:rPr>
          <w:spacing w:val="33"/>
        </w:rPr>
        <w:t xml:space="preserve"> </w:t>
      </w:r>
      <w:r>
        <w:t>warming</w:t>
      </w:r>
      <w:r>
        <w:rPr>
          <w:spacing w:val="29"/>
        </w:rPr>
        <w:t xml:space="preserve"> </w:t>
      </w:r>
      <w:r>
        <w:t>expected</w:t>
      </w:r>
      <w:r>
        <w:rPr>
          <w:spacing w:val="33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t>occur</w:t>
      </w:r>
      <w:r>
        <w:rPr>
          <w:spacing w:val="33"/>
        </w:rPr>
        <w:t xml:space="preserve"> </w:t>
      </w:r>
      <w:r>
        <w:t>within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mere</w:t>
      </w:r>
      <w:r>
        <w:rPr>
          <w:spacing w:val="34"/>
        </w:rPr>
        <w:t xml:space="preserve"> </w:t>
      </w:r>
      <w:r>
        <w:t>100</w:t>
      </w:r>
      <w:r>
        <w:rPr>
          <w:spacing w:val="51"/>
        </w:rPr>
        <w:t xml:space="preserve"> </w:t>
      </w:r>
      <w:r>
        <w:t>years.</w:t>
      </w:r>
      <w:r>
        <w:rPr>
          <w:spacing w:val="37"/>
        </w:rPr>
        <w:t xml:space="preserve"> </w:t>
      </w:r>
      <w:r>
        <w:t>Although</w:t>
      </w:r>
      <w:r>
        <w:rPr>
          <w:spacing w:val="-57"/>
        </w:rPr>
        <w:t xml:space="preserve"> </w:t>
      </w:r>
      <w:r>
        <w:t>poorly</w:t>
      </w:r>
      <w:r>
        <w:rPr>
          <w:spacing w:val="21"/>
        </w:rPr>
        <w:t xml:space="preserve"> </w:t>
      </w:r>
      <w:r>
        <w:t>understood,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rapidity</w:t>
      </w:r>
      <w:r>
        <w:rPr>
          <w:spacing w:val="22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change</w:t>
      </w:r>
      <w:r>
        <w:rPr>
          <w:spacing w:val="30"/>
        </w:rPr>
        <w:t xml:space="preserve"> </w:t>
      </w:r>
      <w:r>
        <w:t>could</w:t>
      </w:r>
      <w:r>
        <w:rPr>
          <w:spacing w:val="29"/>
        </w:rPr>
        <w:t xml:space="preserve"> </w:t>
      </w:r>
      <w:r>
        <w:t>have</w:t>
      </w:r>
      <w:r>
        <w:rPr>
          <w:spacing w:val="31"/>
        </w:rPr>
        <w:t xml:space="preserve"> </w:t>
      </w:r>
      <w:r>
        <w:t>important</w:t>
      </w:r>
      <w:r>
        <w:rPr>
          <w:spacing w:val="30"/>
        </w:rPr>
        <w:t xml:space="preserve"> </w:t>
      </w:r>
      <w:r>
        <w:t>implications</w:t>
      </w:r>
      <w:r>
        <w:rPr>
          <w:spacing w:val="28"/>
        </w:rPr>
        <w:t xml:space="preserve"> </w:t>
      </w:r>
      <w:r>
        <w:t>for</w:t>
      </w:r>
      <w:r>
        <w:rPr>
          <w:spacing w:val="29"/>
        </w:rPr>
        <w:t xml:space="preserve"> </w:t>
      </w:r>
      <w:r>
        <w:t>terrestrial</w:t>
      </w:r>
      <w:r>
        <w:rPr>
          <w:spacing w:val="-57"/>
        </w:rPr>
        <w:t xml:space="preserve"> </w:t>
      </w:r>
      <w:r>
        <w:t>biodiversity, with the possibility of signiﬁcant species loss (Malcolm and Markham 1996, 1997).</w:t>
      </w:r>
      <w:r>
        <w:rPr>
          <w:spacing w:val="1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exotic</w:t>
      </w:r>
      <w:r>
        <w:rPr>
          <w:spacing w:val="18"/>
        </w:rPr>
        <w:t xml:space="preserve"> </w:t>
      </w:r>
      <w:r>
        <w:t>wildlife</w:t>
      </w:r>
      <w:r>
        <w:rPr>
          <w:spacing w:val="16"/>
        </w:rPr>
        <w:t xml:space="preserve"> </w:t>
      </w:r>
      <w:r>
        <w:t>rich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numerous</w:t>
      </w:r>
      <w:r>
        <w:rPr>
          <w:spacing w:val="72"/>
        </w:rPr>
        <w:t xml:space="preserve"> </w:t>
      </w:r>
      <w:r>
        <w:t>types</w:t>
      </w:r>
      <w:r>
        <w:rPr>
          <w:spacing w:val="73"/>
        </w:rPr>
        <w:t xml:space="preserve"> </w:t>
      </w:r>
      <w:r>
        <w:t>of</w:t>
      </w:r>
      <w:r>
        <w:rPr>
          <w:spacing w:val="74"/>
        </w:rPr>
        <w:t xml:space="preserve"> </w:t>
      </w:r>
      <w:r>
        <w:t>flora</w:t>
      </w:r>
      <w:r>
        <w:rPr>
          <w:spacing w:val="79"/>
        </w:rPr>
        <w:t xml:space="preserve"> </w:t>
      </w:r>
      <w:r>
        <w:t>and</w:t>
      </w:r>
      <w:r>
        <w:rPr>
          <w:spacing w:val="75"/>
        </w:rPr>
        <w:t xml:space="preserve"> </w:t>
      </w:r>
      <w:r>
        <w:t>fauna</w:t>
      </w:r>
      <w:r>
        <w:rPr>
          <w:spacing w:val="72"/>
        </w:rPr>
        <w:t xml:space="preserve"> </w:t>
      </w:r>
      <w:r>
        <w:t>leads</w:t>
      </w:r>
      <w:r>
        <w:rPr>
          <w:spacing w:val="72"/>
        </w:rPr>
        <w:t xml:space="preserve"> </w:t>
      </w:r>
      <w:r>
        <w:t>to</w:t>
      </w:r>
      <w:r>
        <w:rPr>
          <w:spacing w:val="74"/>
        </w:rPr>
        <w:t xml:space="preserve"> </w:t>
      </w:r>
      <w:r>
        <w:t>endless</w:t>
      </w:r>
      <w:r>
        <w:rPr>
          <w:spacing w:val="1"/>
        </w:rPr>
        <w:t xml:space="preserve"> </w:t>
      </w:r>
      <w:r>
        <w:t>discoveries</w:t>
      </w:r>
      <w:r>
        <w:rPr>
          <w:spacing w:val="19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adventures</w:t>
      </w:r>
      <w:r>
        <w:rPr>
          <w:spacing w:val="19"/>
        </w:rPr>
        <w:t xml:space="preserve"> </w:t>
      </w:r>
      <w:r>
        <w:t>attracts</w:t>
      </w:r>
      <w:r>
        <w:rPr>
          <w:spacing w:val="20"/>
        </w:rPr>
        <w:t xml:space="preserve"> </w:t>
      </w:r>
      <w:r>
        <w:t>many</w:t>
      </w:r>
      <w:r>
        <w:rPr>
          <w:spacing w:val="16"/>
        </w:rPr>
        <w:t xml:space="preserve"> </w:t>
      </w:r>
      <w:r>
        <w:t>ecotourists</w:t>
      </w:r>
      <w:r>
        <w:rPr>
          <w:spacing w:val="19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people</w:t>
      </w:r>
      <w:r>
        <w:rPr>
          <w:spacing w:val="21"/>
        </w:rPr>
        <w:t xml:space="preserve"> </w:t>
      </w:r>
      <w:r>
        <w:t>whose</w:t>
      </w:r>
      <w:r>
        <w:rPr>
          <w:spacing w:val="21"/>
        </w:rPr>
        <w:t xml:space="preserve"> </w:t>
      </w:r>
      <w:r>
        <w:t>wants</w:t>
      </w:r>
      <w:r>
        <w:rPr>
          <w:spacing w:val="19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give</w:t>
      </w:r>
      <w:r>
        <w:rPr>
          <w:spacing w:val="22"/>
        </w:rPr>
        <w:t xml:space="preserve"> </w:t>
      </w:r>
      <w:r>
        <w:t>tourist</w:t>
      </w:r>
      <w:r>
        <w:rPr>
          <w:spacing w:val="17"/>
        </w:rPr>
        <w:t xml:space="preserve"> </w:t>
      </w:r>
      <w:r>
        <w:t>to</w:t>
      </w:r>
      <w:r>
        <w:rPr>
          <w:spacing w:val="-57"/>
        </w:rPr>
        <w:t xml:space="preserve"> </w:t>
      </w:r>
      <w:r>
        <w:t>their</w:t>
      </w:r>
      <w:r>
        <w:rPr>
          <w:spacing w:val="30"/>
        </w:rPr>
        <w:t xml:space="preserve"> </w:t>
      </w:r>
      <w:r>
        <w:t>families</w:t>
      </w:r>
      <w:r>
        <w:rPr>
          <w:spacing w:val="30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good</w:t>
      </w:r>
      <w:r>
        <w:rPr>
          <w:spacing w:val="35"/>
        </w:rPr>
        <w:t xml:space="preserve"> </w:t>
      </w:r>
      <w:r>
        <w:t>education</w:t>
      </w:r>
      <w:r>
        <w:rPr>
          <w:spacing w:val="30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nature.</w:t>
      </w:r>
      <w:r>
        <w:rPr>
          <w:spacing w:val="31"/>
        </w:rPr>
        <w:t xml:space="preserve"> </w:t>
      </w:r>
      <w:r>
        <w:t>This</w:t>
      </w:r>
      <w:r>
        <w:rPr>
          <w:spacing w:val="29"/>
        </w:rPr>
        <w:t xml:space="preserve"> </w:t>
      </w:r>
      <w:r>
        <w:t>study</w:t>
      </w:r>
      <w:r>
        <w:rPr>
          <w:spacing w:val="27"/>
        </w:rPr>
        <w:t xml:space="preserve"> </w:t>
      </w:r>
      <w:r>
        <w:t>will</w:t>
      </w:r>
      <w:r>
        <w:rPr>
          <w:spacing w:val="31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t>conducted</w:t>
      </w:r>
      <w:r>
        <w:rPr>
          <w:spacing w:val="31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insect</w:t>
      </w:r>
      <w:r>
        <w:rPr>
          <w:spacing w:val="32"/>
        </w:rPr>
        <w:t xml:space="preserve"> </w:t>
      </w:r>
      <w:r>
        <w:t>(such</w:t>
      </w:r>
      <w:r>
        <w:rPr>
          <w:spacing w:val="30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beetle)</w:t>
      </w:r>
      <w:r>
        <w:rPr>
          <w:spacing w:val="5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selected</w:t>
      </w:r>
      <w:r>
        <w:rPr>
          <w:spacing w:val="5"/>
        </w:rPr>
        <w:t xml:space="preserve"> </w:t>
      </w:r>
      <w:r>
        <w:t>reserved</w:t>
      </w:r>
      <w:r>
        <w:rPr>
          <w:spacing w:val="5"/>
        </w:rPr>
        <w:t xml:space="preserve"> </w:t>
      </w:r>
      <w:r>
        <w:t>forest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Bogor/West</w:t>
      </w:r>
      <w:r>
        <w:rPr>
          <w:spacing w:val="6"/>
        </w:rPr>
        <w:t xml:space="preserve"> </w:t>
      </w:r>
      <w:r>
        <w:t>Java,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order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investigate</w:t>
      </w:r>
      <w:r>
        <w:rPr>
          <w:spacing w:val="6"/>
        </w:rPr>
        <w:t xml:space="preserve"> </w:t>
      </w:r>
      <w:r>
        <w:t>whether</w:t>
      </w:r>
      <w:r>
        <w:rPr>
          <w:spacing w:val="5"/>
        </w:rPr>
        <w:t xml:space="preserve"> </w:t>
      </w:r>
      <w:r>
        <w:t>increasing</w:t>
      </w:r>
      <w:r>
        <w:rPr>
          <w:spacing w:val="-57"/>
        </w:rPr>
        <w:t xml:space="preserve"> </w:t>
      </w:r>
      <w:r>
        <w:t>magnitude</w:t>
      </w:r>
      <w:r>
        <w:rPr>
          <w:spacing w:val="5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severity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human</w:t>
      </w:r>
      <w:r>
        <w:rPr>
          <w:spacing w:val="4"/>
        </w:rPr>
        <w:t xml:space="preserve"> </w:t>
      </w:r>
      <w:r>
        <w:t>disturbance</w:t>
      </w:r>
      <w:r>
        <w:rPr>
          <w:spacing w:val="5"/>
        </w:rPr>
        <w:t xml:space="preserve"> </w:t>
      </w:r>
      <w:r>
        <w:t>due</w:t>
      </w:r>
      <w:r>
        <w:rPr>
          <w:spacing w:val="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tourist</w:t>
      </w:r>
      <w:r>
        <w:rPr>
          <w:spacing w:val="5"/>
        </w:rPr>
        <w:t xml:space="preserve"> </w:t>
      </w:r>
      <w:r>
        <w:t>activities</w:t>
      </w:r>
      <w:r>
        <w:rPr>
          <w:spacing w:val="3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decline</w:t>
      </w:r>
      <w:r>
        <w:rPr>
          <w:spacing w:val="2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abundance,</w:t>
      </w:r>
    </w:p>
    <w:p w:rsidR="00A77418" w:rsidRDefault="00A30719">
      <w:pPr>
        <w:pStyle w:val="BodyText"/>
        <w:spacing w:before="1"/>
        <w:ind w:left="220"/>
        <w:jc w:val="both"/>
      </w:pPr>
      <w:r>
        <w:t>species</w:t>
      </w:r>
      <w:r>
        <w:rPr>
          <w:spacing w:val="-2"/>
        </w:rPr>
        <w:t xml:space="preserve"> </w:t>
      </w:r>
      <w:r>
        <w:t>richness</w:t>
      </w:r>
      <w:r>
        <w:rPr>
          <w:spacing w:val="-2"/>
        </w:rPr>
        <w:t xml:space="preserve"> </w:t>
      </w:r>
      <w:r>
        <w:t>and/or species</w:t>
      </w:r>
      <w:r>
        <w:rPr>
          <w:spacing w:val="-2"/>
        </w:rPr>
        <w:t xml:space="preserve"> </w:t>
      </w:r>
      <w:r>
        <w:t>diversity</w:t>
      </w:r>
      <w:r>
        <w:rPr>
          <w:spacing w:val="-7"/>
        </w:rPr>
        <w:t xml:space="preserve"> </w:t>
      </w:r>
      <w:r>
        <w:t>of insect.</w:t>
      </w:r>
    </w:p>
    <w:p w:rsidR="00A77418" w:rsidRDefault="00A30719">
      <w:pPr>
        <w:pStyle w:val="BodyText"/>
        <w:spacing w:before="5"/>
      </w:pPr>
      <w:r>
        <w:pict>
          <v:shape id="_x0000_s1092" type="#_x0000_t202" style="position:absolute;margin-left:72.55pt;margin-top:16.3pt;width:467.95pt;height:72.05pt;z-index:-15717376;mso-wrap-distance-left:0;mso-wrap-distance-right:0;mso-position-horizontal-relative:page" filled="f" strokeweight=".21169mm">
            <v:textbox inset="0,0,0,0">
              <w:txbxContent>
                <w:p w:rsidR="00A30719" w:rsidRDefault="00A30719">
                  <w:pPr>
                    <w:pStyle w:val="BodyText"/>
                    <w:spacing w:before="16"/>
                    <w:ind w:left="47" w:right="48"/>
                    <w:jc w:val="both"/>
                  </w:pPr>
                  <w:r>
                    <w:t>Tinjauan pustaka tidak lebih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dari 1000 kata dengan mengemukakan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i/>
                    </w:rPr>
                    <w:t>state of the art</w:t>
                  </w:r>
                  <w:r>
                    <w:rPr>
                      <w:i/>
                      <w:spacing w:val="60"/>
                    </w:rPr>
                    <w:t xml:space="preserve"> </w:t>
                  </w:r>
                  <w:r>
                    <w:t>dalam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bidang yang diteliti. Bagan dapat dibuat dalam bentuk JPG/PNG yang kemudian disisipkan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dalam isian ini. Sumber pustaka/referensi primer yang relevan dan dengan mengutamakan hasil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penelitian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pada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jurnal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ilmiah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dan/atau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paten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terkini.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Disarankan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penggunaan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sumber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pustaka 10 tahun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terakhir.</w:t>
                  </w:r>
                </w:p>
              </w:txbxContent>
            </v:textbox>
            <w10:wrap type="topAndBottom" anchorx="page"/>
          </v:shape>
        </w:pict>
      </w:r>
    </w:p>
    <w:p w:rsidR="00A77418" w:rsidRDefault="00A30719">
      <w:pPr>
        <w:pStyle w:val="BodyText"/>
        <w:spacing w:before="83"/>
        <w:ind w:left="220"/>
        <w:jc w:val="both"/>
      </w:pPr>
      <w:r>
        <w:t>TINJAUAN</w:t>
      </w:r>
      <w:r>
        <w:rPr>
          <w:spacing w:val="-5"/>
        </w:rPr>
        <w:t xml:space="preserve"> </w:t>
      </w:r>
      <w:r>
        <w:t>PUSTAKA</w:t>
      </w:r>
    </w:p>
    <w:p w:rsidR="00A77418" w:rsidRDefault="00A30719">
      <w:pPr>
        <w:pStyle w:val="Heading1"/>
        <w:spacing w:before="4" w:line="274" w:lineRule="exact"/>
      </w:pPr>
      <w:r>
        <w:t>Insects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environment</w:t>
      </w:r>
    </w:p>
    <w:p w:rsidR="00A77418" w:rsidRDefault="00A30719">
      <w:pPr>
        <w:pStyle w:val="BodyText"/>
        <w:ind w:left="220" w:right="124" w:firstLine="719"/>
        <w:jc w:val="both"/>
      </w:pPr>
      <w:r>
        <w:t>Insects are cold-blooded organisms - the temperature of their bodies is approximately the</w:t>
      </w:r>
      <w:r>
        <w:rPr>
          <w:spacing w:val="1"/>
        </w:rPr>
        <w:t xml:space="preserve"> </w:t>
      </w:r>
      <w:r>
        <w:t>same</w:t>
      </w:r>
      <w:r>
        <w:rPr>
          <w:spacing w:val="24"/>
        </w:rPr>
        <w:t xml:space="preserve"> </w:t>
      </w:r>
      <w:r>
        <w:t>as</w:t>
      </w:r>
      <w:r>
        <w:rPr>
          <w:spacing w:val="21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environment.</w:t>
      </w:r>
      <w:r>
        <w:rPr>
          <w:spacing w:val="22"/>
        </w:rPr>
        <w:t xml:space="preserve"> </w:t>
      </w:r>
      <w:r>
        <w:t>Therefore,</w:t>
      </w:r>
      <w:r>
        <w:rPr>
          <w:spacing w:val="22"/>
        </w:rPr>
        <w:t xml:space="preserve"> </w:t>
      </w:r>
      <w:r>
        <w:t>temperature</w:t>
      </w:r>
      <w:r>
        <w:rPr>
          <w:spacing w:val="22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probably</w:t>
      </w:r>
      <w:r>
        <w:rPr>
          <w:spacing w:val="1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single</w:t>
      </w:r>
      <w:r>
        <w:rPr>
          <w:spacing w:val="22"/>
        </w:rPr>
        <w:t xml:space="preserve"> </w:t>
      </w:r>
      <w:r>
        <w:t>most</w:t>
      </w:r>
      <w:r>
        <w:rPr>
          <w:spacing w:val="23"/>
        </w:rPr>
        <w:t xml:space="preserve"> </w:t>
      </w:r>
      <w:r>
        <w:t>important</w:t>
      </w:r>
    </w:p>
    <w:p w:rsidR="00A77418" w:rsidRDefault="00A77418">
      <w:pPr>
        <w:jc w:val="both"/>
        <w:sectPr w:rsidR="00A77418">
          <w:pgSz w:w="12240" w:h="15840"/>
          <w:pgMar w:top="1500" w:right="1320" w:bottom="280" w:left="1220" w:header="720" w:footer="720" w:gutter="0"/>
          <w:cols w:space="720"/>
        </w:sectPr>
      </w:pPr>
    </w:p>
    <w:p w:rsidR="00A77418" w:rsidRDefault="00A30719">
      <w:pPr>
        <w:pStyle w:val="BodyText"/>
        <w:spacing w:before="72"/>
        <w:ind w:left="220" w:right="116"/>
        <w:jc w:val="both"/>
      </w:pPr>
      <w:r>
        <w:lastRenderedPageBreak/>
        <w:t>environmental</w:t>
      </w:r>
      <w:r>
        <w:rPr>
          <w:spacing w:val="1"/>
        </w:rPr>
        <w:t xml:space="preserve"> </w:t>
      </w:r>
      <w:r>
        <w:t>factor</w:t>
      </w:r>
      <w:r>
        <w:rPr>
          <w:spacing w:val="1"/>
        </w:rPr>
        <w:t xml:space="preserve"> </w:t>
      </w:r>
      <w:r>
        <w:t>influencing</w:t>
      </w:r>
      <w:r>
        <w:rPr>
          <w:spacing w:val="1"/>
        </w:rPr>
        <w:t xml:space="preserve"> </w:t>
      </w:r>
      <w:r>
        <w:t>insect</w:t>
      </w:r>
      <w:r>
        <w:rPr>
          <w:spacing w:val="1"/>
        </w:rPr>
        <w:t xml:space="preserve"> </w:t>
      </w:r>
      <w:r>
        <w:t>behavior,</w:t>
      </w:r>
      <w:r>
        <w:rPr>
          <w:spacing w:val="1"/>
        </w:rPr>
        <w:t xml:space="preserve"> </w:t>
      </w:r>
      <w:r>
        <w:t>distribution,</w:t>
      </w:r>
      <w:r>
        <w:rPr>
          <w:spacing w:val="1"/>
        </w:rPr>
        <w:t xml:space="preserve"> </w:t>
      </w:r>
      <w:r>
        <w:t>development,</w:t>
      </w:r>
      <w:r>
        <w:rPr>
          <w:spacing w:val="1"/>
        </w:rPr>
        <w:t xml:space="preserve"> </w:t>
      </w:r>
      <w:r>
        <w:t>survival,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reproduction. Insect life stage predictions are most often calculated using accumulated degree</w:t>
      </w:r>
      <w:r>
        <w:rPr>
          <w:spacing w:val="1"/>
        </w:rPr>
        <w:t xml:space="preserve"> </w:t>
      </w:r>
      <w:r>
        <w:t>days from a base temperature and biofix point. Some researchers believe that the effect of</w:t>
      </w:r>
      <w:r>
        <w:rPr>
          <w:spacing w:val="1"/>
        </w:rPr>
        <w:t xml:space="preserve"> </w:t>
      </w:r>
      <w:r>
        <w:t>temperature on insects largely overwhelms the effects of other environmental factors (Bale et al</w:t>
      </w:r>
      <w:r>
        <w:rPr>
          <w:spacing w:val="1"/>
        </w:rPr>
        <w:t xml:space="preserve"> </w:t>
      </w:r>
      <w:r>
        <w:t>2002).</w:t>
      </w:r>
      <w:r>
        <w:rPr>
          <w:spacing w:val="12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9"/>
        </w:rPr>
        <w:t xml:space="preserve"> </w:t>
      </w:r>
      <w:r>
        <w:t>estimated</w:t>
      </w:r>
      <w:r>
        <w:rPr>
          <w:spacing w:val="13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2</w:t>
      </w:r>
      <w:r>
        <w:rPr>
          <w:vertAlign w:val="superscript"/>
        </w:rPr>
        <w:t>0</w:t>
      </w:r>
      <w:r>
        <w:rPr>
          <w:spacing w:val="14"/>
        </w:rPr>
        <w:t xml:space="preserve"> </w:t>
      </w:r>
      <w:r>
        <w:t>C</w:t>
      </w:r>
      <w:r>
        <w:rPr>
          <w:spacing w:val="12"/>
        </w:rPr>
        <w:t xml:space="preserve"> </w:t>
      </w:r>
      <w:r>
        <w:t>temperature</w:t>
      </w:r>
      <w:r>
        <w:rPr>
          <w:spacing w:val="11"/>
        </w:rPr>
        <w:t xml:space="preserve"> </w:t>
      </w:r>
      <w:r>
        <w:t>increase</w:t>
      </w:r>
      <w:r>
        <w:rPr>
          <w:spacing w:val="11"/>
        </w:rPr>
        <w:t xml:space="preserve"> </w:t>
      </w:r>
      <w:r>
        <w:t>insects</w:t>
      </w:r>
      <w:r>
        <w:rPr>
          <w:spacing w:val="11"/>
        </w:rPr>
        <w:t xml:space="preserve"> </w:t>
      </w:r>
      <w:r>
        <w:t>might</w:t>
      </w:r>
      <w:r>
        <w:rPr>
          <w:spacing w:val="14"/>
        </w:rPr>
        <w:t xml:space="preserve"> </w:t>
      </w:r>
      <w:r>
        <w:t>experience</w:t>
      </w:r>
      <w:r>
        <w:rPr>
          <w:spacing w:val="15"/>
        </w:rPr>
        <w:t xml:space="preserve"> </w:t>
      </w:r>
      <w:r>
        <w:t>one</w:t>
      </w:r>
      <w:r>
        <w:rPr>
          <w:spacing w:val="-58"/>
        </w:rPr>
        <w:t xml:space="preserve"> </w:t>
      </w:r>
      <w:r>
        <w:t>to five additional life cycles per season (Yamamura &amp; Kiritani 1998). Other researcher have</w:t>
      </w:r>
      <w:r>
        <w:rPr>
          <w:spacing w:val="1"/>
        </w:rPr>
        <w:t xml:space="preserve"> </w:t>
      </w:r>
      <w:r>
        <w:t>found that moisture and CO</w:t>
      </w:r>
      <w:r>
        <w:rPr>
          <w:vertAlign w:val="subscript"/>
        </w:rPr>
        <w:t>2</w:t>
      </w:r>
      <w:r>
        <w:t xml:space="preserve"> effects on insects can be potentially important considerations in a</w:t>
      </w:r>
      <w:r>
        <w:rPr>
          <w:spacing w:val="1"/>
        </w:rPr>
        <w:t xml:space="preserve"> </w:t>
      </w:r>
      <w:r>
        <w:t>global</w:t>
      </w:r>
      <w:r>
        <w:rPr>
          <w:spacing w:val="-1"/>
        </w:rPr>
        <w:t xml:space="preserve"> </w:t>
      </w:r>
      <w:r>
        <w:t>climate</w:t>
      </w:r>
      <w:r>
        <w:rPr>
          <w:spacing w:val="-3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setting</w:t>
      </w:r>
      <w:r>
        <w:rPr>
          <w:spacing w:val="-5"/>
        </w:rPr>
        <w:t xml:space="preserve"> </w:t>
      </w:r>
      <w:r>
        <w:t>(Coviella</w:t>
      </w:r>
      <w:r>
        <w:rPr>
          <w:spacing w:val="1"/>
        </w:rPr>
        <w:t xml:space="preserve"> </w:t>
      </w:r>
      <w:r>
        <w:t>and Trumble</w:t>
      </w:r>
      <w:r>
        <w:rPr>
          <w:spacing w:val="1"/>
        </w:rPr>
        <w:t xml:space="preserve"> </w:t>
      </w:r>
      <w:r>
        <w:t>1999)</w:t>
      </w:r>
    </w:p>
    <w:p w:rsidR="00A77418" w:rsidRDefault="00A77418">
      <w:pPr>
        <w:pStyle w:val="BodyText"/>
        <w:spacing w:before="5"/>
      </w:pPr>
    </w:p>
    <w:p w:rsidR="00A77418" w:rsidRDefault="00A30719">
      <w:pPr>
        <w:pStyle w:val="Heading1"/>
        <w:spacing w:line="274" w:lineRule="exact"/>
      </w:pPr>
      <w:r>
        <w:t>The</w:t>
      </w:r>
      <w:r>
        <w:rPr>
          <w:spacing w:val="-2"/>
        </w:rPr>
        <w:t xml:space="preserve"> </w:t>
      </w:r>
      <w:r>
        <w:t>changes</w:t>
      </w:r>
      <w:r>
        <w:rPr>
          <w:spacing w:val="-4"/>
        </w:rPr>
        <w:t xml:space="preserve"> </w:t>
      </w:r>
      <w:r>
        <w:t>in precipitation</w:t>
      </w:r>
      <w:r>
        <w:rPr>
          <w:spacing w:val="-4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affect</w:t>
      </w:r>
      <w:r>
        <w:rPr>
          <w:spacing w:val="-6"/>
        </w:rPr>
        <w:t xml:space="preserve"> </w:t>
      </w:r>
      <w:r>
        <w:t>insects</w:t>
      </w:r>
    </w:p>
    <w:p w:rsidR="00A77418" w:rsidRDefault="00A30719">
      <w:pPr>
        <w:pStyle w:val="BodyText"/>
        <w:ind w:left="220" w:right="113" w:firstLine="719"/>
        <w:jc w:val="both"/>
      </w:pP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fewer</w:t>
      </w:r>
      <w:r>
        <w:rPr>
          <w:spacing w:val="1"/>
        </w:rPr>
        <w:t xml:space="preserve"> </w:t>
      </w:r>
      <w:r>
        <w:t>scientific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effect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precipitation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insects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temperature. Some insects are sensitive to precipitation and are killed or removed from crops by</w:t>
      </w:r>
      <w:r>
        <w:rPr>
          <w:spacing w:val="1"/>
        </w:rPr>
        <w:t xml:space="preserve"> </w:t>
      </w:r>
      <w:r>
        <w:t>heavy rains - in some northeastern US states, this consideration is important when choosing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options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onion</w:t>
      </w:r>
      <w:r>
        <w:rPr>
          <w:spacing w:val="1"/>
        </w:rPr>
        <w:t xml:space="preserve"> </w:t>
      </w:r>
      <w:r>
        <w:t>thrips</w:t>
      </w:r>
      <w:r>
        <w:rPr>
          <w:spacing w:val="1"/>
        </w:rPr>
        <w:t xml:space="preserve"> </w:t>
      </w:r>
      <w:r>
        <w:t>(Reiners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Petzoldt</w:t>
      </w:r>
      <w:r>
        <w:rPr>
          <w:spacing w:val="1"/>
        </w:rPr>
        <w:t xml:space="preserve"> </w:t>
      </w:r>
      <w:r>
        <w:t>2005).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insects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overwinter in soil, such as the cranberry fruitworm and other cranberry insect pests, flooding the</w:t>
      </w:r>
      <w:r>
        <w:rPr>
          <w:spacing w:val="1"/>
        </w:rPr>
        <w:t xml:space="preserve"> </w:t>
      </w:r>
      <w:r>
        <w:t xml:space="preserve">soil has been used as a control measure (Vincent </w:t>
      </w:r>
      <w:r>
        <w:rPr>
          <w:i/>
        </w:rPr>
        <w:t xml:space="preserve">et al </w:t>
      </w:r>
      <w:r>
        <w:t>2003). One would expect the predicted</w:t>
      </w:r>
      <w:r>
        <w:rPr>
          <w:spacing w:val="1"/>
        </w:rPr>
        <w:t xml:space="preserve"> </w:t>
      </w:r>
      <w:r>
        <w:t>more frequent and intense precipitation events forecasted with climate change to negatively</w:t>
      </w:r>
      <w:r>
        <w:rPr>
          <w:spacing w:val="1"/>
        </w:rPr>
        <w:t xml:space="preserve"> </w:t>
      </w:r>
      <w:r>
        <w:t>impact these insects. Other insects such as pea aphids are not tolerant of drought (Macvean and</w:t>
      </w:r>
      <w:r>
        <w:rPr>
          <w:spacing w:val="1"/>
        </w:rPr>
        <w:t xml:space="preserve"> </w:t>
      </w:r>
      <w:r>
        <w:t>Dixon</w:t>
      </w:r>
      <w:r>
        <w:rPr>
          <w:spacing w:val="1"/>
        </w:rPr>
        <w:t xml:space="preserve"> </w:t>
      </w:r>
      <w:r>
        <w:t>2001).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temperature,</w:t>
      </w:r>
      <w:r>
        <w:rPr>
          <w:spacing w:val="1"/>
        </w:rPr>
        <w:t xml:space="preserve"> </w:t>
      </w:r>
      <w:r>
        <w:t>precipitation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insect</w:t>
      </w:r>
      <w:r>
        <w:rPr>
          <w:spacing w:val="1"/>
        </w:rPr>
        <w:t xml:space="preserve"> </w:t>
      </w:r>
      <w:r>
        <w:t>pest</w:t>
      </w:r>
      <w:r>
        <w:rPr>
          <w:spacing w:val="1"/>
        </w:rPr>
        <w:t xml:space="preserve"> </w:t>
      </w:r>
      <w:r>
        <w:t>predators,</w:t>
      </w:r>
      <w:r>
        <w:rPr>
          <w:spacing w:val="-57"/>
        </w:rPr>
        <w:t xml:space="preserve"> </w:t>
      </w:r>
      <w:r>
        <w:t>parasites, and diseases resulting in a complex dynamic. Fungal pathogens of insects are favored</w:t>
      </w:r>
      <w:r>
        <w:rPr>
          <w:spacing w:val="1"/>
        </w:rPr>
        <w:t xml:space="preserve"> </w:t>
      </w:r>
      <w:r>
        <w:t>by high</w:t>
      </w:r>
      <w:r>
        <w:rPr>
          <w:spacing w:val="1"/>
        </w:rPr>
        <w:t xml:space="preserve"> </w:t>
      </w:r>
      <w:r>
        <w:t>humidity and</w:t>
      </w:r>
      <w:r>
        <w:rPr>
          <w:spacing w:val="1"/>
        </w:rPr>
        <w:t xml:space="preserve"> </w:t>
      </w:r>
      <w:r>
        <w:t>their incidence would</w:t>
      </w:r>
      <w:r>
        <w:rPr>
          <w:spacing w:val="1"/>
        </w:rPr>
        <w:t xml:space="preserve"> </w:t>
      </w:r>
      <w:r>
        <w:t>be increased</w:t>
      </w:r>
      <w:r>
        <w:rPr>
          <w:spacing w:val="1"/>
        </w:rPr>
        <w:t xml:space="preserve"> </w:t>
      </w:r>
      <w:r>
        <w:t>by climate changes</w:t>
      </w:r>
      <w:r>
        <w:rPr>
          <w:spacing w:val="1"/>
        </w:rPr>
        <w:t xml:space="preserve"> </w:t>
      </w:r>
      <w:r>
        <w:t>that</w:t>
      </w:r>
      <w:r>
        <w:rPr>
          <w:spacing w:val="60"/>
        </w:rPr>
        <w:t xml:space="preserve"> </w:t>
      </w:r>
      <w:r>
        <w:t>lengthen</w:t>
      </w:r>
      <w:r>
        <w:rPr>
          <w:spacing w:val="1"/>
        </w:rPr>
        <w:t xml:space="preserve"> </w:t>
      </w:r>
      <w:r>
        <w:t>periods</w:t>
      </w:r>
      <w:r>
        <w:rPr>
          <w:spacing w:val="-3"/>
        </w:rPr>
        <w:t xml:space="preserve"> </w:t>
      </w:r>
      <w:r>
        <w:t>of high humidity</w:t>
      </w:r>
      <w:r>
        <w:rPr>
          <w:spacing w:val="-8"/>
        </w:rPr>
        <w:t xml:space="preserve"> </w:t>
      </w:r>
      <w:r>
        <w:t>and reduced by</w:t>
      </w:r>
      <w:r>
        <w:rPr>
          <w:spacing w:val="-8"/>
        </w:rPr>
        <w:t xml:space="preserve"> </w:t>
      </w:r>
      <w:r>
        <w:t>those that result in drier conditions.</w:t>
      </w:r>
    </w:p>
    <w:p w:rsidR="00A77418" w:rsidRDefault="00A30719">
      <w:pPr>
        <w:pStyle w:val="BodyText"/>
        <w:ind w:left="220" w:right="110" w:firstLine="719"/>
        <w:jc w:val="both"/>
      </w:pPr>
      <w:r>
        <w:t>Insects are among the groups of organisms most likely to be affected by climate change</w:t>
      </w:r>
      <w:r>
        <w:rPr>
          <w:spacing w:val="1"/>
        </w:rPr>
        <w:t xml:space="preserve"> </w:t>
      </w:r>
      <w:r>
        <w:t>because climate has a strong direct influence on their development, reproduction, and survival</w:t>
      </w:r>
      <w:r>
        <w:rPr>
          <w:spacing w:val="1"/>
        </w:rPr>
        <w:t xml:space="preserve"> </w:t>
      </w:r>
      <w:r>
        <w:t xml:space="preserve">(Bale </w:t>
      </w:r>
      <w:r>
        <w:rPr>
          <w:i/>
        </w:rPr>
        <w:t xml:space="preserve">et al. </w:t>
      </w:r>
      <w:r>
        <w:t>2002). Moreover,</w:t>
      </w:r>
      <w:r>
        <w:rPr>
          <w:spacing w:val="60"/>
        </w:rPr>
        <w:t xml:space="preserve"> </w:t>
      </w:r>
      <w:r>
        <w:t>insects</w:t>
      </w:r>
      <w:r>
        <w:rPr>
          <w:spacing w:val="60"/>
        </w:rPr>
        <w:t xml:space="preserve"> </w:t>
      </w:r>
      <w:r>
        <w:t>have</w:t>
      </w:r>
      <w:r>
        <w:rPr>
          <w:spacing w:val="60"/>
        </w:rPr>
        <w:t xml:space="preserve"> </w:t>
      </w:r>
      <w:r>
        <w:t>short   generation</w:t>
      </w:r>
      <w:r>
        <w:rPr>
          <w:spacing w:val="60"/>
        </w:rPr>
        <w:t xml:space="preserve"> </w:t>
      </w:r>
      <w:r>
        <w:t>times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high reproductive</w:t>
      </w:r>
      <w:r>
        <w:rPr>
          <w:spacing w:val="1"/>
        </w:rPr>
        <w:t xml:space="preserve"> </w:t>
      </w:r>
      <w:r>
        <w:t>rates, so they are more like to respond quicker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than</w:t>
      </w:r>
      <w:r>
        <w:rPr>
          <w:spacing w:val="60"/>
        </w:rPr>
        <w:t xml:space="preserve"> </w:t>
      </w:r>
      <w:r>
        <w:t>long-lived</w:t>
      </w:r>
      <w:r>
        <w:rPr>
          <w:spacing w:val="60"/>
        </w:rPr>
        <w:t xml:space="preserve"> </w:t>
      </w:r>
      <w:r>
        <w:t>organisms,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plants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vertebrates. Warming</w:t>
      </w:r>
      <w:r>
        <w:rPr>
          <w:spacing w:val="1"/>
        </w:rPr>
        <w:t xml:space="preserve"> </w:t>
      </w:r>
      <w:r>
        <w:t>can potentially</w:t>
      </w:r>
      <w:r>
        <w:rPr>
          <w:spacing w:val="1"/>
        </w:rPr>
        <w:t xml:space="preserve"> </w:t>
      </w:r>
      <w:r>
        <w:t>affect</w:t>
      </w:r>
      <w:r>
        <w:rPr>
          <w:spacing w:val="1"/>
        </w:rPr>
        <w:t xml:space="preserve"> </w:t>
      </w:r>
      <w:r>
        <w:t>several</w:t>
      </w:r>
      <w:r>
        <w:rPr>
          <w:spacing w:val="60"/>
        </w:rPr>
        <w:t xml:space="preserve"> </w:t>
      </w:r>
      <w:r>
        <w:t>aspects</w:t>
      </w:r>
      <w:r>
        <w:rPr>
          <w:spacing w:val="60"/>
        </w:rPr>
        <w:t xml:space="preserve"> </w:t>
      </w:r>
      <w:r>
        <w:t>of</w:t>
      </w:r>
      <w:r>
        <w:rPr>
          <w:spacing w:val="60"/>
        </w:rPr>
        <w:t xml:space="preserve"> </w:t>
      </w:r>
      <w:r>
        <w:t>insect</w:t>
      </w:r>
      <w:r>
        <w:rPr>
          <w:spacing w:val="1"/>
        </w:rPr>
        <w:t xml:space="preserve"> </w:t>
      </w:r>
      <w:r>
        <w:t>life-cycle and</w:t>
      </w:r>
      <w:r>
        <w:rPr>
          <w:spacing w:val="1"/>
        </w:rPr>
        <w:t xml:space="preserve"> </w:t>
      </w:r>
      <w:r>
        <w:t>ecology,</w:t>
      </w:r>
      <w:r>
        <w:rPr>
          <w:spacing w:val="60"/>
        </w:rPr>
        <w:t xml:space="preserve"> </w:t>
      </w:r>
      <w:r>
        <w:t>especially</w:t>
      </w:r>
      <w:r>
        <w:rPr>
          <w:spacing w:val="60"/>
        </w:rPr>
        <w:t xml:space="preserve"> </w:t>
      </w:r>
      <w:r>
        <w:t>those</w:t>
      </w:r>
      <w:r>
        <w:rPr>
          <w:spacing w:val="60"/>
        </w:rPr>
        <w:t xml:space="preserve"> </w:t>
      </w:r>
      <w:r>
        <w:t>directly</w:t>
      </w:r>
      <w:r>
        <w:rPr>
          <w:spacing w:val="60"/>
        </w:rPr>
        <w:t xml:space="preserve"> </w:t>
      </w:r>
      <w:r>
        <w:t>controlled</w:t>
      </w:r>
      <w:r>
        <w:rPr>
          <w:spacing w:val="60"/>
        </w:rPr>
        <w:t xml:space="preserve"> </w:t>
      </w:r>
      <w:r>
        <w:t>by energy availability variables</w:t>
      </w:r>
      <w:r>
        <w:rPr>
          <w:spacing w:val="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day</w:t>
      </w:r>
      <w:r>
        <w:rPr>
          <w:spacing w:val="51"/>
        </w:rPr>
        <w:t xml:space="preserve"> </w:t>
      </w:r>
      <w:r>
        <w:t>(accumulative</w:t>
      </w:r>
      <w:r>
        <w:rPr>
          <w:spacing w:val="2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needed  for</w:t>
      </w:r>
      <w:r>
        <w:rPr>
          <w:spacing w:val="59"/>
        </w:rPr>
        <w:t xml:space="preserve"> </w:t>
      </w:r>
      <w:r>
        <w:t>development).</w:t>
      </w:r>
    </w:p>
    <w:p w:rsidR="00A77418" w:rsidRDefault="00A30719">
      <w:pPr>
        <w:pStyle w:val="BodyText"/>
        <w:ind w:left="220" w:right="114" w:firstLine="719"/>
        <w:jc w:val="both"/>
      </w:pPr>
      <w:r>
        <w:t>Consequently,</w:t>
      </w:r>
      <w:r>
        <w:rPr>
          <w:spacing w:val="1"/>
        </w:rPr>
        <w:t xml:space="preserve"> </w:t>
      </w:r>
      <w:r>
        <w:t>potential</w:t>
      </w:r>
      <w:r>
        <w:rPr>
          <w:spacing w:val="60"/>
        </w:rPr>
        <w:t xml:space="preserve"> </w:t>
      </w:r>
      <w:r>
        <w:t>responses</w:t>
      </w:r>
      <w:r>
        <w:rPr>
          <w:spacing w:val="60"/>
        </w:rPr>
        <w:t xml:space="preserve"> </w:t>
      </w:r>
      <w:r>
        <w:t>include</w:t>
      </w:r>
      <w:r>
        <w:rPr>
          <w:spacing w:val="60"/>
        </w:rPr>
        <w:t xml:space="preserve"> </w:t>
      </w:r>
      <w:r>
        <w:t>changes in</w:t>
      </w:r>
      <w:r>
        <w:rPr>
          <w:spacing w:val="60"/>
        </w:rPr>
        <w:t xml:space="preserve"> </w:t>
      </w:r>
      <w:r>
        <w:t>phenological</w:t>
      </w:r>
      <w:r>
        <w:rPr>
          <w:spacing w:val="60"/>
        </w:rPr>
        <w:t xml:space="preserve"> </w:t>
      </w:r>
      <w:r>
        <w:t>patterns,</w:t>
      </w:r>
      <w:r>
        <w:rPr>
          <w:spacing w:val="60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habitat</w:t>
      </w:r>
      <w:r>
        <w:rPr>
          <w:spacing w:val="1"/>
        </w:rPr>
        <w:t xml:space="preserve"> </w:t>
      </w:r>
      <w:r>
        <w:t>selection,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expansion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contraction of</w:t>
      </w:r>
      <w:r>
        <w:rPr>
          <w:spacing w:val="1"/>
        </w:rPr>
        <w:t xml:space="preserve"> </w:t>
      </w:r>
      <w:r>
        <w:t>geographic and altitudinal ranges (Fig.</w:t>
      </w:r>
      <w:r>
        <w:rPr>
          <w:spacing w:val="-57"/>
        </w:rPr>
        <w:t xml:space="preserve"> </w:t>
      </w:r>
      <w:r>
        <w:t>1).The</w:t>
      </w:r>
      <w:r>
        <w:rPr>
          <w:spacing w:val="16"/>
        </w:rPr>
        <w:t xml:space="preserve"> </w:t>
      </w:r>
      <w:r>
        <w:t>fossil</w:t>
      </w:r>
      <w:r>
        <w:rPr>
          <w:spacing w:val="16"/>
        </w:rPr>
        <w:t xml:space="preserve"> </w:t>
      </w:r>
      <w:r>
        <w:t>record</w:t>
      </w:r>
      <w:r>
        <w:rPr>
          <w:spacing w:val="74"/>
        </w:rPr>
        <w:t xml:space="preserve"> </w:t>
      </w:r>
      <w:r>
        <w:t>provides</w:t>
      </w:r>
      <w:r>
        <w:rPr>
          <w:spacing w:val="72"/>
        </w:rPr>
        <w:t xml:space="preserve"> </w:t>
      </w:r>
      <w:r>
        <w:t>good</w:t>
      </w:r>
      <w:r>
        <w:rPr>
          <w:spacing w:val="74"/>
        </w:rPr>
        <w:t xml:space="preserve"> </w:t>
      </w:r>
      <w:r>
        <w:t>evidence</w:t>
      </w:r>
      <w:r>
        <w:rPr>
          <w:spacing w:val="75"/>
        </w:rPr>
        <w:t xml:space="preserve"> </w:t>
      </w:r>
      <w:r>
        <w:t>that</w:t>
      </w:r>
      <w:r>
        <w:rPr>
          <w:spacing w:val="75"/>
        </w:rPr>
        <w:t xml:space="preserve"> </w:t>
      </w:r>
      <w:r>
        <w:t>insects</w:t>
      </w:r>
      <w:r>
        <w:rPr>
          <w:spacing w:val="72"/>
        </w:rPr>
        <w:t xml:space="preserve"> </w:t>
      </w:r>
      <w:r>
        <w:t>have</w:t>
      </w:r>
      <w:r>
        <w:rPr>
          <w:spacing w:val="75"/>
        </w:rPr>
        <w:t xml:space="preserve"> </w:t>
      </w:r>
      <w:r>
        <w:t>responded</w:t>
      </w:r>
      <w:r>
        <w:rPr>
          <w:spacing w:val="74"/>
        </w:rPr>
        <w:t xml:space="preserve"> </w:t>
      </w:r>
      <w:r>
        <w:t>to</w:t>
      </w:r>
      <w:r>
        <w:rPr>
          <w:spacing w:val="70"/>
        </w:rPr>
        <w:t xml:space="preserve"> </w:t>
      </w:r>
      <w:r>
        <w:t>past</w:t>
      </w:r>
      <w:r>
        <w:rPr>
          <w:spacing w:val="75"/>
        </w:rPr>
        <w:t xml:space="preserve"> </w:t>
      </w:r>
      <w:r>
        <w:t>changes</w:t>
      </w:r>
      <w:r>
        <w:rPr>
          <w:spacing w:val="-58"/>
        </w:rPr>
        <w:t xml:space="preserve"> </w:t>
      </w:r>
      <w:r>
        <w:t>in   climate. Beetle remains clearly illustrate that species shifted their geographic ranges during</w:t>
      </w:r>
      <w:r>
        <w:rPr>
          <w:spacing w:val="1"/>
        </w:rPr>
        <w:t xml:space="preserve"> </w:t>
      </w:r>
      <w:r>
        <w:t>the Quaternary in response to the glacial/interglacial climatic oscillations (Coope 1995).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carabid</w:t>
      </w:r>
      <w:r>
        <w:rPr>
          <w:spacing w:val="1"/>
        </w:rPr>
        <w:t xml:space="preserve"> </w:t>
      </w:r>
      <w:r>
        <w:t>species</w:t>
      </w:r>
      <w:r>
        <w:rPr>
          <w:spacing w:val="1"/>
        </w:rPr>
        <w:t xml:space="preserve"> </w:t>
      </w:r>
      <w:r>
        <w:t>living</w:t>
      </w:r>
      <w:r>
        <w:rPr>
          <w:spacing w:val="1"/>
        </w:rPr>
        <w:t xml:space="preserve"> </w:t>
      </w:r>
      <w:r>
        <w:t>today only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boreal</w:t>
      </w:r>
      <w:r>
        <w:rPr>
          <w:spacing w:val="60"/>
        </w:rPr>
        <w:t xml:space="preserve"> </w:t>
      </w:r>
      <w:r>
        <w:t>regions</w:t>
      </w:r>
      <w:r>
        <w:rPr>
          <w:spacing w:val="60"/>
        </w:rPr>
        <w:t xml:space="preserve"> </w:t>
      </w:r>
      <w:r>
        <w:t>of Europe, were present in the British</w:t>
      </w:r>
      <w:r>
        <w:rPr>
          <w:spacing w:val="1"/>
        </w:rPr>
        <w:t xml:space="preserve"> </w:t>
      </w:r>
      <w:r>
        <w:t>Isles when the ice sheets covered most of northern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central Europe. Conversely, many dung</w:t>
      </w:r>
      <w:r>
        <w:rPr>
          <w:spacing w:val="1"/>
        </w:rPr>
        <w:t xml:space="preserve"> </w:t>
      </w:r>
      <w:r>
        <w:t>beetle</w:t>
      </w:r>
      <w:r>
        <w:rPr>
          <w:spacing w:val="60"/>
        </w:rPr>
        <w:t xml:space="preserve"> </w:t>
      </w:r>
      <w:r>
        <w:t>species</w:t>
      </w:r>
      <w:r>
        <w:rPr>
          <w:spacing w:val="60"/>
        </w:rPr>
        <w:t xml:space="preserve"> </w:t>
      </w:r>
      <w:r>
        <w:t>restricted</w:t>
      </w:r>
      <w:r>
        <w:rPr>
          <w:spacing w:val="60"/>
        </w:rPr>
        <w:t xml:space="preserve"> </w:t>
      </w:r>
      <w:r>
        <w:t>today</w:t>
      </w:r>
      <w:r>
        <w:rPr>
          <w:spacing w:val="60"/>
        </w:rPr>
        <w:t xml:space="preserve"> </w:t>
      </w:r>
      <w:r>
        <w:t>to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south of Europe</w:t>
      </w:r>
      <w:r>
        <w:rPr>
          <w:spacing w:val="60"/>
        </w:rPr>
        <w:t xml:space="preserve"> </w:t>
      </w:r>
      <w:r>
        <w:t>were</w:t>
      </w:r>
      <w:r>
        <w:rPr>
          <w:spacing w:val="60"/>
        </w:rPr>
        <w:t xml:space="preserve"> </w:t>
      </w:r>
      <w:r>
        <w:t>living</w:t>
      </w:r>
      <w:r>
        <w:rPr>
          <w:spacing w:val="60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the</w:t>
      </w:r>
      <w:r>
        <w:rPr>
          <w:spacing w:val="60"/>
        </w:rPr>
        <w:t xml:space="preserve"> </w:t>
      </w:r>
      <w:r>
        <w:t>British</w:t>
      </w:r>
      <w:r>
        <w:rPr>
          <w:spacing w:val="60"/>
        </w:rPr>
        <w:t xml:space="preserve"> </w:t>
      </w:r>
      <w:r>
        <w:t>Isles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thermal</w:t>
      </w:r>
      <w:r>
        <w:rPr>
          <w:spacing w:val="1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Interglacial,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climate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Britain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considerably</w:t>
      </w:r>
      <w:r>
        <w:rPr>
          <w:spacing w:val="-8"/>
        </w:rPr>
        <w:t xml:space="preserve"> </w:t>
      </w:r>
      <w:r>
        <w:t>warmer than</w:t>
      </w:r>
      <w:r>
        <w:rPr>
          <w:spacing w:val="3"/>
        </w:rPr>
        <w:t xml:space="preserve"> </w:t>
      </w:r>
      <w:r>
        <w:t>it is</w:t>
      </w:r>
      <w:r>
        <w:rPr>
          <w:spacing w:val="-2"/>
        </w:rPr>
        <w:t xml:space="preserve"> </w:t>
      </w:r>
      <w:r>
        <w:t>today</w:t>
      </w:r>
      <w:r>
        <w:rPr>
          <w:spacing w:val="-8"/>
        </w:rPr>
        <w:t xml:space="preserve"> </w:t>
      </w:r>
      <w:r>
        <w:t>(Coope</w:t>
      </w:r>
      <w:r>
        <w:rPr>
          <w:spacing w:val="1"/>
        </w:rPr>
        <w:t xml:space="preserve"> </w:t>
      </w:r>
      <w:r>
        <w:t>1995).</w:t>
      </w:r>
    </w:p>
    <w:p w:rsidR="00A77418" w:rsidRDefault="00A30719">
      <w:pPr>
        <w:pStyle w:val="BodyText"/>
        <w:spacing w:before="1"/>
        <w:ind w:left="220" w:right="135" w:firstLine="719"/>
      </w:pPr>
      <w:r>
        <w:t>Species</w:t>
      </w:r>
      <w:r>
        <w:rPr>
          <w:spacing w:val="1"/>
        </w:rPr>
        <w:t xml:space="preserve"> </w:t>
      </w:r>
      <w:r>
        <w:t>responses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expected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idiosyncratic</w:t>
      </w:r>
      <w:r>
        <w:rPr>
          <w:spacing w:val="1"/>
        </w:rPr>
        <w:t xml:space="preserve"> </w:t>
      </w:r>
      <w:r>
        <w:t>depending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flexibility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life history</w:t>
      </w:r>
      <w:r>
        <w:rPr>
          <w:spacing w:val="1"/>
        </w:rPr>
        <w:t xml:space="preserve"> </w:t>
      </w:r>
      <w:r>
        <w:t>characteristics.</w:t>
      </w:r>
      <w:r>
        <w:rPr>
          <w:spacing w:val="1"/>
        </w:rPr>
        <w:t xml:space="preserve"> </w:t>
      </w:r>
      <w:r>
        <w:t xml:space="preserve">Bale </w:t>
      </w:r>
      <w:r>
        <w:rPr>
          <w:i/>
        </w:rPr>
        <w:t>et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t>.</w:t>
      </w:r>
      <w:r>
        <w:rPr>
          <w:spacing w:val="1"/>
        </w:rPr>
        <w:t xml:space="preserve"> </w:t>
      </w:r>
      <w:r>
        <w:t>(2002)</w:t>
      </w:r>
      <w:r>
        <w:rPr>
          <w:spacing w:val="1"/>
        </w:rPr>
        <w:t xml:space="preserve"> </w:t>
      </w:r>
      <w:r>
        <w:t>proposed that different growth rate and</w:t>
      </w:r>
      <w:r>
        <w:rPr>
          <w:spacing w:val="-57"/>
        </w:rPr>
        <w:t xml:space="preserve"> </w:t>
      </w:r>
      <w:r>
        <w:t>diapause requirements may influence distributional responses to climate change.</w:t>
      </w:r>
      <w:r>
        <w:rPr>
          <w:spacing w:val="1"/>
        </w:rPr>
        <w:t xml:space="preserve"> </w:t>
      </w:r>
      <w:r>
        <w:t>Fast growing,</w:t>
      </w:r>
      <w:r>
        <w:rPr>
          <w:spacing w:val="1"/>
        </w:rPr>
        <w:t xml:space="preserve"> </w:t>
      </w:r>
      <w:r>
        <w:t>non-diapausing species or those which are not dependent on low temperature to induce diapause,</w:t>
      </w:r>
      <w:r>
        <w:rPr>
          <w:spacing w:val="-57"/>
        </w:rPr>
        <w:t xml:space="preserve"> </w:t>
      </w:r>
      <w:r>
        <w:t>will respond to warming by expanding their distributions. Thus, climate change will affect</w:t>
      </w:r>
      <w:r>
        <w:rPr>
          <w:spacing w:val="1"/>
        </w:rPr>
        <w:t xml:space="preserve"> </w:t>
      </w:r>
      <w:r>
        <w:t>species ranges, with expansion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species and contractions</w:t>
      </w:r>
      <w:r>
        <w:rPr>
          <w:spacing w:val="1"/>
        </w:rPr>
        <w:t xml:space="preserve"> </w:t>
      </w:r>
      <w:r>
        <w:t>in others, which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turn will</w:t>
      </w:r>
      <w:r>
        <w:rPr>
          <w:spacing w:val="1"/>
        </w:rPr>
        <w:t xml:space="preserve"> </w:t>
      </w:r>
      <w:r>
        <w:t>lead</w:t>
      </w:r>
      <w:r>
        <w:rPr>
          <w:spacing w:val="59"/>
        </w:rPr>
        <w:t xml:space="preserve"> </w:t>
      </w:r>
      <w:r>
        <w:t>to</w:t>
      </w:r>
      <w:r>
        <w:rPr>
          <w:spacing w:val="54"/>
        </w:rPr>
        <w:t xml:space="preserve"> </w:t>
      </w:r>
      <w:r>
        <w:t>changes</w:t>
      </w:r>
      <w:r>
        <w:rPr>
          <w:spacing w:val="57"/>
        </w:rPr>
        <w:t xml:space="preserve"> </w:t>
      </w:r>
      <w:r>
        <w:t>in</w:t>
      </w:r>
      <w:r>
        <w:rPr>
          <w:spacing w:val="59"/>
        </w:rPr>
        <w:t xml:space="preserve"> </w:t>
      </w:r>
      <w:r>
        <w:t>regional and</w:t>
      </w:r>
      <w:r>
        <w:rPr>
          <w:spacing w:val="-5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diversity</w:t>
      </w:r>
      <w:r>
        <w:rPr>
          <w:spacing w:val="-8"/>
        </w:rPr>
        <w:t xml:space="preserve"> </w:t>
      </w:r>
      <w:r>
        <w:t>(Fig.</w:t>
      </w:r>
      <w:r>
        <w:rPr>
          <w:spacing w:val="-1"/>
        </w:rPr>
        <w:t xml:space="preserve"> </w:t>
      </w:r>
      <w:r>
        <w:t>1).</w:t>
      </w:r>
      <w:r>
        <w:rPr>
          <w:spacing w:val="8"/>
        </w:rPr>
        <w:t xml:space="preserve"> </w:t>
      </w:r>
      <w:r>
        <w:t>Climate</w:t>
      </w:r>
      <w:r>
        <w:rPr>
          <w:spacing w:val="2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can</w:t>
      </w:r>
      <w:r>
        <w:rPr>
          <w:spacing w:val="59"/>
        </w:rPr>
        <w:t xml:space="preserve"> </w:t>
      </w:r>
      <w:r>
        <w:t>also</w:t>
      </w:r>
      <w:r>
        <w:rPr>
          <w:spacing w:val="54"/>
        </w:rPr>
        <w:t xml:space="preserve"> </w:t>
      </w:r>
      <w:r>
        <w:t>affect</w:t>
      </w:r>
    </w:p>
    <w:p w:rsidR="00A77418" w:rsidRDefault="00A77418">
      <w:pPr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30719">
      <w:pPr>
        <w:pStyle w:val="BodyText"/>
        <w:spacing w:before="72"/>
        <w:ind w:left="220" w:right="348"/>
      </w:pPr>
      <w:r>
        <w:lastRenderedPageBreak/>
        <w:t>insects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indirect ways, where the</w:t>
      </w:r>
      <w:r>
        <w:rPr>
          <w:spacing w:val="1"/>
        </w:rPr>
        <w:t xml:space="preserve"> </w:t>
      </w:r>
      <w:r>
        <w:t>insect responds to climate-induced changes</w:t>
      </w:r>
      <w:r>
        <w:rPr>
          <w:spacing w:val="1"/>
        </w:rPr>
        <w:t xml:space="preserve"> </w:t>
      </w:r>
      <w:r>
        <w:t>mediated</w:t>
      </w:r>
      <w:r>
        <w:rPr>
          <w:spacing w:val="1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factors.</w:t>
      </w:r>
      <w:r>
        <w:rPr>
          <w:spacing w:val="1"/>
        </w:rPr>
        <w:t xml:space="preserve"> </w:t>
      </w:r>
      <w:r>
        <w:t>These other factors may include interaction with other species (competition,</w:t>
      </w:r>
      <w:r>
        <w:rPr>
          <w:spacing w:val="1"/>
        </w:rPr>
        <w:t xml:space="preserve"> </w:t>
      </w:r>
      <w:r>
        <w:t>predation</w:t>
      </w:r>
      <w:r>
        <w:rPr>
          <w:spacing w:val="-6"/>
        </w:rPr>
        <w:t xml:space="preserve"> </w:t>
      </w:r>
      <w:r>
        <w:t>and parasitism) or for herbivorous</w:t>
      </w:r>
      <w:r>
        <w:rPr>
          <w:spacing w:val="-2"/>
        </w:rPr>
        <w:t xml:space="preserve"> </w:t>
      </w:r>
      <w:r>
        <w:t>insects,</w:t>
      </w:r>
      <w:r>
        <w:rPr>
          <w:spacing w:val="-1"/>
        </w:rPr>
        <w:t xml:space="preserve"> </w:t>
      </w:r>
      <w:r>
        <w:t>host</w:t>
      </w:r>
      <w:r>
        <w:rPr>
          <w:spacing w:val="3"/>
        </w:rPr>
        <w:t xml:space="preserve"> </w:t>
      </w:r>
      <w:r>
        <w:t>plant</w:t>
      </w:r>
    </w:p>
    <w:p w:rsidR="00A77418" w:rsidRDefault="00A30719">
      <w:pPr>
        <w:pStyle w:val="BodyText"/>
        <w:spacing w:before="2"/>
        <w:rPr>
          <w:sz w:val="18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157524</wp:posOffset>
            </wp:positionV>
            <wp:extent cx="4533900" cy="5267325"/>
            <wp:effectExtent l="0" t="0" r="0" b="0"/>
            <wp:wrapTopAndBottom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418" w:rsidRDefault="00A30719">
      <w:pPr>
        <w:pStyle w:val="BodyText"/>
        <w:spacing w:before="98"/>
        <w:ind w:left="220" w:right="348"/>
      </w:pPr>
      <w:r>
        <w:t>Fig.1. Potential effect of climate change on individual insect species and ways through which</w:t>
      </w:r>
      <w:r>
        <w:rPr>
          <w:spacing w:val="1"/>
        </w:rPr>
        <w:t xml:space="preserve"> </w:t>
      </w:r>
      <w:r>
        <w:t>individual species responses could lead to changes in biodiversity and community composition</w:t>
      </w:r>
      <w:r>
        <w:rPr>
          <w:spacing w:val="-57"/>
        </w:rPr>
        <w:t xml:space="preserve"> </w:t>
      </w:r>
      <w:r>
        <w:t>(modified</w:t>
      </w:r>
      <w:r>
        <w:rPr>
          <w:spacing w:val="-1"/>
        </w:rPr>
        <w:t xml:space="preserve"> </w:t>
      </w:r>
      <w:r>
        <w:t>from Hughes</w:t>
      </w:r>
      <w:r>
        <w:rPr>
          <w:spacing w:val="-2"/>
        </w:rPr>
        <w:t xml:space="preserve"> </w:t>
      </w:r>
      <w:r>
        <w:t>2000)</w:t>
      </w:r>
    </w:p>
    <w:p w:rsidR="00A77418" w:rsidRDefault="00A30719">
      <w:pPr>
        <w:pStyle w:val="BodyText"/>
        <w:spacing w:before="8"/>
        <w:rPr>
          <w:sz w:val="21"/>
        </w:rPr>
      </w:pPr>
      <w:r>
        <w:pict>
          <v:shape id="_x0000_s1091" type="#_x0000_t202" style="position:absolute;margin-left:72.55pt;margin-top:14.7pt;width:467.95pt;height:99.45pt;z-index:-15716352;mso-wrap-distance-left:0;mso-wrap-distance-right:0;mso-position-horizontal-relative:page" filled="f" strokeweight=".21169mm">
            <v:textbox inset="0,0,0,0">
              <w:txbxContent>
                <w:p w:rsidR="00A30719" w:rsidRDefault="00A30719">
                  <w:pPr>
                    <w:pStyle w:val="BodyText"/>
                    <w:spacing w:before="16"/>
                    <w:ind w:left="47" w:right="50"/>
                    <w:jc w:val="both"/>
                  </w:pPr>
                  <w:r>
                    <w:t>Metode atau cara untuk mencapai tujuan yang telah ditetapkan ditulis tidak melebihi 600 kata.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Bagian ini dilengkapi dengan diagram alir penelitian yang menggambarkan apa yang sudah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dilaksanakan dan yang akan dikerjakan selama waktu yang diusulkan.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t>Format diagram alir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dapat berupa file JPG/PNG. Bagan penelitian harus dibuat secara utuh dengan penahapan yang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jelas, mulai dari awal bagaimana proses dan luarannya, dan indikator capaian yang ditargetkan.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bagian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harus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juga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mengisi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tugas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masing-masing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anggota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pengusul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sesuai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tahapan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penelitian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diusulkan.</w:t>
                  </w:r>
                </w:p>
              </w:txbxContent>
            </v:textbox>
            <w10:wrap type="topAndBottom" anchorx="page"/>
          </v:shape>
        </w:pict>
      </w:r>
    </w:p>
    <w:p w:rsidR="00A77418" w:rsidRDefault="00A77418">
      <w:pPr>
        <w:rPr>
          <w:sz w:val="21"/>
        </w:rPr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30719">
      <w:pPr>
        <w:pStyle w:val="BodyText"/>
        <w:spacing w:before="72"/>
        <w:ind w:left="220"/>
      </w:pPr>
      <w:r>
        <w:lastRenderedPageBreak/>
        <w:t>METODE</w:t>
      </w:r>
    </w:p>
    <w:p w:rsidR="00A77418" w:rsidRDefault="00A30719">
      <w:pPr>
        <w:pStyle w:val="Heading1"/>
        <w:spacing w:before="124"/>
      </w:pPr>
      <w:r>
        <w:t>Study sites:</w:t>
      </w:r>
    </w:p>
    <w:p w:rsidR="00A77418" w:rsidRDefault="00A30719">
      <w:pPr>
        <w:pStyle w:val="BodyText"/>
        <w:spacing w:before="116"/>
        <w:ind w:left="220" w:right="111"/>
        <w:jc w:val="both"/>
      </w:pPr>
      <w:r>
        <w:t>Sampling will be conducted on 2019 at minimum two different trails in forest reserved. First</w:t>
      </w:r>
      <w:r>
        <w:rPr>
          <w:spacing w:val="1"/>
        </w:rPr>
        <w:t xml:space="preserve"> </w:t>
      </w:r>
      <w:r>
        <w:t>sampling will be at trail one with possibility of limestone forest and the second sampling trails</w:t>
      </w:r>
      <w:r>
        <w:rPr>
          <w:spacing w:val="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at trail</w:t>
      </w:r>
      <w:r>
        <w:rPr>
          <w:spacing w:val="-1"/>
        </w:rPr>
        <w:t xml:space="preserve"> </w:t>
      </w:r>
      <w:r>
        <w:t>two with possibility</w:t>
      </w:r>
      <w:r>
        <w:rPr>
          <w:spacing w:val="-8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dipterocarp forest.</w:t>
      </w:r>
    </w:p>
    <w:p w:rsidR="00A77418" w:rsidRDefault="00A30719">
      <w:pPr>
        <w:pStyle w:val="Heading1"/>
        <w:spacing w:before="125"/>
      </w:pPr>
      <w:r>
        <w:t>Insect</w:t>
      </w:r>
      <w:r>
        <w:rPr>
          <w:spacing w:val="-4"/>
        </w:rPr>
        <w:t xml:space="preserve"> </w:t>
      </w:r>
      <w:r>
        <w:t>collection:</w:t>
      </w:r>
    </w:p>
    <w:p w:rsidR="00A77418" w:rsidRDefault="00A30719">
      <w:pPr>
        <w:pStyle w:val="BodyText"/>
        <w:spacing w:before="116"/>
        <w:ind w:left="220" w:right="136"/>
        <w:jc w:val="both"/>
      </w:pPr>
      <w:r>
        <w:t>Eight light traps, four malaise traps and forty pitfall will be set up at two trails. While setting up</w:t>
      </w:r>
      <w:r>
        <w:rPr>
          <w:spacing w:val="1"/>
        </w:rPr>
        <w:t xml:space="preserve"> </w:t>
      </w:r>
      <w:r>
        <w:t>the traps,</w:t>
      </w:r>
      <w:r>
        <w:rPr>
          <w:spacing w:val="-1"/>
        </w:rPr>
        <w:t xml:space="preserve"> </w:t>
      </w:r>
      <w:r>
        <w:t>a sweep</w:t>
      </w:r>
      <w:r>
        <w:rPr>
          <w:spacing w:val="-1"/>
        </w:rPr>
        <w:t xml:space="preserve"> </w:t>
      </w:r>
      <w:r>
        <w:t>net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 used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bushes</w:t>
      </w:r>
      <w:r>
        <w:rPr>
          <w:spacing w:val="-3"/>
        </w:rPr>
        <w:t xml:space="preserve"> </w:t>
      </w:r>
      <w:r>
        <w:t>in the study</w:t>
      </w:r>
      <w:r>
        <w:rPr>
          <w:spacing w:val="-9"/>
        </w:rPr>
        <w:t xml:space="preserve"> </w:t>
      </w:r>
      <w:r>
        <w:t>area to</w:t>
      </w:r>
      <w:r>
        <w:rPr>
          <w:spacing w:val="-1"/>
        </w:rPr>
        <w:t xml:space="preserve"> </w:t>
      </w:r>
      <w:r>
        <w:t>catch</w:t>
      </w:r>
      <w:r>
        <w:rPr>
          <w:spacing w:val="-1"/>
        </w:rPr>
        <w:t xml:space="preserve"> </w:t>
      </w:r>
      <w:r>
        <w:t>insect</w:t>
      </w:r>
      <w:r>
        <w:rPr>
          <w:spacing w:val="-1"/>
        </w:rPr>
        <w:t xml:space="preserve"> </w:t>
      </w:r>
      <w:r>
        <w:t>manually.</w:t>
      </w:r>
    </w:p>
    <w:p w:rsidR="00A77418" w:rsidRDefault="00A30719">
      <w:pPr>
        <w:pStyle w:val="Heading1"/>
        <w:spacing w:before="124"/>
      </w:pPr>
      <w:r>
        <w:t>Pitfall</w:t>
      </w:r>
      <w:r>
        <w:rPr>
          <w:spacing w:val="-3"/>
        </w:rPr>
        <w:t xml:space="preserve"> </w:t>
      </w:r>
      <w:r>
        <w:t>traps</w:t>
      </w:r>
      <w:r>
        <w:rPr>
          <w:spacing w:val="-4"/>
        </w:rPr>
        <w:t xml:space="preserve"> </w:t>
      </w:r>
      <w:r>
        <w:t>:</w:t>
      </w:r>
    </w:p>
    <w:p w:rsidR="00A77418" w:rsidRDefault="00A30719">
      <w:pPr>
        <w:pStyle w:val="BodyText"/>
        <w:spacing w:before="116"/>
        <w:ind w:left="220" w:right="119"/>
        <w:jc w:val="both"/>
      </w:pPr>
      <w:r>
        <w:t>The pitfall trap is made up of a plastic jar with 6 cm diameter and total volume of 250 ml. A hole</w:t>
      </w:r>
      <w:r>
        <w:rPr>
          <w:spacing w:val="-57"/>
        </w:rPr>
        <w:t xml:space="preserve"> </w:t>
      </w:r>
      <w:r>
        <w:t>in the ground will be digging to place each jar beneath the ground. Each jar will be filled up to</w:t>
      </w:r>
      <w:r>
        <w:rPr>
          <w:spacing w:val="1"/>
        </w:rPr>
        <w:t xml:space="preserve"> </w:t>
      </w:r>
      <w:r>
        <w:t>half of 70% alcohol. Two twigs will be buried at both sides of the hole and dried leaf will be</w:t>
      </w:r>
      <w:r>
        <w:rPr>
          <w:spacing w:val="1"/>
        </w:rPr>
        <w:t xml:space="preserve"> </w:t>
      </w:r>
      <w:r>
        <w:t>placed on the twigs thus preventing the effect of rainfall. The traps will be left in the field for 24</w:t>
      </w:r>
      <w:r>
        <w:rPr>
          <w:spacing w:val="1"/>
        </w:rPr>
        <w:t xml:space="preserve"> </w:t>
      </w:r>
      <w:r>
        <w:t>hours before collection. The alcohol will be poured into a plastic bag containing a label made by</w:t>
      </w:r>
      <w:r>
        <w:rPr>
          <w:spacing w:val="1"/>
        </w:rPr>
        <w:t xml:space="preserve"> </w:t>
      </w:r>
      <w:r>
        <w:t>pencil</w:t>
      </w:r>
      <w:r>
        <w:rPr>
          <w:spacing w:val="-5"/>
        </w:rPr>
        <w:t xml:space="preserve"> </w:t>
      </w:r>
      <w:r>
        <w:t>and brought back for further processing.</w:t>
      </w:r>
    </w:p>
    <w:p w:rsidR="00A77418" w:rsidRDefault="00A30719">
      <w:pPr>
        <w:pStyle w:val="Heading1"/>
        <w:spacing w:before="125"/>
      </w:pPr>
      <w:r>
        <w:t>Malaise</w:t>
      </w:r>
      <w:r>
        <w:rPr>
          <w:spacing w:val="-1"/>
        </w:rPr>
        <w:t xml:space="preserve"> </w:t>
      </w:r>
      <w:r>
        <w:t>traps</w:t>
      </w:r>
      <w:r>
        <w:rPr>
          <w:spacing w:val="-4"/>
        </w:rPr>
        <w:t xml:space="preserve"> </w:t>
      </w:r>
      <w:r>
        <w:t>:</w:t>
      </w:r>
    </w:p>
    <w:p w:rsidR="00A77418" w:rsidRDefault="00A30719">
      <w:pPr>
        <w:pStyle w:val="BodyText"/>
        <w:spacing w:before="115"/>
        <w:ind w:left="220" w:right="114"/>
        <w:jc w:val="both"/>
      </w:pPr>
      <w:r>
        <w:t>The</w:t>
      </w:r>
      <w:r>
        <w:rPr>
          <w:spacing w:val="23"/>
        </w:rPr>
        <w:t xml:space="preserve"> </w:t>
      </w:r>
      <w:r>
        <w:t>malaise</w:t>
      </w:r>
      <w:r>
        <w:rPr>
          <w:spacing w:val="23"/>
        </w:rPr>
        <w:t xml:space="preserve"> </w:t>
      </w:r>
      <w:r>
        <w:t>trap</w:t>
      </w:r>
      <w:r>
        <w:rPr>
          <w:spacing w:val="22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t>made</w:t>
      </w:r>
      <w:r>
        <w:rPr>
          <w:spacing w:val="23"/>
        </w:rPr>
        <w:t xml:space="preserve"> </w:t>
      </w:r>
      <w:r>
        <w:t>up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black</w:t>
      </w:r>
      <w:r>
        <w:rPr>
          <w:spacing w:val="22"/>
        </w:rPr>
        <w:t xml:space="preserve"> </w:t>
      </w:r>
      <w:r>
        <w:t>nylon</w:t>
      </w:r>
      <w:r>
        <w:rPr>
          <w:spacing w:val="22"/>
        </w:rPr>
        <w:t xml:space="preserve"> </w:t>
      </w:r>
      <w:r>
        <w:t>netting.</w:t>
      </w:r>
      <w:r>
        <w:rPr>
          <w:spacing w:val="2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collection</w:t>
      </w:r>
      <w:r>
        <w:rPr>
          <w:spacing w:val="22"/>
        </w:rPr>
        <w:t xml:space="preserve"> </w:t>
      </w:r>
      <w:r>
        <w:t>jar</w:t>
      </w:r>
      <w:r>
        <w:rPr>
          <w:spacing w:val="23"/>
        </w:rPr>
        <w:t xml:space="preserve"> </w:t>
      </w:r>
      <w:r>
        <w:t>positioned</w:t>
      </w:r>
      <w:r>
        <w:rPr>
          <w:spacing w:val="22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topmost</w:t>
      </w:r>
      <w:r>
        <w:rPr>
          <w:spacing w:val="-58"/>
        </w:rPr>
        <w:t xml:space="preserve"> </w:t>
      </w:r>
      <w:r>
        <w:t>end of the trap and filled with 70% ethyl</w:t>
      </w:r>
      <w:r>
        <w:rPr>
          <w:spacing w:val="60"/>
        </w:rPr>
        <w:t xml:space="preserve"> </w:t>
      </w:r>
      <w:r>
        <w:t>alcohol. The sweet adour of the alcohol will be ttract</w:t>
      </w:r>
      <w:r>
        <w:rPr>
          <w:spacing w:val="1"/>
        </w:rPr>
        <w:t xml:space="preserve"> </w:t>
      </w:r>
      <w:r>
        <w:t>the insect to fly towards it thus entering the jar and caught in it. The alcohol also preserved the</w:t>
      </w:r>
      <w:r>
        <w:rPr>
          <w:spacing w:val="1"/>
        </w:rPr>
        <w:t xml:space="preserve"> </w:t>
      </w:r>
      <w:r>
        <w:t>caught insect.</w:t>
      </w:r>
    </w:p>
    <w:p w:rsidR="00A77418" w:rsidRDefault="00A30719">
      <w:pPr>
        <w:pStyle w:val="Heading1"/>
        <w:spacing w:before="125"/>
      </w:pPr>
      <w:r>
        <w:t>Night</w:t>
      </w:r>
      <w:r>
        <w:rPr>
          <w:spacing w:val="-3"/>
        </w:rPr>
        <w:t xml:space="preserve"> </w:t>
      </w:r>
      <w:r>
        <w:t>sampling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light</w:t>
      </w:r>
      <w:r>
        <w:rPr>
          <w:spacing w:val="-2"/>
        </w:rPr>
        <w:t xml:space="preserve"> </w:t>
      </w:r>
      <w:r>
        <w:t>trap</w:t>
      </w:r>
      <w:r>
        <w:rPr>
          <w:spacing w:val="-8"/>
        </w:rPr>
        <w:t xml:space="preserve"> </w:t>
      </w:r>
      <w:r>
        <w:t>:</w:t>
      </w:r>
    </w:p>
    <w:p w:rsidR="00A77418" w:rsidRDefault="00A30719">
      <w:pPr>
        <w:pStyle w:val="BodyText"/>
        <w:spacing w:before="116"/>
        <w:ind w:left="220" w:right="116"/>
        <w:jc w:val="both"/>
      </w:pPr>
      <w:r>
        <w:t>Light trapping is made up of white mosquito netting. The 160 watt mercury bulb will be powered</w:t>
      </w:r>
      <w:r>
        <w:rPr>
          <w:spacing w:val="-57"/>
        </w:rPr>
        <w:t xml:space="preserve"> </w:t>
      </w:r>
      <w:r>
        <w:t>by generator providing light to the light trap. Insect attracted to light will be caught at the net</w:t>
      </w:r>
      <w:r>
        <w:rPr>
          <w:spacing w:val="1"/>
        </w:rPr>
        <w:t xml:space="preserve"> </w:t>
      </w:r>
      <w:r>
        <w:t>manually</w:t>
      </w:r>
      <w:r>
        <w:rPr>
          <w:spacing w:val="-9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hand,</w:t>
      </w:r>
      <w:r>
        <w:rPr>
          <w:spacing w:val="2"/>
        </w:rPr>
        <w:t xml:space="preserve"> </w:t>
      </w:r>
      <w:r>
        <w:t>pill bottle</w:t>
      </w:r>
      <w:r>
        <w:rPr>
          <w:spacing w:val="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aspirator.</w:t>
      </w:r>
    </w:p>
    <w:p w:rsidR="00A77418" w:rsidRDefault="00A77418">
      <w:pPr>
        <w:pStyle w:val="BodyText"/>
        <w:spacing w:before="4"/>
      </w:pPr>
    </w:p>
    <w:p w:rsidR="00A77418" w:rsidRDefault="00A30719">
      <w:pPr>
        <w:pStyle w:val="Heading1"/>
        <w:spacing w:before="1" w:line="274" w:lineRule="exact"/>
        <w:jc w:val="left"/>
      </w:pPr>
      <w:r>
        <w:t>Databases</w:t>
      </w:r>
    </w:p>
    <w:p w:rsidR="00A77418" w:rsidRDefault="00A30719">
      <w:pPr>
        <w:pStyle w:val="BodyText"/>
        <w:ind w:left="220" w:right="111"/>
        <w:jc w:val="both"/>
      </w:pPr>
      <w:r>
        <w:t>Evaluating climate change clearly requires some representation of the future climate. Many</w:t>
      </w:r>
      <w:r>
        <w:rPr>
          <w:spacing w:val="1"/>
        </w:rPr>
        <w:t xml:space="preserve"> </w:t>
      </w:r>
      <w:r>
        <w:t>general circulation models (GCMs) have been developed, with two examples that have become</w:t>
      </w:r>
      <w:r>
        <w:rPr>
          <w:spacing w:val="1"/>
        </w:rPr>
        <w:t xml:space="preserve"> </w:t>
      </w:r>
      <w:r>
        <w:t>widely used: the CGCM1 model developed by the Canadian Centre for Climate Modeling and</w:t>
      </w:r>
      <w:r>
        <w:rPr>
          <w:spacing w:val="1"/>
        </w:rPr>
        <w:t xml:space="preserve"> </w:t>
      </w:r>
      <w:r>
        <w:t>Analysis and another by the Hadley Centre for Climate Prediction and Research. This problem</w:t>
      </w:r>
      <w:r>
        <w:rPr>
          <w:spacing w:val="1"/>
        </w:rPr>
        <w:t xml:space="preserve"> </w:t>
      </w:r>
      <w:r>
        <w:t>has been addressed through modeling and interpolation techniques that project GCM predictions</w:t>
      </w:r>
      <w:r>
        <w:rPr>
          <w:spacing w:val="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ecologically</w:t>
      </w:r>
      <w:r>
        <w:rPr>
          <w:spacing w:val="1"/>
        </w:rPr>
        <w:t xml:space="preserve"> </w:t>
      </w:r>
      <w:r>
        <w:t>meaningful</w:t>
      </w:r>
      <w:r>
        <w:rPr>
          <w:spacing w:val="9"/>
        </w:rPr>
        <w:t xml:space="preserve"> </w:t>
      </w:r>
      <w:r>
        <w:t>spatial</w:t>
      </w:r>
      <w:r>
        <w:rPr>
          <w:spacing w:val="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temporal</w:t>
      </w:r>
      <w:r>
        <w:rPr>
          <w:spacing w:val="9"/>
        </w:rPr>
        <w:t xml:space="preserve"> </w:t>
      </w:r>
      <w:r>
        <w:t>scales.</w:t>
      </w:r>
      <w:r>
        <w:rPr>
          <w:spacing w:val="11"/>
        </w:rPr>
        <w:t xml:space="preserve"> </w:t>
      </w:r>
      <w:r>
        <w:t>(Kittel</w:t>
      </w:r>
      <w:r>
        <w:rPr>
          <w:spacing w:val="19"/>
        </w:rPr>
        <w:t xml:space="preserve"> </w:t>
      </w:r>
      <w:r>
        <w:rPr>
          <w:i/>
        </w:rPr>
        <w:t>et</w:t>
      </w:r>
      <w:r>
        <w:rPr>
          <w:i/>
          <w:spacing w:val="10"/>
        </w:rPr>
        <w:t xml:space="preserve"> </w:t>
      </w:r>
      <w:r>
        <w:rPr>
          <w:i/>
        </w:rPr>
        <w:t>al</w:t>
      </w:r>
      <w:r>
        <w:t>.</w:t>
      </w:r>
      <w:r>
        <w:rPr>
          <w:spacing w:val="4"/>
        </w:rPr>
        <w:t xml:space="preserve"> </w:t>
      </w:r>
      <w:r>
        <w:t>1995),</w:t>
      </w:r>
      <w:r>
        <w:rPr>
          <w:spacing w:val="9"/>
        </w:rPr>
        <w:t xml:space="preserve"> </w:t>
      </w:r>
      <w:r>
        <w:t>which</w:t>
      </w:r>
      <w:r>
        <w:rPr>
          <w:spacing w:val="4"/>
        </w:rPr>
        <w:t xml:space="preserve"> </w:t>
      </w:r>
      <w:r>
        <w:t>has</w:t>
      </w:r>
      <w:r>
        <w:rPr>
          <w:spacing w:val="8"/>
        </w:rPr>
        <w:t xml:space="preserve"> </w:t>
      </w:r>
      <w:r>
        <w:t>produced</w:t>
      </w:r>
      <w:r>
        <w:rPr>
          <w:spacing w:val="-5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precipitation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daily temperature</w:t>
      </w:r>
      <w:r>
        <w:rPr>
          <w:spacing w:val="1"/>
        </w:rPr>
        <w:t xml:space="preserve"> </w:t>
      </w:r>
      <w:r>
        <w:t>maximums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minimums 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0.5</w:t>
      </w:r>
      <w:r>
        <w:rPr>
          <w:vertAlign w:val="superscript"/>
        </w:rPr>
        <w:t>0</w:t>
      </w:r>
      <w:r>
        <w:rPr>
          <w:spacing w:val="1"/>
        </w:rPr>
        <w:t xml:space="preserve"> </w:t>
      </w:r>
      <w:r>
        <w:t>grid</w:t>
      </w:r>
      <w:r>
        <w:rPr>
          <w:spacing w:val="1"/>
        </w:rPr>
        <w:t xml:space="preserve"> </w:t>
      </w:r>
      <w:r>
        <w:t>resolution</w:t>
      </w:r>
      <w:r>
        <w:rPr>
          <w:spacing w:val="-1"/>
        </w:rPr>
        <w:t xml:space="preserve"> </w:t>
      </w:r>
      <w:r>
        <w:t>for the</w:t>
      </w:r>
      <w:r>
        <w:rPr>
          <w:spacing w:val="3"/>
        </w:rPr>
        <w:t xml:space="preserve"> </w:t>
      </w:r>
      <w:r>
        <w:t>contiguous</w:t>
      </w:r>
      <w:r>
        <w:rPr>
          <w:spacing w:val="-3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country</w:t>
      </w:r>
      <w:r>
        <w:rPr>
          <w:spacing w:val="-2"/>
        </w:rPr>
        <w:t xml:space="preserve"> </w:t>
      </w:r>
      <w:r>
        <w:t>between 1895</w:t>
      </w:r>
      <w:r>
        <w:rPr>
          <w:spacing w:val="-1"/>
        </w:rPr>
        <w:t xml:space="preserve"> </w:t>
      </w:r>
      <w:r>
        <w:t>and 2100.</w:t>
      </w:r>
    </w:p>
    <w:p w:rsidR="00A77418" w:rsidRDefault="00A77418">
      <w:pPr>
        <w:pStyle w:val="BodyText"/>
        <w:spacing w:before="2"/>
      </w:pPr>
    </w:p>
    <w:p w:rsidR="00A77418" w:rsidRDefault="00A30719">
      <w:pPr>
        <w:pStyle w:val="Heading1"/>
        <w:spacing w:line="274" w:lineRule="exact"/>
      </w:pPr>
      <w:r>
        <w:t>Assessment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Insect</w:t>
      </w:r>
    </w:p>
    <w:p w:rsidR="00A77418" w:rsidRDefault="00A30719">
      <w:pPr>
        <w:pStyle w:val="BodyText"/>
        <w:ind w:left="220" w:right="120"/>
        <w:jc w:val="both"/>
      </w:pPr>
      <w:r>
        <w:t>At each sampling site, malaise traps, pitfall traps and light traps will be set up. Sampling method</w:t>
      </w:r>
      <w:r>
        <w:rPr>
          <w:spacing w:val="1"/>
        </w:rPr>
        <w:t xml:space="preserve"> </w:t>
      </w:r>
      <w:r>
        <w:t>followed methods used by Fauziah Abdullah</w:t>
      </w:r>
      <w:r>
        <w:rPr>
          <w:spacing w:val="1"/>
        </w:rPr>
        <w:t xml:space="preserve"> </w:t>
      </w:r>
      <w:r>
        <w:t>(2005, 2006, 2007), Fauziah Abdullah</w:t>
      </w:r>
      <w:r>
        <w:rPr>
          <w:spacing w:val="1"/>
        </w:rPr>
        <w:t xml:space="preserve"> </w:t>
      </w:r>
      <w:r>
        <w:t>and Ibnu</w:t>
      </w:r>
      <w:r>
        <w:rPr>
          <w:spacing w:val="1"/>
        </w:rPr>
        <w:t xml:space="preserve"> </w:t>
      </w:r>
      <w:r>
        <w:t>Sina (2009) and</w:t>
      </w:r>
      <w:r>
        <w:rPr>
          <w:spacing w:val="4"/>
        </w:rPr>
        <w:t xml:space="preserve"> </w:t>
      </w:r>
      <w:r>
        <w:t>Fauziah</w:t>
      </w:r>
      <w:r>
        <w:rPr>
          <w:spacing w:val="4"/>
        </w:rPr>
        <w:t xml:space="preserve"> </w:t>
      </w:r>
      <w:r>
        <w:t>Abdullah and</w:t>
      </w:r>
      <w:r>
        <w:rPr>
          <w:spacing w:val="-1"/>
        </w:rPr>
        <w:t xml:space="preserve"> </w:t>
      </w:r>
      <w:r>
        <w:t>Shamsulaman (2010).</w:t>
      </w:r>
    </w:p>
    <w:p w:rsidR="00A77418" w:rsidRDefault="00A77418">
      <w:pPr>
        <w:jc w:val="both"/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30719">
      <w:pPr>
        <w:pStyle w:val="Heading1"/>
        <w:spacing w:before="76" w:line="274" w:lineRule="exact"/>
      </w:pPr>
      <w:r>
        <w:lastRenderedPageBreak/>
        <w:t>Quantitative</w:t>
      </w:r>
      <w:r>
        <w:rPr>
          <w:spacing w:val="-4"/>
        </w:rPr>
        <w:t xml:space="preserve"> </w:t>
      </w:r>
      <w:r>
        <w:t>evaluation</w:t>
      </w:r>
    </w:p>
    <w:p w:rsidR="00A77418" w:rsidRDefault="00A30719">
      <w:pPr>
        <w:pStyle w:val="BodyText"/>
        <w:ind w:left="220" w:right="110"/>
        <w:jc w:val="both"/>
      </w:pPr>
      <w:r>
        <w:t>Climate matching, or climate matrix estimation, is a commonly used method to assess the impact</w:t>
      </w:r>
      <w:r>
        <w:rPr>
          <w:spacing w:val="-57"/>
        </w:rPr>
        <w:t xml:space="preserve"> </w:t>
      </w:r>
      <w:r>
        <w:t>of climate change on insect distributions. It is based on the premise that the current distribution</w:t>
      </w:r>
      <w:r>
        <w:rPr>
          <w:spacing w:val="1"/>
        </w:rPr>
        <w:t xml:space="preserve"> </w:t>
      </w:r>
      <w:r>
        <w:t>corresponds to suitable climatic conditions for a species (Sutherst et al. 2000). This approach has</w:t>
      </w:r>
      <w:r>
        <w:rPr>
          <w:spacing w:val="1"/>
        </w:rPr>
        <w:t xml:space="preserve"> </w:t>
      </w:r>
      <w:r>
        <w:t>been programmed into the CLIMEX software system, and the analysis and conclusions are</w:t>
      </w:r>
      <w:r>
        <w:rPr>
          <w:spacing w:val="1"/>
        </w:rPr>
        <w:t xml:space="preserve"> </w:t>
      </w:r>
      <w:r>
        <w:t>usually simple and straightforward (Fleming 1996). For this reason, a large body of literature</w:t>
      </w:r>
      <w:r>
        <w:rPr>
          <w:spacing w:val="1"/>
        </w:rPr>
        <w:t xml:space="preserve"> </w:t>
      </w:r>
      <w:r>
        <w:t>exists</w:t>
      </w:r>
      <w:r>
        <w:rPr>
          <w:spacing w:val="-3"/>
        </w:rPr>
        <w:t xml:space="preserve"> </w:t>
      </w:r>
      <w:r>
        <w:t>in which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approach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 used</w:t>
      </w:r>
      <w:r>
        <w:rPr>
          <w:spacing w:val="-1"/>
        </w:rPr>
        <w:t xml:space="preserve"> </w:t>
      </w:r>
      <w:r>
        <w:t>(Sutherst and</w:t>
      </w:r>
      <w:r>
        <w:rPr>
          <w:spacing w:val="-1"/>
        </w:rPr>
        <w:t xml:space="preserve"> </w:t>
      </w:r>
      <w:r>
        <w:t>Maywald 1999).</w:t>
      </w:r>
    </w:p>
    <w:p w:rsidR="00A77418" w:rsidRDefault="00A77418">
      <w:pPr>
        <w:pStyle w:val="BodyText"/>
        <w:spacing w:before="3"/>
      </w:pPr>
    </w:p>
    <w:p w:rsidR="00A77418" w:rsidRDefault="00A30719">
      <w:pPr>
        <w:pStyle w:val="Heading1"/>
        <w:spacing w:line="274" w:lineRule="exact"/>
      </w:pPr>
      <w:r>
        <w:t>Population</w:t>
      </w:r>
      <w:r>
        <w:rPr>
          <w:spacing w:val="-6"/>
        </w:rPr>
        <w:t xml:space="preserve"> </w:t>
      </w:r>
      <w:r>
        <w:t>dynamics</w:t>
      </w:r>
      <w:r>
        <w:rPr>
          <w:spacing w:val="-5"/>
        </w:rPr>
        <w:t xml:space="preserve"> </w:t>
      </w:r>
      <w:r>
        <w:t>modeling</w:t>
      </w:r>
    </w:p>
    <w:p w:rsidR="00A77418" w:rsidRDefault="00A30719">
      <w:pPr>
        <w:pStyle w:val="BodyText"/>
        <w:ind w:left="220" w:right="112"/>
        <w:jc w:val="both"/>
      </w:pPr>
      <w:r>
        <w:t>Given that these were experimental populations with a continuous supply of food and without</w:t>
      </w:r>
      <w:r>
        <w:rPr>
          <w:spacing w:val="1"/>
        </w:rPr>
        <w:t xml:space="preserve"> </w:t>
      </w:r>
      <w:r>
        <w:t>natural enemies, their population dynamics are expected to be dominated by a ﬁrst order density</w:t>
      </w:r>
      <w:r>
        <w:rPr>
          <w:spacing w:val="1"/>
        </w:rPr>
        <w:t xml:space="preserve"> </w:t>
      </w:r>
      <w:r>
        <w:t>dependent</w:t>
      </w:r>
      <w:r>
        <w:rPr>
          <w:spacing w:val="1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(Berryman</w:t>
      </w:r>
      <w:r>
        <w:rPr>
          <w:spacing w:val="1"/>
        </w:rPr>
        <w:t xml:space="preserve"> </w:t>
      </w:r>
      <w:r>
        <w:t>1999).</w:t>
      </w:r>
      <w:r>
        <w:rPr>
          <w:spacing w:val="1"/>
        </w:rPr>
        <w:t xml:space="preserve"> </w:t>
      </w:r>
      <w:r>
        <w:t>Hence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intra-speciﬁc</w:t>
      </w:r>
      <w:r>
        <w:rPr>
          <w:spacing w:val="1"/>
        </w:rPr>
        <w:t xml:space="preserve"> </w:t>
      </w:r>
      <w:r>
        <w:t>competition, Ricker’s equation (Ricker 1954), to model the basic structure of the inﬂuence of</w:t>
      </w:r>
      <w:r>
        <w:rPr>
          <w:spacing w:val="1"/>
        </w:rPr>
        <w:t xml:space="preserve"> </w:t>
      </w:r>
      <w:r>
        <w:t>endogenous</w:t>
      </w:r>
      <w:r>
        <w:rPr>
          <w:spacing w:val="-3"/>
        </w:rPr>
        <w:t xml:space="preserve"> </w:t>
      </w:r>
      <w:r>
        <w:t>and exogenous</w:t>
      </w:r>
      <w:r>
        <w:rPr>
          <w:spacing w:val="-2"/>
        </w:rPr>
        <w:t xml:space="preserve"> </w:t>
      </w:r>
      <w:r>
        <w:t>forces.</w:t>
      </w:r>
    </w:p>
    <w:p w:rsidR="00A77418" w:rsidRDefault="00A77418">
      <w:pPr>
        <w:pStyle w:val="BodyText"/>
        <w:rPr>
          <w:sz w:val="20"/>
        </w:rPr>
      </w:pPr>
    </w:p>
    <w:p w:rsidR="00A77418" w:rsidRDefault="00A30719">
      <w:pPr>
        <w:pStyle w:val="BodyText"/>
        <w:spacing w:before="2"/>
        <w:rPr>
          <w:sz w:val="25"/>
        </w:rPr>
      </w:pPr>
      <w:r>
        <w:pict>
          <v:shape id="_x0000_s1090" type="#_x0000_t202" style="position:absolute;margin-left:72.55pt;margin-top:16.75pt;width:467.95pt;height:33.2pt;z-index:-15715840;mso-wrap-distance-left:0;mso-wrap-distance-right:0;mso-position-horizontal-relative:page" filled="f" strokeweight=".21169mm">
            <v:textbox inset="0,0,0,0">
              <w:txbxContent>
                <w:p w:rsidR="00A30719" w:rsidRDefault="00A30719">
                  <w:pPr>
                    <w:pStyle w:val="BodyText"/>
                    <w:spacing w:before="16" w:line="249" w:lineRule="auto"/>
                    <w:ind w:left="47"/>
                  </w:pPr>
                  <w:r>
                    <w:t>Jadwal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t>penelitian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disusun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dengan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mengisi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langsung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tabel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berikut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dengan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memperbolehkan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penambahan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baris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sesuai banyaknya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kegiatan.</w:t>
                  </w:r>
                </w:p>
              </w:txbxContent>
            </v:textbox>
            <w10:wrap type="topAndBottom" anchorx="page"/>
          </v:shape>
        </w:pict>
      </w:r>
    </w:p>
    <w:p w:rsidR="00A77418" w:rsidRDefault="00A30719">
      <w:pPr>
        <w:pStyle w:val="BodyText"/>
        <w:spacing w:before="83"/>
        <w:ind w:left="220"/>
      </w:pPr>
      <w:r>
        <w:t>JADWAL</w:t>
      </w:r>
    </w:p>
    <w:p w:rsidR="00A77418" w:rsidRDefault="00A77418">
      <w:pPr>
        <w:pStyle w:val="BodyText"/>
        <w:spacing w:before="8"/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4461"/>
        <w:gridCol w:w="336"/>
        <w:gridCol w:w="336"/>
        <w:gridCol w:w="337"/>
        <w:gridCol w:w="336"/>
        <w:gridCol w:w="336"/>
        <w:gridCol w:w="336"/>
        <w:gridCol w:w="336"/>
        <w:gridCol w:w="336"/>
        <w:gridCol w:w="336"/>
        <w:gridCol w:w="456"/>
        <w:gridCol w:w="456"/>
        <w:gridCol w:w="457"/>
      </w:tblGrid>
      <w:tr w:rsidR="00A77418">
        <w:trPr>
          <w:trHeight w:val="302"/>
        </w:trPr>
        <w:tc>
          <w:tcPr>
            <w:tcW w:w="508" w:type="dxa"/>
            <w:vMerge w:val="restart"/>
          </w:tcPr>
          <w:p w:rsidR="00A77418" w:rsidRDefault="00A30719">
            <w:pPr>
              <w:pStyle w:val="TableParagraph"/>
              <w:spacing w:before="163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</w:t>
            </w:r>
          </w:p>
        </w:tc>
        <w:tc>
          <w:tcPr>
            <w:tcW w:w="4461" w:type="dxa"/>
            <w:vMerge w:val="restart"/>
          </w:tcPr>
          <w:p w:rsidR="00A77418" w:rsidRDefault="00A30719">
            <w:pPr>
              <w:pStyle w:val="TableParagraph"/>
              <w:spacing w:before="163"/>
              <w:ind w:left="147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Nama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Kegiatan</w:t>
            </w:r>
          </w:p>
        </w:tc>
        <w:tc>
          <w:tcPr>
            <w:tcW w:w="4394" w:type="dxa"/>
            <w:gridSpan w:val="12"/>
          </w:tcPr>
          <w:p w:rsidR="00A77418" w:rsidRDefault="00A30719">
            <w:pPr>
              <w:pStyle w:val="TableParagraph"/>
              <w:spacing w:before="19" w:line="263" w:lineRule="exact"/>
              <w:ind w:left="1886" w:right="188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Bulan</w:t>
            </w:r>
          </w:p>
        </w:tc>
      </w:tr>
      <w:tr w:rsidR="00A77418">
        <w:trPr>
          <w:trHeight w:val="280"/>
        </w:trPr>
        <w:tc>
          <w:tcPr>
            <w:tcW w:w="508" w:type="dxa"/>
            <w:vMerge/>
            <w:tcBorders>
              <w:top w:val="nil"/>
            </w:tcBorders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4461" w:type="dxa"/>
            <w:vMerge/>
            <w:tcBorders>
              <w:top w:val="nil"/>
            </w:tcBorders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tcBorders>
              <w:bottom w:val="single" w:sz="18" w:space="0" w:color="808080"/>
            </w:tcBorders>
          </w:tcPr>
          <w:p w:rsidR="00A77418" w:rsidRDefault="00A30719">
            <w:pPr>
              <w:pStyle w:val="TableParagraph"/>
              <w:spacing w:before="15" w:line="24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36" w:type="dxa"/>
          </w:tcPr>
          <w:p w:rsidR="00A77418" w:rsidRDefault="00A30719">
            <w:pPr>
              <w:pStyle w:val="TableParagraph"/>
              <w:spacing w:before="15" w:line="24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37" w:type="dxa"/>
          </w:tcPr>
          <w:p w:rsidR="00A77418" w:rsidRDefault="00A30719">
            <w:pPr>
              <w:pStyle w:val="TableParagraph"/>
              <w:spacing w:before="15" w:line="24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36" w:type="dxa"/>
          </w:tcPr>
          <w:p w:rsidR="00A77418" w:rsidRDefault="00A30719">
            <w:pPr>
              <w:pStyle w:val="TableParagraph"/>
              <w:spacing w:before="15" w:line="24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36" w:type="dxa"/>
          </w:tcPr>
          <w:p w:rsidR="00A77418" w:rsidRDefault="00A30719">
            <w:pPr>
              <w:pStyle w:val="TableParagraph"/>
              <w:spacing w:before="15" w:line="246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36" w:type="dxa"/>
          </w:tcPr>
          <w:p w:rsidR="00A77418" w:rsidRDefault="00A30719">
            <w:pPr>
              <w:pStyle w:val="TableParagraph"/>
              <w:spacing w:before="15" w:line="24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36" w:type="dxa"/>
          </w:tcPr>
          <w:p w:rsidR="00A77418" w:rsidRDefault="00A30719">
            <w:pPr>
              <w:pStyle w:val="TableParagraph"/>
              <w:spacing w:before="15" w:line="24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36" w:type="dxa"/>
          </w:tcPr>
          <w:p w:rsidR="00A77418" w:rsidRDefault="00A30719">
            <w:pPr>
              <w:pStyle w:val="TableParagraph"/>
              <w:spacing w:before="15" w:line="246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36" w:type="dxa"/>
          </w:tcPr>
          <w:p w:rsidR="00A77418" w:rsidRDefault="00A30719">
            <w:pPr>
              <w:pStyle w:val="TableParagraph"/>
              <w:spacing w:before="15" w:line="24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56" w:type="dxa"/>
          </w:tcPr>
          <w:p w:rsidR="00A77418" w:rsidRDefault="00A30719">
            <w:pPr>
              <w:pStyle w:val="TableParagraph"/>
              <w:spacing w:before="15" w:line="24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56" w:type="dxa"/>
          </w:tcPr>
          <w:p w:rsidR="00A77418" w:rsidRDefault="00A30719">
            <w:pPr>
              <w:pStyle w:val="TableParagraph"/>
              <w:spacing w:before="15" w:line="24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57" w:type="dxa"/>
          </w:tcPr>
          <w:p w:rsidR="00A77418" w:rsidRDefault="00A30719">
            <w:pPr>
              <w:pStyle w:val="TableParagraph"/>
              <w:spacing w:before="15" w:line="246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A77418">
        <w:trPr>
          <w:trHeight w:val="284"/>
        </w:trPr>
        <w:tc>
          <w:tcPr>
            <w:tcW w:w="508" w:type="dxa"/>
          </w:tcPr>
          <w:p w:rsidR="00A77418" w:rsidRDefault="00A30719">
            <w:pPr>
              <w:pStyle w:val="TableParagraph"/>
              <w:spacing w:line="264" w:lineRule="exact"/>
              <w:ind w:lef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461" w:type="dxa"/>
            <w:tcBorders>
              <w:right w:val="single" w:sz="4" w:space="0" w:color="808080"/>
            </w:tcBorders>
          </w:tcPr>
          <w:p w:rsidR="00A77418" w:rsidRDefault="00A30719">
            <w:pPr>
              <w:pStyle w:val="TableParagraph"/>
              <w:spacing w:line="264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Survey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area</w:t>
            </w:r>
          </w:p>
        </w:tc>
        <w:tc>
          <w:tcPr>
            <w:tcW w:w="336" w:type="dxa"/>
            <w:shd w:val="clear" w:color="auto" w:fill="808080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7418">
        <w:trPr>
          <w:trHeight w:val="808"/>
        </w:trPr>
        <w:tc>
          <w:tcPr>
            <w:tcW w:w="508" w:type="dxa"/>
          </w:tcPr>
          <w:p w:rsidR="00A77418" w:rsidRDefault="00A77418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:rsidR="00A77418" w:rsidRDefault="00A30719">
            <w:pPr>
              <w:pStyle w:val="TableParagraph"/>
              <w:ind w:lef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461" w:type="dxa"/>
            <w:tcBorders>
              <w:right w:val="single" w:sz="4" w:space="0" w:color="808080"/>
            </w:tcBorders>
          </w:tcPr>
          <w:p w:rsidR="00A77418" w:rsidRDefault="00A30719">
            <w:pPr>
              <w:pStyle w:val="TableParagraph"/>
              <w:ind w:left="106" w:right="4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Administrative materials (letter of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permission,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approvals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from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departments,</w:t>
            </w:r>
          </w:p>
          <w:p w:rsidR="00A77418" w:rsidRDefault="00A30719">
            <w:pPr>
              <w:pStyle w:val="TableParagraph"/>
              <w:spacing w:line="246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etc)</w:t>
            </w:r>
          </w:p>
        </w:tc>
        <w:tc>
          <w:tcPr>
            <w:tcW w:w="336" w:type="dxa"/>
            <w:shd w:val="clear" w:color="auto" w:fill="808080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bottom w:val="single" w:sz="18" w:space="0" w:color="80808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77418">
        <w:trPr>
          <w:trHeight w:val="266"/>
        </w:trPr>
        <w:tc>
          <w:tcPr>
            <w:tcW w:w="508" w:type="dxa"/>
          </w:tcPr>
          <w:p w:rsidR="00A77418" w:rsidRDefault="00A30719">
            <w:pPr>
              <w:pStyle w:val="TableParagraph"/>
              <w:spacing w:line="247" w:lineRule="exact"/>
              <w:ind w:lef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461" w:type="dxa"/>
          </w:tcPr>
          <w:p w:rsidR="00A77418" w:rsidRDefault="00A30719">
            <w:pPr>
              <w:pStyle w:val="TableParagraph"/>
              <w:spacing w:line="247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Purchasing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materials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research</w:t>
            </w:r>
          </w:p>
        </w:tc>
        <w:tc>
          <w:tcPr>
            <w:tcW w:w="336" w:type="dxa"/>
            <w:tcBorders>
              <w:right w:val="single" w:sz="4" w:space="0" w:color="80808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  <w:shd w:val="clear" w:color="auto" w:fill="808080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" w:type="dxa"/>
            <w:tcBorders>
              <w:bottom w:val="single" w:sz="18" w:space="0" w:color="80808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  <w:tcBorders>
              <w:bottom w:val="single" w:sz="18" w:space="0" w:color="80808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  <w:tcBorders>
              <w:bottom w:val="single" w:sz="18" w:space="0" w:color="80808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  <w:tcBorders>
              <w:bottom w:val="single" w:sz="18" w:space="0" w:color="80808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7418">
        <w:trPr>
          <w:trHeight w:val="263"/>
        </w:trPr>
        <w:tc>
          <w:tcPr>
            <w:tcW w:w="508" w:type="dxa"/>
          </w:tcPr>
          <w:p w:rsidR="00A77418" w:rsidRDefault="00A30719">
            <w:pPr>
              <w:pStyle w:val="TableParagraph"/>
              <w:spacing w:line="243" w:lineRule="exact"/>
              <w:ind w:lef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461" w:type="dxa"/>
          </w:tcPr>
          <w:p w:rsidR="00A77418" w:rsidRDefault="00A30719">
            <w:pPr>
              <w:pStyle w:val="TableParagraph"/>
              <w:spacing w:line="243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Collecting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data on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 field</w:t>
            </w:r>
          </w:p>
        </w:tc>
        <w:tc>
          <w:tcPr>
            <w:tcW w:w="336" w:type="dxa"/>
            <w:tcBorders>
              <w:right w:val="single" w:sz="4" w:space="0" w:color="80808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  <w:shd w:val="clear" w:color="auto" w:fill="808080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7" w:type="dxa"/>
            <w:shd w:val="clear" w:color="auto" w:fill="808080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  <w:shd w:val="clear" w:color="auto" w:fill="808080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  <w:shd w:val="clear" w:color="auto" w:fill="808080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  <w:shd w:val="clear" w:color="auto" w:fill="808080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  <w:tcBorders>
              <w:bottom w:val="single" w:sz="18" w:space="0" w:color="80808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7418">
        <w:trPr>
          <w:trHeight w:val="282"/>
        </w:trPr>
        <w:tc>
          <w:tcPr>
            <w:tcW w:w="508" w:type="dxa"/>
          </w:tcPr>
          <w:p w:rsidR="00A77418" w:rsidRDefault="00A30719">
            <w:pPr>
              <w:pStyle w:val="TableParagraph"/>
              <w:spacing w:line="262" w:lineRule="exact"/>
              <w:ind w:lef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461" w:type="dxa"/>
          </w:tcPr>
          <w:p w:rsidR="00A77418" w:rsidRDefault="00A30719">
            <w:pPr>
              <w:pStyle w:val="TableParagraph"/>
              <w:spacing w:line="262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Progress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report</w:t>
            </w: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right w:val="single" w:sz="4" w:space="0" w:color="80808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shd w:val="clear" w:color="auto" w:fill="808080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shd w:val="clear" w:color="auto" w:fill="808080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7418">
        <w:trPr>
          <w:trHeight w:val="531"/>
        </w:trPr>
        <w:tc>
          <w:tcPr>
            <w:tcW w:w="508" w:type="dxa"/>
          </w:tcPr>
          <w:p w:rsidR="00A77418" w:rsidRDefault="00A30719">
            <w:pPr>
              <w:pStyle w:val="TableParagraph"/>
              <w:spacing w:before="128"/>
              <w:ind w:lef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461" w:type="dxa"/>
          </w:tcPr>
          <w:p w:rsidR="00A77418" w:rsidRDefault="00A30719">
            <w:pPr>
              <w:pStyle w:val="TableParagraph"/>
              <w:spacing w:line="264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Analysis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assessment data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collected</w:t>
            </w:r>
          </w:p>
          <w:p w:rsidR="00A77418" w:rsidRDefault="00A30719">
            <w:pPr>
              <w:pStyle w:val="TableParagraph"/>
              <w:spacing w:line="247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from the field</w:t>
            </w: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bottom w:val="single" w:sz="6" w:space="0" w:color="000000"/>
              <w:right w:val="single" w:sz="4" w:space="0" w:color="80808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  <w:shd w:val="clear" w:color="auto" w:fill="808080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  <w:shd w:val="clear" w:color="auto" w:fill="808080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6" w:type="dxa"/>
            <w:tcBorders>
              <w:bottom w:val="single" w:sz="6" w:space="0" w:color="000000"/>
            </w:tcBorders>
            <w:shd w:val="clear" w:color="auto" w:fill="808080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  <w:shd w:val="clear" w:color="auto" w:fill="808080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6" w:type="dxa"/>
            <w:tcBorders>
              <w:bottom w:val="single" w:sz="18" w:space="0" w:color="80808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77418">
        <w:trPr>
          <w:trHeight w:val="282"/>
        </w:trPr>
        <w:tc>
          <w:tcPr>
            <w:tcW w:w="508" w:type="dxa"/>
          </w:tcPr>
          <w:p w:rsidR="00A77418" w:rsidRDefault="00A30719">
            <w:pPr>
              <w:pStyle w:val="TableParagraph"/>
              <w:spacing w:line="262" w:lineRule="exact"/>
              <w:ind w:lef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461" w:type="dxa"/>
          </w:tcPr>
          <w:p w:rsidR="00A77418" w:rsidRDefault="00A30719">
            <w:pPr>
              <w:pStyle w:val="TableParagraph"/>
              <w:spacing w:line="262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Final report</w:t>
            </w: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" w:type="dxa"/>
            <w:shd w:val="clear" w:color="auto" w:fill="808080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" w:type="dxa"/>
            <w:shd w:val="clear" w:color="auto" w:fill="808080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7418">
        <w:trPr>
          <w:trHeight w:val="277"/>
        </w:trPr>
        <w:tc>
          <w:tcPr>
            <w:tcW w:w="508" w:type="dxa"/>
          </w:tcPr>
          <w:p w:rsidR="00A77418" w:rsidRDefault="00A30719">
            <w:pPr>
              <w:pStyle w:val="TableParagraph"/>
              <w:spacing w:line="258" w:lineRule="exact"/>
              <w:ind w:lef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461" w:type="dxa"/>
          </w:tcPr>
          <w:p w:rsidR="00A77418" w:rsidRDefault="00A30719">
            <w:pPr>
              <w:pStyle w:val="TableParagraph"/>
              <w:spacing w:line="25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Manuscript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for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international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publication</w:t>
            </w: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top w:val="single" w:sz="6" w:space="0" w:color="000000"/>
              <w:bottom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" w:type="dxa"/>
            <w:shd w:val="clear" w:color="auto" w:fill="808080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" w:type="dxa"/>
            <w:shd w:val="clear" w:color="auto" w:fill="808080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7" w:type="dxa"/>
            <w:tcBorders>
              <w:bottom w:val="single" w:sz="18" w:space="0" w:color="80808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7418">
        <w:trPr>
          <w:trHeight w:val="278"/>
        </w:trPr>
        <w:tc>
          <w:tcPr>
            <w:tcW w:w="508" w:type="dxa"/>
          </w:tcPr>
          <w:p w:rsidR="00A77418" w:rsidRDefault="00A30719">
            <w:pPr>
              <w:pStyle w:val="TableParagraph"/>
              <w:spacing w:line="259" w:lineRule="exact"/>
              <w:ind w:left="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461" w:type="dxa"/>
          </w:tcPr>
          <w:p w:rsidR="00A77418" w:rsidRDefault="00A30719">
            <w:pPr>
              <w:pStyle w:val="TableParagraph"/>
              <w:spacing w:line="259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Monitoring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evaluation</w:t>
            </w: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" w:type="dxa"/>
            <w:tcBorders>
              <w:top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6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7" w:type="dxa"/>
            <w:shd w:val="clear" w:color="auto" w:fill="808080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77418" w:rsidRDefault="00A30719">
      <w:pPr>
        <w:pStyle w:val="BodyText"/>
        <w:spacing w:before="4"/>
        <w:rPr>
          <w:sz w:val="21"/>
        </w:rPr>
      </w:pPr>
      <w:r>
        <w:pict>
          <v:shape id="_x0000_s1089" type="#_x0000_t202" style="position:absolute;margin-left:72.55pt;margin-top:14.55pt;width:467.95pt;height:34.2pt;z-index:-15715328;mso-wrap-distance-left:0;mso-wrap-distance-right:0;mso-position-horizontal-relative:page;mso-position-vertical-relative:text" filled="f" strokeweight=".21169mm">
            <v:textbox inset="0,0,0,0">
              <w:txbxContent>
                <w:p w:rsidR="00A30719" w:rsidRDefault="00A30719">
                  <w:pPr>
                    <w:pStyle w:val="BodyText"/>
                    <w:spacing w:before="16" w:line="247" w:lineRule="auto"/>
                    <w:ind w:left="47"/>
                  </w:pPr>
                  <w:r>
                    <w:t>Daftar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pustaka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disusun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dan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ditulis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berdasarkan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sistem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nomor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sesuai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dengan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urutan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pengutipan.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Hanya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pustaka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disitasi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pada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usulan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penelitian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dicantumkan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dalam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Daftar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Pustaka.</w:t>
                  </w:r>
                </w:p>
              </w:txbxContent>
            </v:textbox>
            <w10:wrap type="topAndBottom" anchorx="page"/>
          </v:shape>
        </w:pict>
      </w:r>
    </w:p>
    <w:p w:rsidR="00A77418" w:rsidRDefault="00A30719">
      <w:pPr>
        <w:pStyle w:val="BodyText"/>
        <w:spacing w:before="83"/>
        <w:ind w:left="220"/>
      </w:pPr>
      <w:r>
        <w:t>DAFTAR</w:t>
      </w:r>
      <w:r>
        <w:rPr>
          <w:spacing w:val="-4"/>
        </w:rPr>
        <w:t xml:space="preserve"> </w:t>
      </w:r>
      <w:r>
        <w:t>PUSTAKA</w:t>
      </w:r>
    </w:p>
    <w:p w:rsidR="00A77418" w:rsidRDefault="00A30719">
      <w:pPr>
        <w:pStyle w:val="ListParagraph"/>
        <w:numPr>
          <w:ilvl w:val="0"/>
          <w:numId w:val="17"/>
        </w:numPr>
        <w:tabs>
          <w:tab w:val="left" w:pos="848"/>
          <w:tab w:val="left" w:pos="849"/>
        </w:tabs>
        <w:spacing w:before="120"/>
        <w:ind w:right="120" w:hanging="569"/>
        <w:rPr>
          <w:sz w:val="24"/>
        </w:rPr>
      </w:pPr>
      <w:r>
        <w:tab/>
      </w:r>
      <w:r>
        <w:rPr>
          <w:sz w:val="24"/>
        </w:rPr>
        <w:t>Bale</w:t>
      </w:r>
      <w:r>
        <w:rPr>
          <w:spacing w:val="19"/>
          <w:sz w:val="24"/>
        </w:rPr>
        <w:t xml:space="preserve"> </w:t>
      </w:r>
      <w:r>
        <w:rPr>
          <w:sz w:val="24"/>
        </w:rPr>
        <w:t>J</w:t>
      </w:r>
      <w:r>
        <w:rPr>
          <w:spacing w:val="21"/>
          <w:sz w:val="24"/>
        </w:rPr>
        <w:t xml:space="preserve"> </w:t>
      </w:r>
      <w:r>
        <w:rPr>
          <w:sz w:val="24"/>
        </w:rPr>
        <w:t>S</w:t>
      </w:r>
      <w:r>
        <w:rPr>
          <w:spacing w:val="17"/>
          <w:sz w:val="24"/>
        </w:rPr>
        <w:t xml:space="preserve"> </w:t>
      </w:r>
      <w:r>
        <w:rPr>
          <w:sz w:val="24"/>
        </w:rPr>
        <w:t>et</w:t>
      </w:r>
      <w:r>
        <w:rPr>
          <w:spacing w:val="20"/>
          <w:sz w:val="24"/>
        </w:rPr>
        <w:t xml:space="preserve"> </w:t>
      </w:r>
      <w:r>
        <w:rPr>
          <w:sz w:val="24"/>
        </w:rPr>
        <w:t>al</w:t>
      </w:r>
      <w:r>
        <w:rPr>
          <w:spacing w:val="19"/>
          <w:sz w:val="24"/>
        </w:rPr>
        <w:t xml:space="preserve"> </w:t>
      </w:r>
      <w:r>
        <w:rPr>
          <w:sz w:val="24"/>
        </w:rPr>
        <w:t>2002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Herbivory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global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climate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change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research: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direct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effects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rising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temperature on insect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herbivores. </w:t>
      </w:r>
      <w:r>
        <w:rPr>
          <w:sz w:val="24"/>
        </w:rPr>
        <w:t>Global Change Biol. 8 1–16</w:t>
      </w:r>
    </w:p>
    <w:p w:rsidR="00A77418" w:rsidRDefault="00A30719">
      <w:pPr>
        <w:pStyle w:val="ListParagraph"/>
        <w:numPr>
          <w:ilvl w:val="0"/>
          <w:numId w:val="17"/>
        </w:numPr>
        <w:tabs>
          <w:tab w:val="left" w:pos="788"/>
          <w:tab w:val="left" w:pos="789"/>
        </w:tabs>
        <w:spacing w:before="120"/>
        <w:ind w:right="123" w:hanging="569"/>
        <w:rPr>
          <w:sz w:val="24"/>
        </w:rPr>
      </w:pPr>
      <w:r>
        <w:rPr>
          <w:sz w:val="24"/>
        </w:rPr>
        <w:t xml:space="preserve">Cammell M, Knight J, 1992. </w:t>
      </w:r>
      <w:r>
        <w:rPr>
          <w:i/>
          <w:sz w:val="24"/>
        </w:rPr>
        <w:t>Effects of climatic change on the population dynamics of crop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pests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Adv. Ecol.Res. 22, 117–162.</w:t>
      </w:r>
    </w:p>
    <w:p w:rsidR="00A77418" w:rsidRDefault="00A77418">
      <w:pPr>
        <w:rPr>
          <w:sz w:val="24"/>
        </w:rPr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30719">
      <w:pPr>
        <w:pStyle w:val="ListParagraph"/>
        <w:numPr>
          <w:ilvl w:val="0"/>
          <w:numId w:val="17"/>
        </w:numPr>
        <w:tabs>
          <w:tab w:val="left" w:pos="789"/>
        </w:tabs>
        <w:spacing w:before="72"/>
        <w:ind w:right="121" w:hanging="569"/>
        <w:jc w:val="both"/>
        <w:rPr>
          <w:sz w:val="24"/>
        </w:rPr>
      </w:pPr>
      <w:r>
        <w:rPr>
          <w:sz w:val="24"/>
        </w:rPr>
        <w:lastRenderedPageBreak/>
        <w:t xml:space="preserve">Carlos E. Coviella, and John T. Trumble. 1999. </w:t>
      </w:r>
      <w:r>
        <w:rPr>
          <w:i/>
          <w:sz w:val="24"/>
        </w:rPr>
        <w:t>Effects of Elevated Atmospheric Carbon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Dioxide 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Insect-Plant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Interactions</w:t>
      </w:r>
      <w:r>
        <w:rPr>
          <w:sz w:val="24"/>
        </w:rPr>
        <w:t>. Conservation</w:t>
      </w:r>
      <w:r>
        <w:rPr>
          <w:spacing w:val="-1"/>
          <w:sz w:val="24"/>
        </w:rPr>
        <w:t xml:space="preserve"> </w:t>
      </w:r>
      <w:r>
        <w:rPr>
          <w:sz w:val="24"/>
        </w:rPr>
        <w:t>Biology.</w:t>
      </w:r>
      <w:r>
        <w:rPr>
          <w:spacing w:val="2"/>
          <w:sz w:val="24"/>
        </w:rPr>
        <w:t xml:space="preserve"> </w:t>
      </w:r>
      <w:r>
        <w:rPr>
          <w:sz w:val="24"/>
        </w:rPr>
        <w:t>Vol 3</w:t>
      </w:r>
      <w:r>
        <w:rPr>
          <w:spacing w:val="-1"/>
          <w:sz w:val="24"/>
        </w:rPr>
        <w:t xml:space="preserve"> </w:t>
      </w:r>
      <w:r>
        <w:rPr>
          <w:sz w:val="24"/>
        </w:rPr>
        <w:t>(4).</w:t>
      </w:r>
    </w:p>
    <w:p w:rsidR="00A77418" w:rsidRDefault="00A30719">
      <w:pPr>
        <w:pStyle w:val="ListParagraph"/>
        <w:numPr>
          <w:ilvl w:val="0"/>
          <w:numId w:val="17"/>
        </w:numPr>
        <w:tabs>
          <w:tab w:val="left" w:pos="789"/>
        </w:tabs>
        <w:spacing w:before="120"/>
        <w:ind w:right="113" w:hanging="569"/>
        <w:jc w:val="both"/>
        <w:rPr>
          <w:sz w:val="24"/>
        </w:rPr>
      </w:pPr>
      <w:r>
        <w:rPr>
          <w:sz w:val="24"/>
        </w:rPr>
        <w:t>Davis, M.B.</w:t>
      </w:r>
      <w:r>
        <w:rPr>
          <w:spacing w:val="1"/>
          <w:sz w:val="24"/>
        </w:rPr>
        <w:t xml:space="preserve"> </w:t>
      </w:r>
      <w:r>
        <w:rPr>
          <w:sz w:val="24"/>
        </w:rPr>
        <w:t>1986.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Climatic instability, time lags, and community disequilibrium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IN:</w:t>
      </w:r>
      <w:r>
        <w:rPr>
          <w:spacing w:val="1"/>
          <w:sz w:val="24"/>
        </w:rPr>
        <w:t xml:space="preserve"> </w:t>
      </w:r>
      <w:r>
        <w:rPr>
          <w:sz w:val="24"/>
        </w:rPr>
        <w:t>Community ecology.</w:t>
      </w:r>
      <w:r>
        <w:rPr>
          <w:spacing w:val="60"/>
          <w:sz w:val="24"/>
        </w:rPr>
        <w:t xml:space="preserve"> </w:t>
      </w:r>
      <w:r>
        <w:rPr>
          <w:sz w:val="24"/>
        </w:rPr>
        <w:t>Ed. by Diamond, J. and T. J. Case.</w:t>
      </w:r>
      <w:r>
        <w:rPr>
          <w:spacing w:val="60"/>
          <w:sz w:val="24"/>
        </w:rPr>
        <w:t xml:space="preserve"> </w:t>
      </w:r>
      <w:r>
        <w:rPr>
          <w:sz w:val="24"/>
        </w:rPr>
        <w:t>Harper and Row, Publishers,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York, pp. 269-284.</w:t>
      </w:r>
    </w:p>
    <w:p w:rsidR="00A77418" w:rsidRDefault="00A30719">
      <w:pPr>
        <w:pStyle w:val="ListParagraph"/>
        <w:numPr>
          <w:ilvl w:val="0"/>
          <w:numId w:val="17"/>
        </w:numPr>
        <w:tabs>
          <w:tab w:val="left" w:pos="789"/>
        </w:tabs>
        <w:spacing w:before="121"/>
        <w:ind w:right="114" w:hanging="569"/>
        <w:jc w:val="both"/>
        <w:rPr>
          <w:sz w:val="24"/>
        </w:rPr>
      </w:pPr>
      <w:r>
        <w:rPr>
          <w:sz w:val="24"/>
        </w:rPr>
        <w:t xml:space="preserve">Fauziah Abdulah.2005 </w:t>
      </w:r>
      <w:r>
        <w:rPr>
          <w:i/>
          <w:sz w:val="24"/>
        </w:rPr>
        <w:t xml:space="preserve">The Beetle Assemblage of Langkawi Island. </w:t>
      </w:r>
      <w:r>
        <w:rPr>
          <w:sz w:val="24"/>
        </w:rPr>
        <w:t>Malaysian Journal of</w:t>
      </w:r>
      <w:r>
        <w:rPr>
          <w:spacing w:val="1"/>
          <w:sz w:val="24"/>
        </w:rPr>
        <w:t xml:space="preserve"> </w:t>
      </w:r>
      <w:r>
        <w:rPr>
          <w:sz w:val="24"/>
        </w:rPr>
        <w:t>Science,</w:t>
      </w:r>
      <w:r>
        <w:rPr>
          <w:spacing w:val="-1"/>
          <w:sz w:val="24"/>
        </w:rPr>
        <w:t xml:space="preserve"> </w:t>
      </w:r>
      <w:r>
        <w:rPr>
          <w:sz w:val="24"/>
        </w:rPr>
        <w:t>24</w:t>
      </w:r>
      <w:r>
        <w:rPr>
          <w:spacing w:val="-1"/>
          <w:sz w:val="24"/>
        </w:rPr>
        <w:t xml:space="preserve"> </w:t>
      </w:r>
      <w:r>
        <w:rPr>
          <w:sz w:val="24"/>
        </w:rPr>
        <w:t>(Langkawi Special</w:t>
      </w:r>
      <w:r>
        <w:rPr>
          <w:spacing w:val="-1"/>
          <w:sz w:val="24"/>
        </w:rPr>
        <w:t xml:space="preserve"> </w:t>
      </w:r>
      <w:r>
        <w:rPr>
          <w:sz w:val="24"/>
        </w:rPr>
        <w:t>Issue). pp.</w:t>
      </w:r>
      <w:r>
        <w:rPr>
          <w:spacing w:val="4"/>
          <w:sz w:val="24"/>
        </w:rPr>
        <w:t xml:space="preserve"> </w:t>
      </w:r>
      <w:r>
        <w:rPr>
          <w:sz w:val="24"/>
        </w:rPr>
        <w:t>185-198.</w:t>
      </w:r>
      <w:r>
        <w:rPr>
          <w:spacing w:val="3"/>
          <w:sz w:val="24"/>
        </w:rPr>
        <w:t xml:space="preserve"> </w:t>
      </w:r>
      <w:r>
        <w:rPr>
          <w:sz w:val="24"/>
        </w:rPr>
        <w:t>ISSN</w:t>
      </w:r>
      <w:r>
        <w:rPr>
          <w:spacing w:val="-3"/>
          <w:sz w:val="24"/>
        </w:rPr>
        <w:t xml:space="preserve"> </w:t>
      </w:r>
      <w:r>
        <w:rPr>
          <w:sz w:val="24"/>
        </w:rPr>
        <w:t>13943065</w:t>
      </w:r>
    </w:p>
    <w:p w:rsidR="00A77418" w:rsidRDefault="00A30719">
      <w:pPr>
        <w:pStyle w:val="ListParagraph"/>
        <w:numPr>
          <w:ilvl w:val="0"/>
          <w:numId w:val="17"/>
        </w:numPr>
        <w:tabs>
          <w:tab w:val="left" w:pos="789"/>
        </w:tabs>
        <w:spacing w:before="120"/>
        <w:ind w:right="116" w:hanging="569"/>
        <w:jc w:val="both"/>
        <w:rPr>
          <w:sz w:val="24"/>
        </w:rPr>
      </w:pPr>
      <w:r>
        <w:rPr>
          <w:sz w:val="24"/>
        </w:rPr>
        <w:t>Fauziah</w:t>
      </w:r>
      <w:r>
        <w:rPr>
          <w:spacing w:val="1"/>
          <w:sz w:val="24"/>
        </w:rPr>
        <w:t xml:space="preserve"> </w:t>
      </w:r>
      <w:r>
        <w:rPr>
          <w:sz w:val="24"/>
        </w:rPr>
        <w:t>Abdullah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Ibnu</w:t>
      </w:r>
      <w:r>
        <w:rPr>
          <w:spacing w:val="1"/>
          <w:sz w:val="24"/>
        </w:rPr>
        <w:t xml:space="preserve"> </w:t>
      </w:r>
      <w:r>
        <w:rPr>
          <w:sz w:val="24"/>
        </w:rPr>
        <w:t>Sina.</w:t>
      </w:r>
      <w:r>
        <w:rPr>
          <w:spacing w:val="1"/>
          <w:sz w:val="24"/>
        </w:rPr>
        <w:t xml:space="preserve"> </w:t>
      </w:r>
      <w:r>
        <w:rPr>
          <w:sz w:val="24"/>
        </w:rPr>
        <w:t>2009.</w:t>
      </w:r>
      <w:r>
        <w:rPr>
          <w:spacing w:val="1"/>
          <w:sz w:val="24"/>
        </w:rPr>
        <w:t xml:space="preserve"> </w:t>
      </w:r>
      <w:r>
        <w:rPr>
          <w:sz w:val="24"/>
        </w:rPr>
        <w:t>Rove</w:t>
      </w:r>
      <w:r>
        <w:rPr>
          <w:spacing w:val="1"/>
          <w:sz w:val="24"/>
        </w:rPr>
        <w:t xml:space="preserve"> </w:t>
      </w:r>
      <w:r>
        <w:rPr>
          <w:sz w:val="24"/>
        </w:rPr>
        <w:t>Beetles</w:t>
      </w:r>
      <w:r>
        <w:rPr>
          <w:spacing w:val="1"/>
          <w:sz w:val="24"/>
        </w:rPr>
        <w:t xml:space="preserve"> </w:t>
      </w:r>
      <w:r>
        <w:rPr>
          <w:sz w:val="24"/>
        </w:rPr>
        <w:t>(Coleoptera:</w:t>
      </w:r>
      <w:r>
        <w:rPr>
          <w:spacing w:val="1"/>
          <w:sz w:val="24"/>
        </w:rPr>
        <w:t xml:space="preserve"> </w:t>
      </w:r>
      <w:r>
        <w:rPr>
          <w:sz w:val="24"/>
        </w:rPr>
        <w:t>Staphylinidae)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Lanjak Entimau, Sarawak, East Malaysia. International Journal of Zoological Research</w:t>
      </w:r>
      <w:r>
        <w:rPr>
          <w:spacing w:val="1"/>
          <w:sz w:val="24"/>
        </w:rPr>
        <w:t xml:space="preserve"> </w:t>
      </w:r>
      <w:r>
        <w:rPr>
          <w:sz w:val="24"/>
        </w:rPr>
        <w:t>5(3)126-135</w:t>
      </w:r>
    </w:p>
    <w:p w:rsidR="00A77418" w:rsidRDefault="00A30719">
      <w:pPr>
        <w:pStyle w:val="ListParagraph"/>
        <w:numPr>
          <w:ilvl w:val="0"/>
          <w:numId w:val="17"/>
        </w:numPr>
        <w:tabs>
          <w:tab w:val="left" w:pos="789"/>
        </w:tabs>
        <w:spacing w:before="120"/>
        <w:ind w:right="112" w:hanging="569"/>
        <w:jc w:val="both"/>
        <w:rPr>
          <w:sz w:val="24"/>
        </w:rPr>
      </w:pPr>
      <w:r>
        <w:rPr>
          <w:sz w:val="24"/>
        </w:rPr>
        <w:t>Fauziah Abdullah and Kamarulnizam Shamsulaman. 2010. Ground Beetle (Coleoptera:</w:t>
      </w:r>
      <w:r>
        <w:rPr>
          <w:spacing w:val="1"/>
          <w:sz w:val="24"/>
        </w:rPr>
        <w:t xml:space="preserve"> </w:t>
      </w:r>
      <w:r>
        <w:rPr>
          <w:sz w:val="24"/>
        </w:rPr>
        <w:t>Carabidae)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Lanjak</w:t>
      </w:r>
      <w:r>
        <w:rPr>
          <w:spacing w:val="-1"/>
          <w:sz w:val="24"/>
        </w:rPr>
        <w:t xml:space="preserve"> </w:t>
      </w:r>
      <w:r>
        <w:rPr>
          <w:sz w:val="24"/>
        </w:rPr>
        <w:t>Entimau, Sarawak,</w:t>
      </w:r>
      <w:r>
        <w:rPr>
          <w:spacing w:val="-6"/>
          <w:sz w:val="24"/>
        </w:rPr>
        <w:t xml:space="preserve"> </w:t>
      </w:r>
      <w:r>
        <w:rPr>
          <w:sz w:val="24"/>
        </w:rPr>
        <w:t>Malaysia. Journal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Entomology</w:t>
      </w:r>
      <w:r>
        <w:rPr>
          <w:spacing w:val="-9"/>
          <w:sz w:val="24"/>
        </w:rPr>
        <w:t xml:space="preserve"> </w:t>
      </w:r>
      <w:r>
        <w:rPr>
          <w:sz w:val="24"/>
        </w:rPr>
        <w:t>7 (1):</w:t>
      </w:r>
      <w:r>
        <w:rPr>
          <w:spacing w:val="-4"/>
          <w:sz w:val="24"/>
        </w:rPr>
        <w:t xml:space="preserve"> </w:t>
      </w:r>
      <w:r>
        <w:rPr>
          <w:sz w:val="24"/>
        </w:rPr>
        <w:t>44-53,</w:t>
      </w:r>
    </w:p>
    <w:p w:rsidR="00A77418" w:rsidRDefault="00A30719">
      <w:pPr>
        <w:pStyle w:val="ListParagraph"/>
        <w:numPr>
          <w:ilvl w:val="0"/>
          <w:numId w:val="17"/>
        </w:numPr>
        <w:tabs>
          <w:tab w:val="left" w:pos="789"/>
        </w:tabs>
        <w:spacing w:before="120"/>
        <w:ind w:right="110" w:hanging="569"/>
        <w:jc w:val="both"/>
        <w:rPr>
          <w:sz w:val="24"/>
        </w:rPr>
      </w:pPr>
      <w:r>
        <w:rPr>
          <w:sz w:val="24"/>
        </w:rPr>
        <w:t xml:space="preserve">Fauziah Abdullah. 2006 </w:t>
      </w:r>
      <w:r>
        <w:rPr>
          <w:i/>
          <w:sz w:val="24"/>
        </w:rPr>
        <w:t>Diversity of Beetles in North East Langkawi Islands, Malaysia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Malayan</w:t>
      </w:r>
      <w:r>
        <w:rPr>
          <w:spacing w:val="1"/>
          <w:sz w:val="24"/>
        </w:rPr>
        <w:t xml:space="preserve"> </w:t>
      </w:r>
      <w:r>
        <w:rPr>
          <w:sz w:val="24"/>
        </w:rPr>
        <w:t>Nature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2006,</w:t>
      </w:r>
      <w:r>
        <w:rPr>
          <w:spacing w:val="1"/>
          <w:sz w:val="24"/>
        </w:rPr>
        <w:t xml:space="preserve"> </w:t>
      </w:r>
      <w:r>
        <w:rPr>
          <w:sz w:val="24"/>
        </w:rPr>
        <w:t>54(4).419-431</w:t>
      </w:r>
      <w:r>
        <w:rPr>
          <w:spacing w:val="1"/>
          <w:sz w:val="24"/>
        </w:rPr>
        <w:t xml:space="preserve"> </w:t>
      </w:r>
      <w:r>
        <w:rPr>
          <w:sz w:val="24"/>
        </w:rPr>
        <w:t>ISSN0025-1291 (</w:t>
      </w:r>
      <w:r>
        <w:rPr>
          <w:i/>
          <w:sz w:val="24"/>
        </w:rPr>
        <w:t>ISI/SCOPUS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Cited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Publication</w:t>
      </w:r>
      <w:r>
        <w:rPr>
          <w:sz w:val="24"/>
        </w:rPr>
        <w:t>)</w:t>
      </w:r>
    </w:p>
    <w:p w:rsidR="00A77418" w:rsidRDefault="00A30719">
      <w:pPr>
        <w:pStyle w:val="ListParagraph"/>
        <w:numPr>
          <w:ilvl w:val="0"/>
          <w:numId w:val="17"/>
        </w:numPr>
        <w:tabs>
          <w:tab w:val="left" w:pos="789"/>
        </w:tabs>
        <w:spacing w:before="120"/>
        <w:ind w:right="110" w:hanging="569"/>
        <w:jc w:val="both"/>
        <w:rPr>
          <w:color w:val="221F1F"/>
          <w:sz w:val="24"/>
        </w:rPr>
      </w:pPr>
      <w:r>
        <w:rPr>
          <w:sz w:val="24"/>
        </w:rPr>
        <w:t xml:space="preserve">Fauziah Abdullah. 2007. </w:t>
      </w:r>
      <w:r>
        <w:rPr>
          <w:i/>
          <w:sz w:val="24"/>
        </w:rPr>
        <w:t>Diversity and Abundance of Beetle Fauna at the South western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side of Endau-Rompin National Park, Johore, Malaysia</w:t>
      </w:r>
      <w:r>
        <w:rPr>
          <w:sz w:val="24"/>
        </w:rPr>
        <w:t>. In Biodiversity at Selai, Endau-</w:t>
      </w:r>
      <w:r>
        <w:rPr>
          <w:spacing w:val="1"/>
          <w:sz w:val="24"/>
        </w:rPr>
        <w:t xml:space="preserve"> </w:t>
      </w:r>
      <w:r>
        <w:rPr>
          <w:sz w:val="24"/>
        </w:rPr>
        <w:t>Rompin,</w:t>
      </w:r>
      <w:r>
        <w:rPr>
          <w:spacing w:val="60"/>
          <w:sz w:val="24"/>
        </w:rPr>
        <w:t xml:space="preserve"> </w:t>
      </w:r>
      <w:r>
        <w:rPr>
          <w:sz w:val="24"/>
        </w:rPr>
        <w:t>Johore</w:t>
      </w:r>
      <w:r>
        <w:rPr>
          <w:spacing w:val="61"/>
          <w:sz w:val="24"/>
        </w:rPr>
        <w:t xml:space="preserve"> </w:t>
      </w:r>
      <w:r>
        <w:rPr>
          <w:sz w:val="24"/>
        </w:rPr>
        <w:t>Ed.</w:t>
      </w:r>
      <w:r>
        <w:rPr>
          <w:spacing w:val="60"/>
          <w:sz w:val="24"/>
        </w:rPr>
        <w:t xml:space="preserve"> </w:t>
      </w:r>
      <w:r>
        <w:rPr>
          <w:sz w:val="24"/>
        </w:rPr>
        <w:t>Haji   Mohamed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60"/>
          <w:sz w:val="24"/>
        </w:rPr>
        <w:t xml:space="preserve"> </w:t>
      </w:r>
      <w:r>
        <w:rPr>
          <w:sz w:val="24"/>
        </w:rPr>
        <w:t>Mohamed</w:t>
      </w:r>
      <w:r>
        <w:rPr>
          <w:spacing w:val="60"/>
          <w:sz w:val="24"/>
        </w:rPr>
        <w:t xml:space="preserve"> </w:t>
      </w:r>
      <w:r>
        <w:rPr>
          <w:sz w:val="24"/>
        </w:rPr>
        <w:t>Zakaria.ISBN   978-983-42197-0-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Non-ISI/Non-SCOPUS Cited Publication</w:t>
      </w:r>
      <w:r>
        <w:rPr>
          <w:sz w:val="24"/>
        </w:rPr>
        <w:t>)</w:t>
      </w:r>
    </w:p>
    <w:p w:rsidR="00A77418" w:rsidRDefault="00A30719">
      <w:pPr>
        <w:pStyle w:val="ListParagraph"/>
        <w:numPr>
          <w:ilvl w:val="0"/>
          <w:numId w:val="17"/>
        </w:numPr>
        <w:tabs>
          <w:tab w:val="left" w:pos="789"/>
        </w:tabs>
        <w:spacing w:before="121"/>
        <w:ind w:right="114" w:hanging="569"/>
        <w:jc w:val="both"/>
        <w:rPr>
          <w:sz w:val="24"/>
        </w:rPr>
      </w:pPr>
      <w:r>
        <w:rPr>
          <w:color w:val="221F1F"/>
          <w:sz w:val="24"/>
        </w:rPr>
        <w:t>Houghton, J. T., Y. Ding, D. J. Griggs, M. Noguer, P. J.Van Der Linden, and D. Xiaosu,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Eds., 001: </w:t>
      </w:r>
      <w:r>
        <w:rPr>
          <w:i/>
          <w:color w:val="221F1F"/>
          <w:sz w:val="24"/>
        </w:rPr>
        <w:t>Climate Change 2001: The Scientific Basis: Contributions of</w:t>
      </w:r>
      <w:r>
        <w:rPr>
          <w:i/>
          <w:color w:val="221F1F"/>
          <w:spacing w:val="60"/>
          <w:sz w:val="24"/>
        </w:rPr>
        <w:t xml:space="preserve"> </w:t>
      </w:r>
      <w:r>
        <w:rPr>
          <w:i/>
          <w:color w:val="221F1F"/>
          <w:sz w:val="24"/>
        </w:rPr>
        <w:t>Working Group I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to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the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Third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Assessment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Report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of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the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Intergovernmental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Panel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on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Climate</w:t>
      </w:r>
      <w:r>
        <w:rPr>
          <w:i/>
          <w:color w:val="221F1F"/>
          <w:spacing w:val="1"/>
          <w:sz w:val="24"/>
        </w:rPr>
        <w:t xml:space="preserve"> </w:t>
      </w:r>
      <w:r>
        <w:rPr>
          <w:i/>
          <w:color w:val="221F1F"/>
          <w:sz w:val="24"/>
        </w:rPr>
        <w:t>Change.</w:t>
      </w:r>
      <w:r>
        <w:rPr>
          <w:i/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>Cambridge University</w:t>
      </w:r>
      <w:r>
        <w:rPr>
          <w:color w:val="221F1F"/>
          <w:spacing w:val="-7"/>
          <w:sz w:val="24"/>
        </w:rPr>
        <w:t xml:space="preserve"> </w:t>
      </w:r>
      <w:r>
        <w:rPr>
          <w:color w:val="221F1F"/>
          <w:sz w:val="24"/>
        </w:rPr>
        <w:t>Press, 881 pp.</w:t>
      </w:r>
    </w:p>
    <w:p w:rsidR="00A77418" w:rsidRDefault="00A30719">
      <w:pPr>
        <w:pStyle w:val="ListParagraph"/>
        <w:numPr>
          <w:ilvl w:val="0"/>
          <w:numId w:val="17"/>
        </w:numPr>
        <w:tabs>
          <w:tab w:val="left" w:pos="789"/>
        </w:tabs>
        <w:spacing w:before="120"/>
        <w:ind w:right="112" w:hanging="569"/>
        <w:jc w:val="both"/>
        <w:rPr>
          <w:sz w:val="24"/>
        </w:rPr>
      </w:pPr>
      <w:r>
        <w:rPr>
          <w:sz w:val="24"/>
        </w:rPr>
        <w:t>Hughes, C.L., J.K. Hill &amp; C. Dytham, 2003. Evolutionary trade-off between reproduction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dispersal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populations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expanding range</w:t>
      </w:r>
      <w:r>
        <w:rPr>
          <w:spacing w:val="1"/>
          <w:sz w:val="24"/>
        </w:rPr>
        <w:t xml:space="preserve"> </w:t>
      </w:r>
      <w:r>
        <w:rPr>
          <w:sz w:val="24"/>
        </w:rPr>
        <w:t>boundaries.</w:t>
      </w:r>
      <w:r>
        <w:rPr>
          <w:spacing w:val="1"/>
          <w:sz w:val="24"/>
        </w:rPr>
        <w:t xml:space="preserve"> </w:t>
      </w:r>
      <w:r>
        <w:rPr>
          <w:sz w:val="24"/>
        </w:rPr>
        <w:t>Proceeding 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Royal</w:t>
      </w:r>
      <w:r>
        <w:rPr>
          <w:spacing w:val="1"/>
          <w:sz w:val="24"/>
        </w:rPr>
        <w:t xml:space="preserve"> </w:t>
      </w:r>
      <w:r>
        <w:rPr>
          <w:sz w:val="24"/>
        </w:rPr>
        <w:t>Society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London</w:t>
      </w:r>
      <w:r>
        <w:rPr>
          <w:spacing w:val="3"/>
          <w:sz w:val="24"/>
        </w:rPr>
        <w:t xml:space="preserve"> </w:t>
      </w:r>
      <w:r>
        <w:rPr>
          <w:sz w:val="24"/>
        </w:rPr>
        <w:t>B</w:t>
      </w:r>
      <w:r>
        <w:rPr>
          <w:spacing w:val="-5"/>
          <w:sz w:val="24"/>
        </w:rPr>
        <w:t xml:space="preserve"> </w:t>
      </w:r>
      <w:r>
        <w:rPr>
          <w:sz w:val="24"/>
        </w:rPr>
        <w:t>270:</w:t>
      </w:r>
      <w:r>
        <w:rPr>
          <w:spacing w:val="-3"/>
          <w:sz w:val="24"/>
        </w:rPr>
        <w:t xml:space="preserve"> </w:t>
      </w:r>
      <w:r>
        <w:rPr>
          <w:sz w:val="24"/>
        </w:rPr>
        <w:t>S147-S150.</w:t>
      </w:r>
    </w:p>
    <w:p w:rsidR="00A77418" w:rsidRDefault="00A30719">
      <w:pPr>
        <w:pStyle w:val="ListParagraph"/>
        <w:numPr>
          <w:ilvl w:val="0"/>
          <w:numId w:val="17"/>
        </w:numPr>
        <w:tabs>
          <w:tab w:val="left" w:pos="789"/>
        </w:tabs>
        <w:spacing w:before="121"/>
        <w:ind w:right="118" w:hanging="569"/>
        <w:jc w:val="both"/>
        <w:rPr>
          <w:sz w:val="24"/>
        </w:rPr>
      </w:pPr>
      <w:r>
        <w:rPr>
          <w:sz w:val="24"/>
        </w:rPr>
        <w:t>Huntley, B and H.J.B. Birks.</w:t>
      </w:r>
      <w:r>
        <w:rPr>
          <w:spacing w:val="1"/>
          <w:sz w:val="24"/>
        </w:rPr>
        <w:t xml:space="preserve"> </w:t>
      </w:r>
      <w:r>
        <w:rPr>
          <w:sz w:val="24"/>
        </w:rPr>
        <w:t>1983.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An atlas of past and present pollen maps of Europe: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0-13,000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years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ago.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Cambridge University</w:t>
      </w:r>
      <w:r>
        <w:rPr>
          <w:spacing w:val="-2"/>
          <w:sz w:val="24"/>
        </w:rPr>
        <w:t xml:space="preserve"> </w:t>
      </w:r>
      <w:r>
        <w:rPr>
          <w:sz w:val="24"/>
        </w:rPr>
        <w:t>Press, Cambridge,</w:t>
      </w:r>
      <w:r>
        <w:rPr>
          <w:spacing w:val="-1"/>
          <w:sz w:val="24"/>
        </w:rPr>
        <w:t xml:space="preserve"> </w:t>
      </w:r>
      <w:r>
        <w:rPr>
          <w:sz w:val="24"/>
        </w:rPr>
        <w:t>UK.</w:t>
      </w:r>
    </w:p>
    <w:p w:rsidR="00A77418" w:rsidRDefault="00A30719">
      <w:pPr>
        <w:pStyle w:val="ListParagraph"/>
        <w:numPr>
          <w:ilvl w:val="0"/>
          <w:numId w:val="17"/>
        </w:numPr>
        <w:tabs>
          <w:tab w:val="left" w:pos="789"/>
        </w:tabs>
        <w:spacing w:before="120"/>
        <w:ind w:right="113" w:hanging="569"/>
        <w:jc w:val="both"/>
        <w:rPr>
          <w:sz w:val="24"/>
        </w:rPr>
      </w:pPr>
      <w:r>
        <w:rPr>
          <w:sz w:val="24"/>
        </w:rPr>
        <w:t xml:space="preserve">Kittel TGF, Rosenbloom NA, Painter TH, and Schimel DS. 1995. </w:t>
      </w:r>
      <w:r>
        <w:rPr>
          <w:i/>
          <w:sz w:val="24"/>
        </w:rPr>
        <w:t>The VEMAP integrated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database for modeling United States ecosystem/vegetation sensitivity to climate change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</w:t>
      </w:r>
      <w:r>
        <w:rPr>
          <w:spacing w:val="1"/>
          <w:sz w:val="24"/>
        </w:rPr>
        <w:t xml:space="preserve"> </w:t>
      </w:r>
      <w:r>
        <w:rPr>
          <w:sz w:val="24"/>
        </w:rPr>
        <w:t>Biogeography</w:t>
      </w:r>
      <w:r>
        <w:rPr>
          <w:spacing w:val="-5"/>
          <w:sz w:val="24"/>
        </w:rPr>
        <w:t xml:space="preserve"> </w:t>
      </w:r>
      <w:r>
        <w:rPr>
          <w:sz w:val="24"/>
        </w:rPr>
        <w:t>22:</w:t>
      </w:r>
      <w:r>
        <w:rPr>
          <w:spacing w:val="-3"/>
          <w:sz w:val="24"/>
        </w:rPr>
        <w:t xml:space="preserve"> </w:t>
      </w:r>
      <w:r>
        <w:rPr>
          <w:sz w:val="24"/>
        </w:rPr>
        <w:t>857–62.</w:t>
      </w:r>
    </w:p>
    <w:p w:rsidR="00A77418" w:rsidRDefault="00A30719">
      <w:pPr>
        <w:pStyle w:val="ListParagraph"/>
        <w:numPr>
          <w:ilvl w:val="0"/>
          <w:numId w:val="17"/>
        </w:numPr>
        <w:tabs>
          <w:tab w:val="left" w:pos="789"/>
        </w:tabs>
        <w:spacing w:before="120"/>
        <w:ind w:right="123" w:hanging="569"/>
        <w:jc w:val="both"/>
        <w:rPr>
          <w:sz w:val="24"/>
        </w:rPr>
      </w:pPr>
      <w:r>
        <w:rPr>
          <w:sz w:val="24"/>
        </w:rPr>
        <w:t>Malcolm, J.R. and A. Markham.</w:t>
      </w:r>
      <w:r>
        <w:rPr>
          <w:spacing w:val="1"/>
          <w:sz w:val="24"/>
        </w:rPr>
        <w:t xml:space="preserve"> </w:t>
      </w:r>
      <w:r>
        <w:rPr>
          <w:sz w:val="24"/>
        </w:rPr>
        <w:t>1997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Climate change threats to the National Parks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protected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areas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United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States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Canada</w:t>
      </w:r>
      <w:r>
        <w:rPr>
          <w:sz w:val="24"/>
        </w:rPr>
        <w:t>.</w:t>
      </w:r>
      <w:r>
        <w:rPr>
          <w:spacing w:val="58"/>
          <w:sz w:val="24"/>
        </w:rPr>
        <w:t xml:space="preserve"> </w:t>
      </w:r>
      <w:r>
        <w:rPr>
          <w:sz w:val="24"/>
        </w:rPr>
        <w:t>World</w:t>
      </w:r>
      <w:r>
        <w:rPr>
          <w:spacing w:val="-2"/>
          <w:sz w:val="24"/>
        </w:rPr>
        <w:t xml:space="preserve"> </w:t>
      </w:r>
      <w:r>
        <w:rPr>
          <w:sz w:val="24"/>
        </w:rPr>
        <w:t>Wildlife</w:t>
      </w:r>
      <w:r>
        <w:rPr>
          <w:spacing w:val="4"/>
          <w:sz w:val="24"/>
        </w:rPr>
        <w:t xml:space="preserve"> </w:t>
      </w:r>
      <w:r>
        <w:rPr>
          <w:sz w:val="24"/>
        </w:rPr>
        <w:t>Fund,</w:t>
      </w:r>
      <w:r>
        <w:rPr>
          <w:spacing w:val="-1"/>
          <w:sz w:val="24"/>
        </w:rPr>
        <w:t xml:space="preserve"> </w:t>
      </w:r>
      <w:r>
        <w:rPr>
          <w:sz w:val="24"/>
        </w:rPr>
        <w:t>Washington,</w:t>
      </w:r>
      <w:r>
        <w:rPr>
          <w:spacing w:val="-2"/>
          <w:sz w:val="24"/>
        </w:rPr>
        <w:t xml:space="preserve"> </w:t>
      </w:r>
      <w:r>
        <w:rPr>
          <w:sz w:val="24"/>
        </w:rPr>
        <w:t>DC</w:t>
      </w:r>
    </w:p>
    <w:p w:rsidR="00A77418" w:rsidRDefault="00A30719">
      <w:pPr>
        <w:pStyle w:val="ListParagraph"/>
        <w:numPr>
          <w:ilvl w:val="0"/>
          <w:numId w:val="17"/>
        </w:numPr>
        <w:tabs>
          <w:tab w:val="left" w:pos="789"/>
        </w:tabs>
        <w:spacing w:before="120"/>
        <w:ind w:right="120" w:hanging="569"/>
        <w:jc w:val="both"/>
        <w:rPr>
          <w:sz w:val="24"/>
        </w:rPr>
      </w:pPr>
      <w:r>
        <w:rPr>
          <w:sz w:val="24"/>
        </w:rPr>
        <w:t>Malcolm, J.R. and A. Markham. 1996.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Ecosystem resilience, biodiversity, and climate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change: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setting limits</w:t>
      </w:r>
      <w:r>
        <w:rPr>
          <w:sz w:val="24"/>
        </w:rPr>
        <w:t>.  Parks</w:t>
      </w:r>
      <w:r>
        <w:rPr>
          <w:spacing w:val="-2"/>
          <w:sz w:val="24"/>
        </w:rPr>
        <w:t xml:space="preserve"> </w:t>
      </w:r>
      <w:r>
        <w:rPr>
          <w:sz w:val="24"/>
        </w:rPr>
        <w:t>6:38-49.</w:t>
      </w:r>
    </w:p>
    <w:p w:rsidR="00A77418" w:rsidRDefault="00A30719">
      <w:pPr>
        <w:pStyle w:val="ListParagraph"/>
        <w:numPr>
          <w:ilvl w:val="0"/>
          <w:numId w:val="17"/>
        </w:numPr>
        <w:tabs>
          <w:tab w:val="left" w:pos="789"/>
        </w:tabs>
        <w:spacing w:before="120"/>
        <w:ind w:right="119" w:hanging="569"/>
        <w:jc w:val="both"/>
        <w:rPr>
          <w:sz w:val="24"/>
        </w:rPr>
      </w:pPr>
      <w:r>
        <w:rPr>
          <w:sz w:val="24"/>
        </w:rPr>
        <w:t xml:space="preserve">Mcvean, R. and A. F. G. Dixon. 2001. </w:t>
      </w:r>
      <w:r>
        <w:rPr>
          <w:i/>
          <w:sz w:val="24"/>
        </w:rPr>
        <w:t>The effect of plant drought-stress on populations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pea aphid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Acyrthosiphon pisum</w:t>
      </w:r>
      <w:r>
        <w:rPr>
          <w:sz w:val="24"/>
        </w:rPr>
        <w:t>. Ecol.</w:t>
      </w:r>
      <w:r>
        <w:rPr>
          <w:spacing w:val="-5"/>
          <w:sz w:val="24"/>
        </w:rPr>
        <w:t xml:space="preserve"> </w:t>
      </w:r>
      <w:r>
        <w:rPr>
          <w:sz w:val="24"/>
        </w:rPr>
        <w:t>Entomol. 26:</w:t>
      </w:r>
      <w:r>
        <w:rPr>
          <w:spacing w:val="-7"/>
          <w:sz w:val="24"/>
        </w:rPr>
        <w:t xml:space="preserve"> </w:t>
      </w:r>
      <w:r>
        <w:rPr>
          <w:sz w:val="24"/>
        </w:rPr>
        <w:t>440-443.</w:t>
      </w:r>
    </w:p>
    <w:p w:rsidR="00A77418" w:rsidRDefault="00A30719">
      <w:pPr>
        <w:pStyle w:val="ListParagraph"/>
        <w:numPr>
          <w:ilvl w:val="0"/>
          <w:numId w:val="17"/>
        </w:numPr>
        <w:tabs>
          <w:tab w:val="left" w:pos="789"/>
        </w:tabs>
        <w:spacing w:before="121"/>
        <w:ind w:right="110" w:hanging="569"/>
        <w:jc w:val="both"/>
        <w:rPr>
          <w:sz w:val="24"/>
        </w:rPr>
      </w:pPr>
      <w:r>
        <w:rPr>
          <w:sz w:val="24"/>
        </w:rPr>
        <w:t xml:space="preserve">Reiners, S and C. Petzoldt. 2005. </w:t>
      </w:r>
      <w:r>
        <w:rPr>
          <w:i/>
          <w:sz w:val="24"/>
        </w:rPr>
        <w:t>Integrated Crop and Pest Management Guidelines 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Commercial Vegetable Production</w:t>
      </w:r>
      <w:r>
        <w:rPr>
          <w:sz w:val="24"/>
        </w:rPr>
        <w:t>. Cornell Cooperative Extension publication Vol 124.</w:t>
      </w:r>
      <w:r>
        <w:rPr>
          <w:spacing w:val="1"/>
          <w:sz w:val="24"/>
        </w:rPr>
        <w:t xml:space="preserve"> </w:t>
      </w:r>
      <w:r>
        <w:rPr>
          <w:sz w:val="24"/>
        </w:rPr>
        <w:t>USA</w:t>
      </w:r>
    </w:p>
    <w:p w:rsidR="00A77418" w:rsidRDefault="00A77418">
      <w:pPr>
        <w:jc w:val="both"/>
        <w:rPr>
          <w:sz w:val="24"/>
        </w:rPr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30719">
      <w:pPr>
        <w:pStyle w:val="ListParagraph"/>
        <w:numPr>
          <w:ilvl w:val="0"/>
          <w:numId w:val="17"/>
        </w:numPr>
        <w:tabs>
          <w:tab w:val="left" w:pos="789"/>
        </w:tabs>
        <w:spacing w:before="72"/>
        <w:ind w:right="109" w:hanging="569"/>
        <w:jc w:val="both"/>
        <w:rPr>
          <w:sz w:val="24"/>
        </w:rPr>
      </w:pPr>
      <w:r>
        <w:rPr>
          <w:sz w:val="24"/>
        </w:rPr>
        <w:lastRenderedPageBreak/>
        <w:t>VEMAP</w:t>
      </w:r>
      <w:r>
        <w:rPr>
          <w:spacing w:val="1"/>
          <w:sz w:val="24"/>
        </w:rPr>
        <w:t xml:space="preserve"> </w:t>
      </w:r>
      <w:r>
        <w:rPr>
          <w:sz w:val="24"/>
        </w:rPr>
        <w:t>Members</w:t>
      </w:r>
      <w:r>
        <w:rPr>
          <w:spacing w:val="1"/>
          <w:sz w:val="24"/>
        </w:rPr>
        <w:t xml:space="preserve"> </w:t>
      </w:r>
      <w:r>
        <w:rPr>
          <w:sz w:val="24"/>
        </w:rPr>
        <w:t>(27</w:t>
      </w:r>
      <w:r>
        <w:rPr>
          <w:spacing w:val="1"/>
          <w:sz w:val="24"/>
        </w:rPr>
        <w:t xml:space="preserve"> </w:t>
      </w:r>
      <w:r>
        <w:rPr>
          <w:sz w:val="24"/>
        </w:rPr>
        <w:t>authors)</w:t>
      </w:r>
      <w:r>
        <w:rPr>
          <w:spacing w:val="1"/>
          <w:sz w:val="24"/>
        </w:rPr>
        <w:t xml:space="preserve"> </w:t>
      </w:r>
      <w:r>
        <w:rPr>
          <w:sz w:val="24"/>
        </w:rPr>
        <w:t>1995.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Vegetation/ecosystem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modeling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analysis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project: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Comparing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biogeography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biogeochemistry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models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continental-scale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study of terrestrial ecosystem responses to climate change and CO</w:t>
      </w:r>
      <w:r>
        <w:rPr>
          <w:i/>
          <w:sz w:val="24"/>
          <w:vertAlign w:val="subscript"/>
        </w:rPr>
        <w:t>2</w:t>
      </w:r>
      <w:r>
        <w:rPr>
          <w:i/>
          <w:sz w:val="24"/>
        </w:rPr>
        <w:t xml:space="preserve"> doubling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Global</w:t>
      </w:r>
      <w:r>
        <w:rPr>
          <w:spacing w:val="1"/>
          <w:sz w:val="24"/>
        </w:rPr>
        <w:t xml:space="preserve"> </w:t>
      </w:r>
      <w:r>
        <w:rPr>
          <w:sz w:val="24"/>
        </w:rPr>
        <w:t>Biogeochemical</w:t>
      </w:r>
      <w:r>
        <w:rPr>
          <w:spacing w:val="-1"/>
          <w:sz w:val="24"/>
        </w:rPr>
        <w:t xml:space="preserve"> </w:t>
      </w:r>
      <w:r>
        <w:rPr>
          <w:sz w:val="24"/>
        </w:rPr>
        <w:t>Cycles</w:t>
      </w:r>
      <w:r>
        <w:rPr>
          <w:spacing w:val="3"/>
          <w:sz w:val="24"/>
        </w:rPr>
        <w:t xml:space="preserve"> </w:t>
      </w:r>
      <w:r>
        <w:rPr>
          <w:sz w:val="24"/>
        </w:rPr>
        <w:t>9:407-437.</w:t>
      </w:r>
    </w:p>
    <w:p w:rsidR="00A77418" w:rsidRDefault="00A30719">
      <w:pPr>
        <w:pStyle w:val="ListParagraph"/>
        <w:numPr>
          <w:ilvl w:val="0"/>
          <w:numId w:val="17"/>
        </w:numPr>
        <w:tabs>
          <w:tab w:val="left" w:pos="789"/>
        </w:tabs>
        <w:spacing w:before="120"/>
        <w:ind w:right="113" w:hanging="569"/>
        <w:jc w:val="both"/>
        <w:rPr>
          <w:sz w:val="24"/>
        </w:rPr>
      </w:pPr>
      <w:r>
        <w:rPr>
          <w:sz w:val="24"/>
        </w:rPr>
        <w:t>Vincent, C.,</w:t>
      </w:r>
      <w:r>
        <w:rPr>
          <w:spacing w:val="1"/>
          <w:sz w:val="24"/>
        </w:rPr>
        <w:t xml:space="preserve"> </w:t>
      </w:r>
      <w:r>
        <w:rPr>
          <w:sz w:val="24"/>
        </w:rPr>
        <w:t>G. Hallman,</w:t>
      </w:r>
      <w:r>
        <w:rPr>
          <w:spacing w:val="1"/>
          <w:sz w:val="24"/>
        </w:rPr>
        <w:t xml:space="preserve"> </w:t>
      </w:r>
      <w:r>
        <w:rPr>
          <w:sz w:val="24"/>
        </w:rPr>
        <w:t>B. Panneton,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F. Fleurat-Lessardú. 2003. </w:t>
      </w:r>
      <w:r>
        <w:rPr>
          <w:i/>
          <w:sz w:val="24"/>
        </w:rPr>
        <w:t>Management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agricultural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insects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with physical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methods</w:t>
      </w:r>
      <w:r>
        <w:rPr>
          <w:sz w:val="24"/>
        </w:rPr>
        <w:t>. Ann Rev</w:t>
      </w:r>
      <w:r>
        <w:rPr>
          <w:spacing w:val="-6"/>
          <w:sz w:val="24"/>
        </w:rPr>
        <w:t xml:space="preserve"> </w:t>
      </w:r>
      <w:r>
        <w:rPr>
          <w:sz w:val="24"/>
        </w:rPr>
        <w:t>Entomol 48:</w:t>
      </w:r>
      <w:r>
        <w:rPr>
          <w:spacing w:val="-7"/>
          <w:sz w:val="24"/>
        </w:rPr>
        <w:t xml:space="preserve"> </w:t>
      </w:r>
      <w:r>
        <w:rPr>
          <w:sz w:val="24"/>
        </w:rPr>
        <w:t>261-281.</w:t>
      </w:r>
    </w:p>
    <w:p w:rsidR="00A77418" w:rsidRDefault="00A30719">
      <w:pPr>
        <w:pStyle w:val="ListParagraph"/>
        <w:numPr>
          <w:ilvl w:val="0"/>
          <w:numId w:val="17"/>
        </w:numPr>
        <w:tabs>
          <w:tab w:val="left" w:pos="789"/>
        </w:tabs>
        <w:spacing w:before="121"/>
        <w:ind w:right="122" w:hanging="569"/>
        <w:jc w:val="both"/>
        <w:rPr>
          <w:sz w:val="24"/>
        </w:rPr>
      </w:pPr>
      <w:r>
        <w:rPr>
          <w:sz w:val="24"/>
        </w:rPr>
        <w:t xml:space="preserve">Ward N, Masters G, 2007. </w:t>
      </w:r>
      <w:r>
        <w:rPr>
          <w:i/>
          <w:sz w:val="24"/>
        </w:rPr>
        <w:t>Linking climate change and species invasion: an illustration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insect herbivores.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Glob.</w:t>
      </w:r>
      <w:r>
        <w:rPr>
          <w:spacing w:val="-1"/>
          <w:sz w:val="24"/>
        </w:rPr>
        <w:t xml:space="preserve"> </w:t>
      </w:r>
      <w:r>
        <w:rPr>
          <w:sz w:val="24"/>
        </w:rPr>
        <w:t>Chang.</w:t>
      </w:r>
      <w:r>
        <w:rPr>
          <w:spacing w:val="3"/>
          <w:sz w:val="24"/>
        </w:rPr>
        <w:t xml:space="preserve"> </w:t>
      </w:r>
      <w:r>
        <w:rPr>
          <w:sz w:val="24"/>
        </w:rPr>
        <w:t>Biol. 13,</w:t>
      </w:r>
      <w:r>
        <w:rPr>
          <w:spacing w:val="-1"/>
          <w:sz w:val="24"/>
        </w:rPr>
        <w:t xml:space="preserve"> </w:t>
      </w:r>
      <w:r>
        <w:rPr>
          <w:sz w:val="24"/>
        </w:rPr>
        <w:t>1605–1615.</w:t>
      </w:r>
    </w:p>
    <w:p w:rsidR="00A77418" w:rsidRDefault="00A30719">
      <w:pPr>
        <w:pStyle w:val="ListParagraph"/>
        <w:numPr>
          <w:ilvl w:val="0"/>
          <w:numId w:val="17"/>
        </w:numPr>
        <w:tabs>
          <w:tab w:val="left" w:pos="581"/>
        </w:tabs>
        <w:spacing w:before="120"/>
        <w:ind w:left="580" w:right="119" w:hanging="360"/>
        <w:jc w:val="both"/>
        <w:rPr>
          <w:sz w:val="24"/>
        </w:rPr>
      </w:pPr>
      <w:hyperlink r:id="rId14">
        <w:r>
          <w:rPr>
            <w:sz w:val="24"/>
          </w:rPr>
          <w:t>Yamamura, K.</w:t>
        </w:r>
      </w:hyperlink>
      <w:r>
        <w:rPr>
          <w:sz w:val="24"/>
        </w:rPr>
        <w:t xml:space="preserve">and </w:t>
      </w:r>
      <w:hyperlink r:id="rId15">
        <w:r>
          <w:rPr>
            <w:sz w:val="24"/>
          </w:rPr>
          <w:t>Kiritani, K.</w:t>
        </w:r>
      </w:hyperlink>
      <w:r>
        <w:rPr>
          <w:sz w:val="24"/>
        </w:rPr>
        <w:t xml:space="preserve">1998. </w:t>
      </w:r>
      <w:r>
        <w:rPr>
          <w:i/>
          <w:sz w:val="24"/>
        </w:rPr>
        <w:t>A simple method to estimate the potential increase in 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number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generations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under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warming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temperate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zones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Journal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hyperlink r:id="rId16">
        <w:r>
          <w:rPr>
            <w:sz w:val="24"/>
          </w:rPr>
          <w:t>Applied</w:t>
        </w:r>
      </w:hyperlink>
      <w:r>
        <w:rPr>
          <w:spacing w:val="1"/>
          <w:sz w:val="24"/>
        </w:rPr>
        <w:t xml:space="preserve"> </w:t>
      </w:r>
      <w:hyperlink r:id="rId17">
        <w:r>
          <w:rPr>
            <w:sz w:val="24"/>
          </w:rPr>
          <w:t>Entomology</w:t>
        </w:r>
        <w:r>
          <w:rPr>
            <w:spacing w:val="-8"/>
            <w:sz w:val="24"/>
          </w:rPr>
          <w:t xml:space="preserve"> </w:t>
        </w:r>
        <w:r>
          <w:rPr>
            <w:sz w:val="24"/>
          </w:rPr>
          <w:t>and Zoology.</w:t>
        </w:r>
      </w:hyperlink>
      <w:r>
        <w:rPr>
          <w:sz w:val="24"/>
        </w:rPr>
        <w:t xml:space="preserve"> 33(2) p. 289-298.</w:t>
      </w:r>
    </w:p>
    <w:p w:rsidR="00A77418" w:rsidRDefault="00A77418">
      <w:pPr>
        <w:jc w:val="both"/>
        <w:rPr>
          <w:sz w:val="24"/>
        </w:rPr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30719">
      <w:pPr>
        <w:spacing w:before="71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LAMPIRAN 1. BIODATA PENGUSUL</w:t>
      </w:r>
    </w:p>
    <w:p w:rsidR="00A77418" w:rsidRDefault="00A30719">
      <w:pPr>
        <w:pStyle w:val="ListParagraph"/>
        <w:numPr>
          <w:ilvl w:val="1"/>
          <w:numId w:val="17"/>
        </w:numPr>
        <w:tabs>
          <w:tab w:val="left" w:pos="975"/>
        </w:tabs>
        <w:spacing w:before="93"/>
        <w:rPr>
          <w:rFonts w:ascii="Arial"/>
          <w:b/>
          <w:sz w:val="18"/>
        </w:rPr>
      </w:pPr>
      <w:r>
        <w:rPr>
          <w:rFonts w:ascii="Arial"/>
          <w:b/>
          <w:sz w:val="18"/>
        </w:rPr>
        <w:t>BIODATA KETUA PENGUSUL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5"/>
        <w:gridCol w:w="8030"/>
      </w:tblGrid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Nama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IBNU SINA S.P, M.Sc.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NIDN/NIDK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0427027505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Pangkat/Jabatan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-/Tidak Punya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E-mail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hyperlink r:id="rId18">
              <w:r>
                <w:rPr>
                  <w:sz w:val="18"/>
                </w:rPr>
                <w:t>ibnu.sina@unpam.ac.id</w:t>
              </w:r>
            </w:hyperlink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ID Sinta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6001389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h-Index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Publikasi di Jurnal Internasional terindeks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"/>
        <w:gridCol w:w="2661"/>
        <w:gridCol w:w="1346"/>
        <w:gridCol w:w="2556"/>
        <w:gridCol w:w="2681"/>
      </w:tblGrid>
      <w:tr w:rsidR="00A77418">
        <w:trPr>
          <w:trHeight w:val="1348"/>
        </w:trPr>
        <w:tc>
          <w:tcPr>
            <w:tcW w:w="452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661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840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5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55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187" w:right="171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81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79" w:right="466"/>
              <w:jc w:val="center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  <w:tr w:rsidR="00A77418">
        <w:trPr>
          <w:trHeight w:val="1588"/>
        </w:trPr>
        <w:tc>
          <w:tcPr>
            <w:tcW w:w="452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A77418" w:rsidRDefault="00A30719"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661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122"/>
              <w:rPr>
                <w:sz w:val="18"/>
              </w:rPr>
            </w:pPr>
            <w:r>
              <w:rPr>
                <w:sz w:val="18"/>
              </w:rPr>
              <w:t>Pathogenicity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Entomopathogenic Fungi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Metarhizium anisopliae to Red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Stripe Weevil Rhynchophorus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schach Oliv. (Coleoptera: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Curculionidae) on Sago Palm</w:t>
            </w:r>
          </w:p>
        </w:tc>
        <w:tc>
          <w:tcPr>
            <w:tcW w:w="1346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first author</w:t>
            </w:r>
          </w:p>
        </w:tc>
        <w:tc>
          <w:tcPr>
            <w:tcW w:w="255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82" w:right="393"/>
              <w:rPr>
                <w:sz w:val="18"/>
              </w:rPr>
            </w:pPr>
            <w:r>
              <w:rPr>
                <w:sz w:val="18"/>
              </w:rPr>
              <w:t>International Journal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Creative Research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Studies,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2018,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0249-</w:t>
            </w:r>
          </w:p>
          <w:p w:rsidR="00A77418" w:rsidRDefault="00A30719">
            <w:pPr>
              <w:pStyle w:val="TableParagraph"/>
              <w:spacing w:line="206" w:lineRule="exact"/>
              <w:ind w:left="82"/>
              <w:rPr>
                <w:sz w:val="18"/>
              </w:rPr>
            </w:pPr>
            <w:r>
              <w:rPr>
                <w:sz w:val="18"/>
              </w:rPr>
              <w:t>4655</w:t>
            </w:r>
          </w:p>
        </w:tc>
        <w:tc>
          <w:tcPr>
            <w:tcW w:w="2681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A77418" w:rsidRDefault="00A30719">
            <w:pPr>
              <w:pStyle w:val="TableParagraph"/>
              <w:ind w:left="479" w:right="466"/>
              <w:jc w:val="center"/>
              <w:rPr>
                <w:sz w:val="18"/>
              </w:rPr>
            </w:pPr>
            <w:hyperlink r:id="rId19">
              <w:r>
                <w:rPr>
                  <w:color w:val="0000FF"/>
                  <w:sz w:val="18"/>
                  <w:u w:val="single" w:color="0000FF"/>
                </w:rPr>
                <w:t>http://ijcrs.org/iss</w:t>
              </w:r>
            </w:hyperlink>
          </w:p>
        </w:tc>
      </w:tr>
      <w:tr w:rsidR="00A77418">
        <w:trPr>
          <w:trHeight w:val="1588"/>
        </w:trPr>
        <w:tc>
          <w:tcPr>
            <w:tcW w:w="452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A77418" w:rsidRDefault="00A30719"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661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122"/>
              <w:rPr>
                <w:sz w:val="18"/>
              </w:rPr>
            </w:pPr>
            <w:r>
              <w:rPr>
                <w:sz w:val="18"/>
              </w:rPr>
              <w:t>Pathogenicity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Entomopathogenic Fungi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Metarhizium anisopliae to Red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Stripe Weevil Rhynchophorus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schach Oliv.(Coleoptera: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Curculionidae) on Sago Palm</w:t>
            </w:r>
          </w:p>
        </w:tc>
        <w:tc>
          <w:tcPr>
            <w:tcW w:w="1346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82" w:right="393"/>
              <w:rPr>
                <w:sz w:val="18"/>
              </w:rPr>
            </w:pPr>
            <w:r>
              <w:rPr>
                <w:sz w:val="18"/>
              </w:rPr>
              <w:t>International Journal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Creative Research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Studies,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2018,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0249-</w:t>
            </w:r>
          </w:p>
          <w:p w:rsidR="00A77418" w:rsidRDefault="00A30719">
            <w:pPr>
              <w:pStyle w:val="TableParagraph"/>
              <w:spacing w:line="206" w:lineRule="exact"/>
              <w:ind w:left="82"/>
              <w:rPr>
                <w:sz w:val="18"/>
              </w:rPr>
            </w:pPr>
            <w:r>
              <w:rPr>
                <w:sz w:val="18"/>
              </w:rPr>
              <w:t>4655</w:t>
            </w:r>
          </w:p>
        </w:tc>
        <w:tc>
          <w:tcPr>
            <w:tcW w:w="2681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A77418" w:rsidRDefault="00A30719">
            <w:pPr>
              <w:pStyle w:val="TableParagraph"/>
              <w:ind w:left="479" w:right="466"/>
              <w:jc w:val="center"/>
              <w:rPr>
                <w:sz w:val="18"/>
              </w:rPr>
            </w:pPr>
            <w:hyperlink r:id="rId20">
              <w:r>
                <w:rPr>
                  <w:color w:val="0000FF"/>
                  <w:sz w:val="18"/>
                  <w:u w:val="single" w:color="0000FF"/>
                </w:rPr>
                <w:t>http://ijcrs.org/iss</w:t>
              </w:r>
            </w:hyperlink>
          </w:p>
        </w:tc>
      </w:tr>
      <w:tr w:rsidR="00A77418">
        <w:trPr>
          <w:trHeight w:val="1588"/>
        </w:trPr>
        <w:tc>
          <w:tcPr>
            <w:tcW w:w="452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A77418" w:rsidRDefault="00A30719"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661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213"/>
              <w:rPr>
                <w:sz w:val="18"/>
              </w:rPr>
            </w:pPr>
            <w:r>
              <w:rPr>
                <w:sz w:val="18"/>
              </w:rPr>
              <w:t>Larvicidal Activities of Extract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Flower Averrhoa bilimbi L.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Towards Important Species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Mosquito, Anopheles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barbirostris (Diptera: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Culicidae).</w:t>
            </w:r>
          </w:p>
        </w:tc>
        <w:tc>
          <w:tcPr>
            <w:tcW w:w="1346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first author</w:t>
            </w:r>
          </w:p>
        </w:tc>
        <w:tc>
          <w:tcPr>
            <w:tcW w:w="2556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A77418" w:rsidRDefault="00A30719">
            <w:pPr>
              <w:pStyle w:val="TableParagraph"/>
              <w:spacing w:before="1" w:line="278" w:lineRule="auto"/>
              <w:ind w:left="82" w:right="302"/>
              <w:rPr>
                <w:sz w:val="18"/>
              </w:rPr>
            </w:pPr>
            <w:r>
              <w:rPr>
                <w:sz w:val="18"/>
              </w:rPr>
              <w:t>International Journal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Zoological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Sciences,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2016,</w:t>
            </w:r>
          </w:p>
          <w:p w:rsidR="00A77418" w:rsidRDefault="00A30719">
            <w:pPr>
              <w:pStyle w:val="TableParagraph"/>
              <w:spacing w:line="206" w:lineRule="exact"/>
              <w:ind w:left="82"/>
              <w:rPr>
                <w:sz w:val="18"/>
              </w:rPr>
            </w:pPr>
            <w:r>
              <w:rPr>
                <w:sz w:val="18"/>
              </w:rPr>
              <w:t>12, 1, 1811-9778</w:t>
            </w:r>
          </w:p>
        </w:tc>
        <w:tc>
          <w:tcPr>
            <w:tcW w:w="2681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A77418" w:rsidRDefault="00A30719">
            <w:pPr>
              <w:pStyle w:val="TableParagraph"/>
              <w:ind w:left="479" w:right="466"/>
              <w:jc w:val="center"/>
              <w:rPr>
                <w:sz w:val="18"/>
              </w:rPr>
            </w:pPr>
            <w:hyperlink r:id="rId21">
              <w:r>
                <w:rPr>
                  <w:color w:val="0000FF"/>
                  <w:sz w:val="18"/>
                  <w:u w:val="single" w:color="0000FF"/>
                </w:rPr>
                <w:t>http://docsdrive.com</w:t>
              </w:r>
            </w:hyperlink>
          </w:p>
        </w:tc>
      </w:tr>
      <w:tr w:rsidR="00A77418">
        <w:trPr>
          <w:trHeight w:val="869"/>
        </w:trPr>
        <w:tc>
          <w:tcPr>
            <w:tcW w:w="452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661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490"/>
              <w:jc w:val="both"/>
              <w:rPr>
                <w:sz w:val="18"/>
              </w:rPr>
            </w:pPr>
            <w:r>
              <w:rPr>
                <w:sz w:val="18"/>
              </w:rPr>
              <w:t>Traditional Knowledge 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Malaria of Gayo People in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Central Aceh, Indonesia</w:t>
            </w:r>
          </w:p>
        </w:tc>
        <w:tc>
          <w:tcPr>
            <w:tcW w:w="1346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5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82" w:right="247"/>
              <w:rPr>
                <w:sz w:val="18"/>
              </w:rPr>
            </w:pPr>
            <w:r>
              <w:rPr>
                <w:sz w:val="18"/>
              </w:rPr>
              <w:t>Studies on Ethno Medicine,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2016, 10, 4, 2456-6772</w:t>
            </w:r>
          </w:p>
        </w:tc>
        <w:tc>
          <w:tcPr>
            <w:tcW w:w="2681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479" w:right="466"/>
              <w:jc w:val="center"/>
              <w:rPr>
                <w:sz w:val="18"/>
              </w:rPr>
            </w:pPr>
            <w:hyperlink r:id="rId22">
              <w:r>
                <w:rPr>
                  <w:color w:val="0000FF"/>
                  <w:sz w:val="18"/>
                  <w:u w:val="single" w:color="0000FF"/>
                </w:rPr>
                <w:t>http://krepublishers</w:t>
              </w:r>
            </w:hyperlink>
          </w:p>
        </w:tc>
      </w:tr>
      <w:tr w:rsidR="00A77418">
        <w:trPr>
          <w:trHeight w:val="869"/>
        </w:trPr>
        <w:tc>
          <w:tcPr>
            <w:tcW w:w="452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661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490"/>
              <w:jc w:val="both"/>
              <w:rPr>
                <w:sz w:val="18"/>
              </w:rPr>
            </w:pPr>
            <w:r>
              <w:rPr>
                <w:sz w:val="18"/>
              </w:rPr>
              <w:t>Traditional Knowledge 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Malaria of Gayo People in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Central Aceh, Indonesia</w:t>
            </w:r>
          </w:p>
        </w:tc>
        <w:tc>
          <w:tcPr>
            <w:tcW w:w="134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co-author</w:t>
            </w:r>
          </w:p>
        </w:tc>
        <w:tc>
          <w:tcPr>
            <w:tcW w:w="255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82" w:right="497"/>
              <w:rPr>
                <w:sz w:val="18"/>
              </w:rPr>
            </w:pPr>
            <w:r>
              <w:rPr>
                <w:sz w:val="18"/>
              </w:rPr>
              <w:t>Studies Ethno Medicine,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2016, 10, 4, 2456-6772</w:t>
            </w:r>
          </w:p>
        </w:tc>
        <w:tc>
          <w:tcPr>
            <w:tcW w:w="2681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479" w:right="466"/>
              <w:jc w:val="center"/>
              <w:rPr>
                <w:sz w:val="18"/>
              </w:rPr>
            </w:pPr>
            <w:hyperlink r:id="rId23">
              <w:r>
                <w:rPr>
                  <w:color w:val="0000FF"/>
                  <w:sz w:val="18"/>
                  <w:u w:val="single" w:color="0000FF"/>
                </w:rPr>
                <w:t>https://www.research</w:t>
              </w:r>
            </w:hyperlink>
          </w:p>
        </w:tc>
      </w:tr>
      <w:tr w:rsidR="00A77418">
        <w:trPr>
          <w:trHeight w:val="629"/>
        </w:trPr>
        <w:tc>
          <w:tcPr>
            <w:tcW w:w="452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661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402"/>
              <w:rPr>
                <w:sz w:val="18"/>
              </w:rPr>
            </w:pPr>
            <w:r>
              <w:rPr>
                <w:sz w:val="18"/>
              </w:rPr>
              <w:t>Beetle Diversity at Gunung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Benom Malaysia</w:t>
            </w:r>
          </w:p>
        </w:tc>
        <w:tc>
          <w:tcPr>
            <w:tcW w:w="134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co-author</w:t>
            </w:r>
          </w:p>
        </w:tc>
        <w:tc>
          <w:tcPr>
            <w:tcW w:w="255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Asia Life Sciences, 2012, 21,</w:t>
            </w:r>
          </w:p>
          <w:p w:rsidR="00A77418" w:rsidRDefault="00A30719">
            <w:pPr>
              <w:pStyle w:val="TableParagraph"/>
              <w:spacing w:before="33"/>
              <w:ind w:left="82"/>
              <w:rPr>
                <w:sz w:val="18"/>
              </w:rPr>
            </w:pPr>
            <w:r>
              <w:rPr>
                <w:sz w:val="18"/>
              </w:rPr>
              <w:t>1, 0117-3375</w:t>
            </w:r>
          </w:p>
        </w:tc>
        <w:tc>
          <w:tcPr>
            <w:tcW w:w="268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479" w:right="466"/>
              <w:jc w:val="center"/>
              <w:rPr>
                <w:sz w:val="18"/>
              </w:rPr>
            </w:pPr>
            <w:hyperlink r:id="rId24">
              <w:r>
                <w:rPr>
                  <w:color w:val="0000FF"/>
                  <w:sz w:val="18"/>
                  <w:u w:val="single" w:color="0000FF"/>
                </w:rPr>
                <w:t>https://www.research</w:t>
              </w:r>
            </w:hyperlink>
          </w:p>
        </w:tc>
      </w:tr>
      <w:tr w:rsidR="00A77418">
        <w:trPr>
          <w:trHeight w:val="1588"/>
        </w:trPr>
        <w:tc>
          <w:tcPr>
            <w:tcW w:w="452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A77418" w:rsidRDefault="00A30719"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661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282"/>
              <w:rPr>
                <w:sz w:val="18"/>
              </w:rPr>
            </w:pPr>
            <w:r>
              <w:rPr>
                <w:sz w:val="18"/>
              </w:rPr>
              <w:t>Response of the male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bagworm moth Metisa plana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Walker (Lepidoptera: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Psychidae) towards female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bagworm pheromone lure in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wind tunnel bioassays</w:t>
            </w:r>
          </w:p>
        </w:tc>
        <w:tc>
          <w:tcPr>
            <w:tcW w:w="1346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co-author</w:t>
            </w:r>
          </w:p>
        </w:tc>
        <w:tc>
          <w:tcPr>
            <w:tcW w:w="2556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Asia Life Sciences, 2012, 21,</w:t>
            </w:r>
          </w:p>
          <w:p w:rsidR="00A77418" w:rsidRDefault="00A30719">
            <w:pPr>
              <w:pStyle w:val="TableParagraph"/>
              <w:spacing w:before="33"/>
              <w:ind w:left="82"/>
              <w:rPr>
                <w:sz w:val="18"/>
              </w:rPr>
            </w:pPr>
            <w:r>
              <w:rPr>
                <w:sz w:val="18"/>
              </w:rPr>
              <w:t>2, 0117-3375</w:t>
            </w:r>
          </w:p>
        </w:tc>
        <w:tc>
          <w:tcPr>
            <w:tcW w:w="2681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A77418" w:rsidRDefault="00A30719">
            <w:pPr>
              <w:pStyle w:val="TableParagraph"/>
              <w:ind w:left="479" w:right="466"/>
              <w:jc w:val="center"/>
              <w:rPr>
                <w:sz w:val="18"/>
              </w:rPr>
            </w:pPr>
            <w:hyperlink r:id="rId25">
              <w:r>
                <w:rPr>
                  <w:color w:val="0000FF"/>
                  <w:sz w:val="18"/>
                  <w:u w:val="single" w:color="0000FF"/>
                </w:rPr>
                <w:t>http://repository.um</w:t>
              </w:r>
            </w:hyperlink>
          </w:p>
        </w:tc>
      </w:tr>
      <w:tr w:rsidR="00A77418">
        <w:trPr>
          <w:trHeight w:val="1109"/>
        </w:trPr>
        <w:tc>
          <w:tcPr>
            <w:tcW w:w="452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A77418" w:rsidRDefault="00A30719">
            <w:pPr>
              <w:pStyle w:val="TableParagraph"/>
              <w:spacing w:before="1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661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432"/>
              <w:rPr>
                <w:sz w:val="18"/>
              </w:rPr>
            </w:pPr>
            <w:r>
              <w:rPr>
                <w:sz w:val="18"/>
              </w:rPr>
              <w:t>Rove Beetles (Coleoptera: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Staphylinidae) of Lanjak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Entimau, Sarawak, East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Malaysia</w:t>
            </w:r>
          </w:p>
        </w:tc>
        <w:tc>
          <w:tcPr>
            <w:tcW w:w="1346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A77418" w:rsidRDefault="00A30719">
            <w:pPr>
              <w:pStyle w:val="TableParagraph"/>
              <w:spacing w:before="1"/>
              <w:ind w:left="82"/>
              <w:rPr>
                <w:sz w:val="18"/>
              </w:rPr>
            </w:pPr>
            <w:r>
              <w:rPr>
                <w:sz w:val="18"/>
              </w:rPr>
              <w:t>co-author</w:t>
            </w:r>
          </w:p>
        </w:tc>
        <w:tc>
          <w:tcPr>
            <w:tcW w:w="255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82" w:right="103"/>
              <w:rPr>
                <w:sz w:val="18"/>
              </w:rPr>
            </w:pPr>
            <w:r>
              <w:rPr>
                <w:sz w:val="18"/>
              </w:rPr>
              <w:t>International Journal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Zoological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Sciences,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2009,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5,</w:t>
            </w:r>
          </w:p>
          <w:p w:rsidR="00A77418" w:rsidRDefault="00A30719">
            <w:pPr>
              <w:pStyle w:val="TableParagraph"/>
              <w:spacing w:line="206" w:lineRule="exact"/>
              <w:ind w:left="82"/>
              <w:rPr>
                <w:sz w:val="18"/>
              </w:rPr>
            </w:pPr>
            <w:r>
              <w:rPr>
                <w:sz w:val="18"/>
              </w:rPr>
              <w:t>3, 1811-9778</w:t>
            </w:r>
          </w:p>
        </w:tc>
        <w:tc>
          <w:tcPr>
            <w:tcW w:w="2681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A77418" w:rsidRDefault="00A30719">
            <w:pPr>
              <w:pStyle w:val="TableParagraph"/>
              <w:spacing w:before="1"/>
              <w:ind w:left="479" w:right="466"/>
              <w:jc w:val="center"/>
              <w:rPr>
                <w:sz w:val="18"/>
              </w:rPr>
            </w:pPr>
            <w:hyperlink r:id="rId26">
              <w:r>
                <w:rPr>
                  <w:color w:val="0000FF"/>
                  <w:sz w:val="18"/>
                  <w:u w:val="single" w:color="0000FF"/>
                </w:rPr>
                <w:t>http://www.docsdrive</w:t>
              </w:r>
            </w:hyperlink>
          </w:p>
        </w:tc>
      </w:tr>
    </w:tbl>
    <w:p w:rsidR="00A77418" w:rsidRDefault="00A77418">
      <w:pPr>
        <w:jc w:val="center"/>
        <w:rPr>
          <w:sz w:val="18"/>
        </w:rPr>
        <w:sectPr w:rsidR="00A77418">
          <w:pgSz w:w="11900" w:h="16840"/>
          <w:pgMar w:top="700" w:right="760" w:bottom="280" w:left="620" w:header="720" w:footer="720" w:gutter="0"/>
          <w:cols w:space="720"/>
        </w:sect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"/>
        <w:gridCol w:w="2661"/>
        <w:gridCol w:w="1346"/>
        <w:gridCol w:w="2556"/>
        <w:gridCol w:w="2681"/>
      </w:tblGrid>
      <w:tr w:rsidR="00A77418">
        <w:trPr>
          <w:trHeight w:val="1109"/>
        </w:trPr>
        <w:tc>
          <w:tcPr>
            <w:tcW w:w="452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A77418" w:rsidRDefault="00A30719">
            <w:pPr>
              <w:pStyle w:val="TableParagraph"/>
              <w:ind w:left="17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661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293"/>
              <w:rPr>
                <w:sz w:val="18"/>
              </w:rPr>
            </w:pPr>
            <w:r>
              <w:rPr>
                <w:sz w:val="18"/>
              </w:rPr>
              <w:t>Leaf beetle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(Coleoptera:Chrysomelidae)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Fauna at Lake Kenyir, 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Terengganu, Malaysia</w:t>
            </w:r>
          </w:p>
        </w:tc>
        <w:tc>
          <w:tcPr>
            <w:tcW w:w="1346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co-author</w:t>
            </w:r>
          </w:p>
        </w:tc>
        <w:tc>
          <w:tcPr>
            <w:tcW w:w="255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Malaysian Forester, 2008, 71,</w:t>
            </w:r>
          </w:p>
          <w:p w:rsidR="00A77418" w:rsidRDefault="00A30719">
            <w:pPr>
              <w:pStyle w:val="TableParagraph"/>
              <w:spacing w:before="33"/>
              <w:ind w:left="82"/>
              <w:rPr>
                <w:sz w:val="18"/>
              </w:rPr>
            </w:pPr>
            <w:r>
              <w:rPr>
                <w:sz w:val="18"/>
              </w:rPr>
              <w:t>2, 0302-2935</w:t>
            </w:r>
          </w:p>
        </w:tc>
        <w:tc>
          <w:tcPr>
            <w:tcW w:w="2681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4"/>
              <w:rPr>
                <w:rFonts w:ascii="Arial"/>
                <w:b/>
                <w:sz w:val="18"/>
              </w:rPr>
            </w:pPr>
          </w:p>
          <w:p w:rsidR="00A77418" w:rsidRDefault="00A30719">
            <w:pPr>
              <w:pStyle w:val="TableParagraph"/>
              <w:ind w:left="479" w:right="466"/>
              <w:jc w:val="center"/>
              <w:rPr>
                <w:sz w:val="18"/>
              </w:rPr>
            </w:pPr>
            <w:hyperlink r:id="rId27">
              <w:r>
                <w:rPr>
                  <w:color w:val="0000FF"/>
                  <w:sz w:val="18"/>
                  <w:u w:val="single" w:color="0000FF"/>
                </w:rPr>
                <w:t>http://repository.um</w:t>
              </w:r>
            </w:hyperlink>
          </w:p>
        </w:tc>
      </w:tr>
      <w:tr w:rsidR="00A77418">
        <w:trPr>
          <w:trHeight w:val="1348"/>
        </w:trPr>
        <w:tc>
          <w:tcPr>
            <w:tcW w:w="452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2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661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412"/>
              <w:rPr>
                <w:sz w:val="18"/>
              </w:rPr>
            </w:pPr>
            <w:r>
              <w:rPr>
                <w:sz w:val="18"/>
              </w:rPr>
              <w:t>The Ground Beetle Fauna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(Coleoptera: Carabidae) of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Kenyir Water Catchment,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Terengganu, Peninsular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Malaysia</w:t>
            </w:r>
          </w:p>
        </w:tc>
        <w:tc>
          <w:tcPr>
            <w:tcW w:w="1346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co-author</w:t>
            </w:r>
          </w:p>
        </w:tc>
        <w:tc>
          <w:tcPr>
            <w:tcW w:w="255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82" w:right="87"/>
              <w:rPr>
                <w:sz w:val="18"/>
              </w:rPr>
            </w:pPr>
            <w:r>
              <w:rPr>
                <w:sz w:val="18"/>
              </w:rPr>
              <w:t>Pakistan Journal of Biological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Sciences, 2008, 11, 21,</w:t>
            </w:r>
          </w:p>
          <w:p w:rsidR="00A77418" w:rsidRDefault="00A30719">
            <w:pPr>
              <w:pStyle w:val="TableParagraph"/>
              <w:spacing w:line="206" w:lineRule="exact"/>
              <w:ind w:left="82"/>
              <w:rPr>
                <w:sz w:val="18"/>
              </w:rPr>
            </w:pPr>
            <w:r>
              <w:rPr>
                <w:sz w:val="18"/>
              </w:rPr>
              <w:t>1028-8880</w:t>
            </w:r>
          </w:p>
        </w:tc>
        <w:tc>
          <w:tcPr>
            <w:tcW w:w="2681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79" w:right="466"/>
              <w:jc w:val="center"/>
              <w:rPr>
                <w:sz w:val="18"/>
              </w:rPr>
            </w:pPr>
            <w:hyperlink r:id="rId28">
              <w:r>
                <w:rPr>
                  <w:color w:val="0000FF"/>
                  <w:sz w:val="18"/>
                  <w:u w:val="single" w:color="0000FF"/>
                </w:rPr>
                <w:t>http://repository.um</w:t>
              </w:r>
            </w:hyperlink>
          </w:p>
        </w:tc>
      </w:tr>
      <w:tr w:rsidR="00A77418">
        <w:trPr>
          <w:trHeight w:val="1588"/>
        </w:trPr>
        <w:tc>
          <w:tcPr>
            <w:tcW w:w="452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A77418" w:rsidRDefault="00A30719">
            <w:pPr>
              <w:pStyle w:val="TableParagraph"/>
              <w:ind w:left="12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661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92"/>
              <w:rPr>
                <w:sz w:val="18"/>
              </w:rPr>
            </w:pPr>
            <w:r>
              <w:rPr>
                <w:sz w:val="18"/>
              </w:rPr>
              <w:t>The Potential of Soursop Seed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Extract Annona muricata Linn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 a Biopesticide against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Aphids Aphis gossypii Glover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(Homoptera: Aphididae) 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Chilly</w:t>
            </w:r>
          </w:p>
        </w:tc>
        <w:tc>
          <w:tcPr>
            <w:tcW w:w="1346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co-author</w:t>
            </w:r>
          </w:p>
        </w:tc>
        <w:tc>
          <w:tcPr>
            <w:tcW w:w="2556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A77418" w:rsidRDefault="00A30719">
            <w:pPr>
              <w:pStyle w:val="TableParagraph"/>
              <w:spacing w:before="1" w:line="278" w:lineRule="auto"/>
              <w:ind w:left="82" w:right="253"/>
              <w:rPr>
                <w:sz w:val="18"/>
              </w:rPr>
            </w:pPr>
            <w:r>
              <w:rPr>
                <w:sz w:val="18"/>
              </w:rPr>
              <w:t>Malaysian Journal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Science,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2003,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22,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1394-</w:t>
            </w:r>
          </w:p>
          <w:p w:rsidR="00A77418" w:rsidRDefault="00A30719">
            <w:pPr>
              <w:pStyle w:val="TableParagraph"/>
              <w:spacing w:line="206" w:lineRule="exact"/>
              <w:ind w:left="82"/>
              <w:rPr>
                <w:sz w:val="18"/>
              </w:rPr>
            </w:pPr>
            <w:r>
              <w:rPr>
                <w:sz w:val="18"/>
              </w:rPr>
              <w:t>3065</w:t>
            </w:r>
          </w:p>
        </w:tc>
        <w:tc>
          <w:tcPr>
            <w:tcW w:w="2681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A77418" w:rsidRDefault="00A30719">
            <w:pPr>
              <w:pStyle w:val="TableParagraph"/>
              <w:ind w:left="479" w:right="466"/>
              <w:jc w:val="center"/>
              <w:rPr>
                <w:sz w:val="18"/>
              </w:rPr>
            </w:pPr>
            <w:hyperlink r:id="rId29">
              <w:r>
                <w:rPr>
                  <w:color w:val="0000FF"/>
                  <w:sz w:val="18"/>
                  <w:u w:val="single" w:color="0000FF"/>
                </w:rPr>
                <w:t>https://umexpert.um.</w:t>
              </w:r>
            </w:hyperlink>
          </w:p>
        </w:tc>
      </w:tr>
    </w:tbl>
    <w:p w:rsidR="00A77418" w:rsidRDefault="00A77418">
      <w:pPr>
        <w:pStyle w:val="BodyText"/>
        <w:spacing w:before="3"/>
        <w:rPr>
          <w:rFonts w:ascii="Arial"/>
          <w:b/>
          <w:sz w:val="26"/>
        </w:rPr>
      </w:pPr>
    </w:p>
    <w:p w:rsidR="00A77418" w:rsidRDefault="00A30719">
      <w:pPr>
        <w:spacing w:before="94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Publikasi di Jurnal Nasional Terakreditasi Peringkat 1 dan 2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Prosiding seminar/konverensi internasional terindeks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Buku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2565"/>
        <w:gridCol w:w="1520"/>
        <w:gridCol w:w="1215"/>
        <w:gridCol w:w="2415"/>
        <w:gridCol w:w="1515"/>
      </w:tblGrid>
      <w:tr w:rsidR="00A77418">
        <w:trPr>
          <w:trHeight w:val="629"/>
        </w:trPr>
        <w:tc>
          <w:tcPr>
            <w:tcW w:w="4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7"/>
              <w:rPr>
                <w:sz w:val="18"/>
              </w:rPr>
            </w:pPr>
            <w:r>
              <w:rPr>
                <w:sz w:val="18"/>
              </w:rPr>
              <w:t>Judul Buku</w:t>
            </w:r>
          </w:p>
        </w:tc>
        <w:tc>
          <w:tcPr>
            <w:tcW w:w="1520" w:type="dxa"/>
          </w:tcPr>
          <w:p w:rsidR="00A77418" w:rsidRDefault="00A30719">
            <w:pPr>
              <w:pStyle w:val="TableParagraph"/>
              <w:spacing w:before="81" w:line="278" w:lineRule="auto"/>
              <w:ind w:left="324" w:right="290" w:firstLine="180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Penerbitan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ISBN</w:t>
            </w:r>
          </w:p>
        </w:tc>
        <w:tc>
          <w:tcPr>
            <w:tcW w:w="24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51" w:right="837"/>
              <w:jc w:val="center"/>
              <w:rPr>
                <w:sz w:val="18"/>
              </w:rPr>
            </w:pPr>
            <w:r>
              <w:rPr>
                <w:sz w:val="18"/>
              </w:rPr>
              <w:t>Penerbit</w:t>
            </w:r>
          </w:p>
        </w:tc>
        <w:tc>
          <w:tcPr>
            <w:tcW w:w="1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URL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6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Perolehan KI</w:t>
      </w:r>
    </w:p>
    <w:p w:rsidR="00A77418" w:rsidRDefault="00A77418">
      <w:pPr>
        <w:pStyle w:val="BodyText"/>
        <w:spacing w:before="3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1665"/>
        <w:gridCol w:w="1264"/>
        <w:gridCol w:w="1215"/>
        <w:gridCol w:w="1566"/>
        <w:gridCol w:w="2004"/>
        <w:gridCol w:w="1515"/>
      </w:tblGrid>
      <w:tr w:rsidR="00A77418">
        <w:trPr>
          <w:trHeight w:val="629"/>
        </w:trPr>
        <w:tc>
          <w:tcPr>
            <w:tcW w:w="4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16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507"/>
              <w:rPr>
                <w:sz w:val="18"/>
              </w:rPr>
            </w:pPr>
            <w:r>
              <w:rPr>
                <w:sz w:val="18"/>
              </w:rPr>
              <w:t>Judul KI</w:t>
            </w:r>
          </w:p>
        </w:tc>
        <w:tc>
          <w:tcPr>
            <w:tcW w:w="1264" w:type="dxa"/>
          </w:tcPr>
          <w:p w:rsidR="00A77418" w:rsidRDefault="00A30719">
            <w:pPr>
              <w:pStyle w:val="TableParagraph"/>
              <w:spacing w:before="81" w:line="278" w:lineRule="auto"/>
              <w:ind w:left="221" w:right="187" w:firstLine="155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Perolehan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92" w:right="177"/>
              <w:jc w:val="center"/>
              <w:rPr>
                <w:sz w:val="18"/>
              </w:rPr>
            </w:pPr>
            <w:r>
              <w:rPr>
                <w:sz w:val="18"/>
              </w:rPr>
              <w:t>Jenis KI</w:t>
            </w:r>
          </w:p>
        </w:tc>
        <w:tc>
          <w:tcPr>
            <w:tcW w:w="156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2" w:right="46"/>
              <w:jc w:val="center"/>
              <w:rPr>
                <w:sz w:val="18"/>
              </w:rPr>
            </w:pPr>
            <w:r>
              <w:rPr>
                <w:sz w:val="18"/>
              </w:rPr>
              <w:t>Nomor</w:t>
            </w:r>
          </w:p>
        </w:tc>
        <w:tc>
          <w:tcPr>
            <w:tcW w:w="2004" w:type="dxa"/>
          </w:tcPr>
          <w:p w:rsidR="00A77418" w:rsidRDefault="00A30719">
            <w:pPr>
              <w:pStyle w:val="TableParagraph"/>
              <w:spacing w:before="81" w:line="278" w:lineRule="auto"/>
              <w:ind w:left="277" w:right="241" w:firstLine="360"/>
              <w:rPr>
                <w:sz w:val="18"/>
              </w:rPr>
            </w:pPr>
            <w:r>
              <w:rPr>
                <w:sz w:val="18"/>
              </w:rPr>
              <w:t>Status KI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(terdaftar/granted)</w:t>
            </w:r>
          </w:p>
        </w:tc>
        <w:tc>
          <w:tcPr>
            <w:tcW w:w="1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83"/>
              <w:rPr>
                <w:sz w:val="18"/>
              </w:rPr>
            </w:pPr>
            <w:r>
              <w:rPr>
                <w:sz w:val="18"/>
              </w:rPr>
              <w:t>URL (jika ada)</w:t>
            </w:r>
          </w:p>
        </w:tc>
      </w:tr>
      <w:tr w:rsidR="00A77418">
        <w:trPr>
          <w:trHeight w:val="2067"/>
        </w:trPr>
        <w:tc>
          <w:tcPr>
            <w:tcW w:w="46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65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57"/>
              <w:rPr>
                <w:sz w:val="18"/>
              </w:rPr>
            </w:pPr>
            <w:r>
              <w:rPr>
                <w:sz w:val="18"/>
              </w:rPr>
              <w:t>Management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 Stripped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Weevil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Rhynchiphorus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Schach Oliver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(Coleoptera 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Curcuilionidae) 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Sago Plant,</w:t>
            </w:r>
          </w:p>
        </w:tc>
        <w:tc>
          <w:tcPr>
            <w:tcW w:w="1264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30719">
            <w:pPr>
              <w:pStyle w:val="TableParagraph"/>
              <w:ind w:left="411" w:right="396"/>
              <w:jc w:val="center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30719">
            <w:pPr>
              <w:pStyle w:val="TableParagraph"/>
              <w:ind w:left="192" w:right="177"/>
              <w:jc w:val="center"/>
              <w:rPr>
                <w:sz w:val="18"/>
              </w:rPr>
            </w:pPr>
            <w:r>
              <w:rPr>
                <w:sz w:val="18"/>
              </w:rPr>
              <w:t>Hak Cipta</w:t>
            </w:r>
          </w:p>
        </w:tc>
        <w:tc>
          <w:tcPr>
            <w:tcW w:w="1566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30719">
            <w:pPr>
              <w:pStyle w:val="TableParagraph"/>
              <w:ind w:left="62" w:right="46"/>
              <w:jc w:val="center"/>
              <w:rPr>
                <w:sz w:val="18"/>
              </w:rPr>
            </w:pPr>
            <w:r>
              <w:rPr>
                <w:sz w:val="18"/>
              </w:rPr>
              <w:t>EC00201931448,</w:t>
            </w:r>
          </w:p>
        </w:tc>
        <w:tc>
          <w:tcPr>
            <w:tcW w:w="2004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30719">
            <w:pPr>
              <w:pStyle w:val="TableParagraph"/>
              <w:ind w:left="677"/>
              <w:rPr>
                <w:sz w:val="18"/>
              </w:rPr>
            </w:pPr>
            <w:r>
              <w:rPr>
                <w:sz w:val="18"/>
              </w:rPr>
              <w:t>Granted</w:t>
            </w:r>
          </w:p>
        </w:tc>
        <w:tc>
          <w:tcPr>
            <w:tcW w:w="151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30719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:rsidR="00A77418" w:rsidRDefault="00A77418">
      <w:pPr>
        <w:rPr>
          <w:sz w:val="18"/>
        </w:rPr>
        <w:sectPr w:rsidR="00A77418">
          <w:pgSz w:w="11900" w:h="16840"/>
          <w:pgMar w:top="720" w:right="760" w:bottom="280" w:left="620" w:header="720" w:footer="720" w:gutter="0"/>
          <w:cols w:space="720"/>
        </w:sectPr>
      </w:pPr>
    </w:p>
    <w:p w:rsidR="00A77418" w:rsidRDefault="00A30719">
      <w:pPr>
        <w:pStyle w:val="ListParagraph"/>
        <w:numPr>
          <w:ilvl w:val="1"/>
          <w:numId w:val="17"/>
        </w:numPr>
        <w:tabs>
          <w:tab w:val="left" w:pos="975"/>
        </w:tabs>
        <w:spacing w:before="71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ANGGOTA PENGUSUL 1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5"/>
        <w:gridCol w:w="8030"/>
      </w:tblGrid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Nama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ISKANDAR ZULKARNAEN M.Ud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NIDN/NIDK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0405077907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Pangkat/Jabatan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-/Tidak Punya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E-mail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hyperlink r:id="rId30">
              <w:r>
                <w:rPr>
                  <w:sz w:val="18"/>
                </w:rPr>
                <w:t>-iszul0579@gmail.com</w:t>
              </w:r>
            </w:hyperlink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ID Sinta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6163292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h-Index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Publikasi di Jurnal Internasional terindeks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Publikasi di Jurnal Nasional Terakreditasi Peringkat 1 dan 2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6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Prosiding seminar/konverensi internasional terindeks</w:t>
      </w:r>
    </w:p>
    <w:p w:rsidR="00A77418" w:rsidRDefault="00A77418">
      <w:pPr>
        <w:pStyle w:val="BodyText"/>
        <w:spacing w:before="3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6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Buku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2565"/>
        <w:gridCol w:w="1520"/>
        <w:gridCol w:w="1215"/>
        <w:gridCol w:w="2415"/>
        <w:gridCol w:w="1515"/>
      </w:tblGrid>
      <w:tr w:rsidR="00A77418">
        <w:trPr>
          <w:trHeight w:val="629"/>
        </w:trPr>
        <w:tc>
          <w:tcPr>
            <w:tcW w:w="4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7"/>
              <w:rPr>
                <w:sz w:val="18"/>
              </w:rPr>
            </w:pPr>
            <w:r>
              <w:rPr>
                <w:sz w:val="18"/>
              </w:rPr>
              <w:t>Judul Buku</w:t>
            </w:r>
          </w:p>
        </w:tc>
        <w:tc>
          <w:tcPr>
            <w:tcW w:w="1520" w:type="dxa"/>
          </w:tcPr>
          <w:p w:rsidR="00A77418" w:rsidRDefault="00A30719">
            <w:pPr>
              <w:pStyle w:val="TableParagraph"/>
              <w:spacing w:before="81" w:line="278" w:lineRule="auto"/>
              <w:ind w:left="324" w:right="290" w:firstLine="180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Penerbitan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ISBN</w:t>
            </w:r>
          </w:p>
        </w:tc>
        <w:tc>
          <w:tcPr>
            <w:tcW w:w="24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51" w:right="837"/>
              <w:jc w:val="center"/>
              <w:rPr>
                <w:sz w:val="18"/>
              </w:rPr>
            </w:pPr>
            <w:r>
              <w:rPr>
                <w:sz w:val="18"/>
              </w:rPr>
              <w:t>Penerbit</w:t>
            </w:r>
          </w:p>
        </w:tc>
        <w:tc>
          <w:tcPr>
            <w:tcW w:w="1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URL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Perolehan KI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1665"/>
        <w:gridCol w:w="1371"/>
        <w:gridCol w:w="1215"/>
        <w:gridCol w:w="1215"/>
        <w:gridCol w:w="2249"/>
        <w:gridCol w:w="1515"/>
      </w:tblGrid>
      <w:tr w:rsidR="00A77418">
        <w:trPr>
          <w:trHeight w:val="629"/>
        </w:trPr>
        <w:tc>
          <w:tcPr>
            <w:tcW w:w="4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16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507"/>
              <w:rPr>
                <w:sz w:val="18"/>
              </w:rPr>
            </w:pPr>
            <w:r>
              <w:rPr>
                <w:sz w:val="18"/>
              </w:rPr>
              <w:t>Judul KI</w:t>
            </w:r>
          </w:p>
        </w:tc>
        <w:tc>
          <w:tcPr>
            <w:tcW w:w="1371" w:type="dxa"/>
          </w:tcPr>
          <w:p w:rsidR="00A77418" w:rsidRDefault="00A30719">
            <w:pPr>
              <w:pStyle w:val="TableParagraph"/>
              <w:spacing w:before="81" w:line="278" w:lineRule="auto"/>
              <w:ind w:left="275" w:right="240" w:firstLine="155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Perolehan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Jenis KI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337"/>
              <w:rPr>
                <w:sz w:val="18"/>
              </w:rPr>
            </w:pPr>
            <w:r>
              <w:rPr>
                <w:sz w:val="18"/>
              </w:rPr>
              <w:t>Nomor</w:t>
            </w:r>
          </w:p>
        </w:tc>
        <w:tc>
          <w:tcPr>
            <w:tcW w:w="2249" w:type="dxa"/>
          </w:tcPr>
          <w:p w:rsidR="00A77418" w:rsidRDefault="00A30719">
            <w:pPr>
              <w:pStyle w:val="TableParagraph"/>
              <w:spacing w:before="81" w:line="278" w:lineRule="auto"/>
              <w:ind w:left="399" w:right="364" w:firstLine="360"/>
              <w:rPr>
                <w:sz w:val="18"/>
              </w:rPr>
            </w:pPr>
            <w:r>
              <w:rPr>
                <w:sz w:val="18"/>
              </w:rPr>
              <w:t>Status KI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(terdaftar/granted)</w:t>
            </w:r>
          </w:p>
        </w:tc>
        <w:tc>
          <w:tcPr>
            <w:tcW w:w="1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URL (jika ada)</w:t>
            </w:r>
          </w:p>
        </w:tc>
      </w:tr>
    </w:tbl>
    <w:p w:rsidR="00A77418" w:rsidRDefault="00A77418">
      <w:pPr>
        <w:rPr>
          <w:sz w:val="18"/>
        </w:rPr>
        <w:sectPr w:rsidR="00A77418">
          <w:pgSz w:w="11900" w:h="16840"/>
          <w:pgMar w:top="760" w:right="760" w:bottom="280" w:left="620" w:header="720" w:footer="720" w:gutter="0"/>
          <w:cols w:space="720"/>
        </w:sectPr>
      </w:pPr>
    </w:p>
    <w:p w:rsidR="00A77418" w:rsidRDefault="00A30719">
      <w:pPr>
        <w:pStyle w:val="BodyText"/>
        <w:spacing w:before="68"/>
        <w:ind w:left="100"/>
        <w:rPr>
          <w:rFonts w:ascii="Arial MT"/>
        </w:rPr>
      </w:pPr>
      <w:r>
        <w:rPr>
          <w:rFonts w:ascii="Arial MT"/>
        </w:rPr>
        <w:lastRenderedPageBreak/>
        <w:t>LAMPIRAN 3. BUKTI PEROLEHAN KI</w:t>
      </w:r>
    </w:p>
    <w:p w:rsidR="00A77418" w:rsidRDefault="00A77418">
      <w:pPr>
        <w:rPr>
          <w:rFonts w:ascii="Arial MT"/>
        </w:rPr>
        <w:sectPr w:rsidR="00A77418">
          <w:pgSz w:w="11900" w:h="16840"/>
          <w:pgMar w:top="760" w:right="760" w:bottom="280" w:left="620" w:header="720" w:footer="720" w:gutter="0"/>
          <w:cols w:space="720"/>
        </w:sectPr>
      </w:pPr>
    </w:p>
    <w:p w:rsidR="00A77418" w:rsidRDefault="00A77418">
      <w:pPr>
        <w:pStyle w:val="BodyText"/>
        <w:rPr>
          <w:rFonts w:ascii="Arial MT"/>
          <w:sz w:val="20"/>
        </w:rPr>
      </w:pPr>
    </w:p>
    <w:p w:rsidR="00A77418" w:rsidRDefault="00A77418">
      <w:pPr>
        <w:pStyle w:val="BodyText"/>
        <w:rPr>
          <w:rFonts w:ascii="Arial MT"/>
          <w:sz w:val="20"/>
        </w:rPr>
      </w:pPr>
    </w:p>
    <w:p w:rsidR="00A77418" w:rsidRDefault="00A77418">
      <w:pPr>
        <w:pStyle w:val="BodyText"/>
        <w:spacing w:before="8"/>
        <w:rPr>
          <w:rFonts w:ascii="Arial MT"/>
          <w:sz w:val="21"/>
        </w:rPr>
      </w:pPr>
    </w:p>
    <w:p w:rsidR="00A77418" w:rsidRDefault="00A30719">
      <w:pPr>
        <w:spacing w:line="254" w:lineRule="auto"/>
        <w:ind w:left="2504" w:right="2512" w:firstLine="1534"/>
        <w:rPr>
          <w:b/>
        </w:rPr>
      </w:pPr>
      <w:r>
        <w:rPr>
          <w:b/>
        </w:rPr>
        <w:t>REPUBLIK</w:t>
      </w:r>
      <w:r>
        <w:rPr>
          <w:b/>
          <w:spacing w:val="2"/>
        </w:rPr>
        <w:t xml:space="preserve"> </w:t>
      </w:r>
      <w:r>
        <w:rPr>
          <w:b/>
        </w:rPr>
        <w:t>INDONESIA</w:t>
      </w:r>
      <w:r>
        <w:rPr>
          <w:b/>
          <w:spacing w:val="1"/>
        </w:rPr>
        <w:t xml:space="preserve"> </w:t>
      </w:r>
      <w:r>
        <w:rPr>
          <w:b/>
        </w:rPr>
        <w:t>KEMENTERIAN</w:t>
      </w:r>
      <w:r>
        <w:rPr>
          <w:b/>
          <w:spacing w:val="15"/>
        </w:rPr>
        <w:t xml:space="preserve"> </w:t>
      </w:r>
      <w:r>
        <w:rPr>
          <w:b/>
        </w:rPr>
        <w:t>HUKUM</w:t>
      </w:r>
      <w:r>
        <w:rPr>
          <w:b/>
          <w:spacing w:val="16"/>
        </w:rPr>
        <w:t xml:space="preserve"> </w:t>
      </w:r>
      <w:r>
        <w:rPr>
          <w:b/>
        </w:rPr>
        <w:t>DAN</w:t>
      </w:r>
      <w:r>
        <w:rPr>
          <w:b/>
          <w:spacing w:val="15"/>
        </w:rPr>
        <w:t xml:space="preserve"> </w:t>
      </w:r>
      <w:r>
        <w:rPr>
          <w:b/>
        </w:rPr>
        <w:t>HAK</w:t>
      </w:r>
      <w:r>
        <w:rPr>
          <w:b/>
          <w:spacing w:val="16"/>
        </w:rPr>
        <w:t xml:space="preserve"> </w:t>
      </w:r>
      <w:r>
        <w:rPr>
          <w:b/>
        </w:rPr>
        <w:t>ASASI</w:t>
      </w:r>
      <w:r>
        <w:rPr>
          <w:b/>
          <w:spacing w:val="16"/>
        </w:rPr>
        <w:t xml:space="preserve"> </w:t>
      </w:r>
      <w:r>
        <w:rPr>
          <w:b/>
        </w:rPr>
        <w:t>MANUSIA</w:t>
      </w:r>
    </w:p>
    <w:p w:rsidR="00A77418" w:rsidRDefault="00A77418">
      <w:pPr>
        <w:pStyle w:val="BodyText"/>
        <w:rPr>
          <w:b/>
          <w:sz w:val="35"/>
        </w:rPr>
      </w:pPr>
    </w:p>
    <w:p w:rsidR="00A77418" w:rsidRDefault="00A30719">
      <w:pPr>
        <w:spacing w:line="676" w:lineRule="exact"/>
        <w:ind w:left="2126" w:right="2152"/>
        <w:jc w:val="center"/>
        <w:rPr>
          <w:b/>
          <w:sz w:val="60"/>
        </w:rPr>
      </w:pPr>
      <w:r>
        <w:rPr>
          <w:b/>
          <w:sz w:val="60"/>
        </w:rPr>
        <w:t>SURAT PENCATATAN</w:t>
      </w:r>
    </w:p>
    <w:p w:rsidR="00A77418" w:rsidRDefault="00A30719">
      <w:pPr>
        <w:spacing w:line="572" w:lineRule="exact"/>
        <w:ind w:left="2126" w:right="2152"/>
        <w:jc w:val="center"/>
        <w:rPr>
          <w:b/>
          <w:sz w:val="51"/>
        </w:rPr>
      </w:pPr>
      <w:r>
        <w:rPr>
          <w:b/>
          <w:sz w:val="51"/>
        </w:rPr>
        <w:t>CIPTAAN</w:t>
      </w:r>
    </w:p>
    <w:p w:rsidR="00A77418" w:rsidRDefault="00A30719">
      <w:pPr>
        <w:spacing w:before="319" w:line="247" w:lineRule="auto"/>
        <w:ind w:left="100" w:right="105" w:firstLine="442"/>
        <w:rPr>
          <w:sz w:val="21"/>
        </w:rPr>
      </w:pPr>
      <w:r>
        <w:rPr>
          <w:sz w:val="21"/>
        </w:rPr>
        <w:t>Dalam</w:t>
      </w:r>
      <w:r>
        <w:rPr>
          <w:spacing w:val="14"/>
          <w:sz w:val="21"/>
        </w:rPr>
        <w:t xml:space="preserve"> </w:t>
      </w:r>
      <w:r>
        <w:rPr>
          <w:sz w:val="21"/>
        </w:rPr>
        <w:t>rangka</w:t>
      </w:r>
      <w:r>
        <w:rPr>
          <w:spacing w:val="14"/>
          <w:sz w:val="21"/>
        </w:rPr>
        <w:t xml:space="preserve"> </w:t>
      </w:r>
      <w:r>
        <w:rPr>
          <w:sz w:val="21"/>
        </w:rPr>
        <w:t>pelindungan</w:t>
      </w:r>
      <w:r>
        <w:rPr>
          <w:spacing w:val="14"/>
          <w:sz w:val="21"/>
        </w:rPr>
        <w:t xml:space="preserve"> </w:t>
      </w:r>
      <w:r>
        <w:rPr>
          <w:sz w:val="21"/>
        </w:rPr>
        <w:t>ciptaan</w:t>
      </w:r>
      <w:r>
        <w:rPr>
          <w:spacing w:val="14"/>
          <w:sz w:val="21"/>
        </w:rPr>
        <w:t xml:space="preserve"> </w:t>
      </w:r>
      <w:r>
        <w:rPr>
          <w:sz w:val="21"/>
        </w:rPr>
        <w:t>di</w:t>
      </w:r>
      <w:r>
        <w:rPr>
          <w:spacing w:val="14"/>
          <w:sz w:val="21"/>
        </w:rPr>
        <w:t xml:space="preserve"> </w:t>
      </w:r>
      <w:r>
        <w:rPr>
          <w:sz w:val="21"/>
        </w:rPr>
        <w:t>bidang</w:t>
      </w:r>
      <w:r>
        <w:rPr>
          <w:spacing w:val="14"/>
          <w:sz w:val="21"/>
        </w:rPr>
        <w:t xml:space="preserve"> </w:t>
      </w:r>
      <w:r>
        <w:rPr>
          <w:sz w:val="21"/>
        </w:rPr>
        <w:t>ilmu</w:t>
      </w:r>
      <w:r>
        <w:rPr>
          <w:spacing w:val="14"/>
          <w:sz w:val="21"/>
        </w:rPr>
        <w:t xml:space="preserve"> </w:t>
      </w:r>
      <w:r>
        <w:rPr>
          <w:sz w:val="21"/>
        </w:rPr>
        <w:t>pengetahuan,</w:t>
      </w:r>
      <w:r>
        <w:rPr>
          <w:spacing w:val="14"/>
          <w:sz w:val="21"/>
        </w:rPr>
        <w:t xml:space="preserve"> </w:t>
      </w:r>
      <w:r>
        <w:rPr>
          <w:sz w:val="21"/>
        </w:rPr>
        <w:t>seni</w:t>
      </w:r>
      <w:r>
        <w:rPr>
          <w:spacing w:val="14"/>
          <w:sz w:val="21"/>
        </w:rPr>
        <w:t xml:space="preserve"> </w:t>
      </w:r>
      <w:r>
        <w:rPr>
          <w:sz w:val="21"/>
        </w:rPr>
        <w:t>dan</w:t>
      </w:r>
      <w:r>
        <w:rPr>
          <w:spacing w:val="14"/>
          <w:sz w:val="21"/>
        </w:rPr>
        <w:t xml:space="preserve"> </w:t>
      </w:r>
      <w:r>
        <w:rPr>
          <w:sz w:val="21"/>
        </w:rPr>
        <w:t>sastra</w:t>
      </w:r>
      <w:r>
        <w:rPr>
          <w:spacing w:val="14"/>
          <w:sz w:val="21"/>
        </w:rPr>
        <w:t xml:space="preserve"> </w:t>
      </w:r>
      <w:r>
        <w:rPr>
          <w:sz w:val="21"/>
        </w:rPr>
        <w:t>berdasarkan</w:t>
      </w:r>
      <w:r>
        <w:rPr>
          <w:spacing w:val="14"/>
          <w:sz w:val="21"/>
        </w:rPr>
        <w:t xml:space="preserve"> </w:t>
      </w:r>
      <w:r>
        <w:rPr>
          <w:sz w:val="21"/>
        </w:rPr>
        <w:t>Undang-Undang</w:t>
      </w:r>
      <w:r>
        <w:rPr>
          <w:spacing w:val="14"/>
          <w:sz w:val="21"/>
        </w:rPr>
        <w:t xml:space="preserve"> </w:t>
      </w:r>
      <w:r>
        <w:rPr>
          <w:sz w:val="21"/>
        </w:rPr>
        <w:t>Nomor</w:t>
      </w:r>
      <w:r>
        <w:rPr>
          <w:spacing w:val="-50"/>
          <w:sz w:val="21"/>
        </w:rPr>
        <w:t xml:space="preserve"> </w:t>
      </w:r>
      <w:r>
        <w:rPr>
          <w:sz w:val="21"/>
        </w:rPr>
        <w:t>28 Tahun 2014 tentang Hak Cipta, dengan ini menerangkan:</w:t>
      </w:r>
    </w:p>
    <w:p w:rsidR="00A77418" w:rsidRDefault="00A77418">
      <w:pPr>
        <w:pStyle w:val="BodyText"/>
        <w:spacing w:before="5"/>
        <w:rPr>
          <w:sz w:val="26"/>
        </w:rPr>
      </w:pPr>
    </w:p>
    <w:p w:rsidR="00A77418" w:rsidRDefault="00A30719">
      <w:pPr>
        <w:tabs>
          <w:tab w:val="left" w:pos="4418"/>
        </w:tabs>
        <w:ind w:left="175"/>
        <w:rPr>
          <w:sz w:val="21"/>
        </w:rPr>
      </w:pPr>
      <w:r>
        <w:rPr>
          <w:sz w:val="21"/>
        </w:rPr>
        <w:t>Nomor dan tanggal permohonan</w:t>
      </w:r>
      <w:r>
        <w:rPr>
          <w:sz w:val="21"/>
        </w:rPr>
        <w:tab/>
        <w:t>:</w:t>
      </w:r>
      <w:r>
        <w:rPr>
          <w:spacing w:val="83"/>
          <w:sz w:val="21"/>
        </w:rPr>
        <w:t xml:space="preserve"> </w:t>
      </w:r>
      <w:r>
        <w:rPr>
          <w:sz w:val="21"/>
        </w:rPr>
        <w:t>EC00201931448, 1 Maret 2019</w:t>
      </w:r>
    </w:p>
    <w:p w:rsidR="00A77418" w:rsidRDefault="00A77418">
      <w:pPr>
        <w:pStyle w:val="BodyText"/>
        <w:spacing w:before="8"/>
        <w:rPr>
          <w:sz w:val="17"/>
        </w:rPr>
      </w:pPr>
    </w:p>
    <w:p w:rsidR="00A77418" w:rsidRDefault="00A30719">
      <w:pPr>
        <w:ind w:left="145"/>
        <w:rPr>
          <w:b/>
          <w:sz w:val="21"/>
        </w:rPr>
      </w:pPr>
      <w:r>
        <w:rPr>
          <w:b/>
          <w:sz w:val="21"/>
        </w:rPr>
        <w:t>Pencipta</w:t>
      </w:r>
    </w:p>
    <w:p w:rsidR="00A77418" w:rsidRDefault="00A30719">
      <w:pPr>
        <w:tabs>
          <w:tab w:val="left" w:pos="4418"/>
        </w:tabs>
        <w:spacing w:before="98"/>
        <w:ind w:left="175"/>
        <w:rPr>
          <w:b/>
          <w:sz w:val="21"/>
        </w:rPr>
      </w:pPr>
      <w:r>
        <w:rPr>
          <w:sz w:val="21"/>
        </w:rPr>
        <w:t>Nama</w:t>
      </w:r>
      <w:r>
        <w:rPr>
          <w:sz w:val="21"/>
        </w:rPr>
        <w:tab/>
        <w:t>:</w:t>
      </w:r>
      <w:r>
        <w:rPr>
          <w:spacing w:val="83"/>
          <w:sz w:val="21"/>
        </w:rPr>
        <w:t xml:space="preserve"> </w:t>
      </w:r>
      <w:r>
        <w:rPr>
          <w:b/>
          <w:sz w:val="21"/>
        </w:rPr>
        <w:t>Ibnu Sina, S.P., M.Sc.</w:t>
      </w:r>
    </w:p>
    <w:p w:rsidR="00A77418" w:rsidRDefault="00A30719">
      <w:pPr>
        <w:tabs>
          <w:tab w:val="left" w:pos="4418"/>
        </w:tabs>
        <w:spacing w:before="128" w:line="247" w:lineRule="auto"/>
        <w:ind w:left="4664" w:right="679" w:hanging="4490"/>
        <w:rPr>
          <w:sz w:val="21"/>
        </w:rPr>
      </w:pPr>
      <w:r>
        <w:rPr>
          <w:sz w:val="21"/>
        </w:rPr>
        <w:t>Alamat</w:t>
      </w:r>
      <w:r>
        <w:rPr>
          <w:sz w:val="21"/>
        </w:rPr>
        <w:tab/>
        <w:t>:</w:t>
      </w:r>
      <w:r>
        <w:rPr>
          <w:spacing w:val="26"/>
          <w:sz w:val="21"/>
        </w:rPr>
        <w:t xml:space="preserve"> </w:t>
      </w:r>
      <w:r>
        <w:rPr>
          <w:sz w:val="21"/>
        </w:rPr>
        <w:t>Jl.</w:t>
      </w:r>
      <w:r>
        <w:rPr>
          <w:spacing w:val="-2"/>
          <w:sz w:val="21"/>
        </w:rPr>
        <w:t xml:space="preserve"> </w:t>
      </w:r>
      <w:r>
        <w:rPr>
          <w:sz w:val="21"/>
        </w:rPr>
        <w:t>H.</w:t>
      </w:r>
      <w:r>
        <w:rPr>
          <w:spacing w:val="-1"/>
          <w:sz w:val="21"/>
        </w:rPr>
        <w:t xml:space="preserve"> </w:t>
      </w:r>
      <w:r>
        <w:rPr>
          <w:sz w:val="21"/>
        </w:rPr>
        <w:t>Buang</w:t>
      </w:r>
      <w:r>
        <w:rPr>
          <w:spacing w:val="-2"/>
          <w:sz w:val="21"/>
        </w:rPr>
        <w:t xml:space="preserve"> </w:t>
      </w:r>
      <w:r>
        <w:rPr>
          <w:sz w:val="21"/>
        </w:rPr>
        <w:t>II</w:t>
      </w:r>
      <w:r>
        <w:rPr>
          <w:spacing w:val="-1"/>
          <w:sz w:val="21"/>
        </w:rPr>
        <w:t xml:space="preserve"> </w:t>
      </w:r>
      <w:r>
        <w:rPr>
          <w:sz w:val="21"/>
        </w:rPr>
        <w:t>No.1,</w:t>
      </w:r>
      <w:r>
        <w:rPr>
          <w:spacing w:val="-2"/>
          <w:sz w:val="21"/>
        </w:rPr>
        <w:t xml:space="preserve"> </w:t>
      </w:r>
      <w:r>
        <w:rPr>
          <w:sz w:val="21"/>
        </w:rPr>
        <w:t>RT.003,</w:t>
      </w:r>
      <w:r>
        <w:rPr>
          <w:spacing w:val="-1"/>
          <w:sz w:val="21"/>
        </w:rPr>
        <w:t xml:space="preserve"> </w:t>
      </w:r>
      <w:r>
        <w:rPr>
          <w:sz w:val="21"/>
        </w:rPr>
        <w:t>RW.007,</w:t>
      </w:r>
      <w:r>
        <w:rPr>
          <w:spacing w:val="-1"/>
          <w:sz w:val="21"/>
        </w:rPr>
        <w:t xml:space="preserve"> </w:t>
      </w:r>
      <w:r>
        <w:rPr>
          <w:sz w:val="21"/>
        </w:rPr>
        <w:t>Ulujami,</w:t>
      </w:r>
      <w:r>
        <w:rPr>
          <w:spacing w:val="-2"/>
          <w:sz w:val="21"/>
        </w:rPr>
        <w:t xml:space="preserve"> </w:t>
      </w:r>
      <w:r>
        <w:rPr>
          <w:sz w:val="21"/>
        </w:rPr>
        <w:t>Pesanggrahan,</w:t>
      </w:r>
      <w:r>
        <w:rPr>
          <w:spacing w:val="-50"/>
          <w:sz w:val="21"/>
        </w:rPr>
        <w:t xml:space="preserve"> </w:t>
      </w:r>
      <w:r>
        <w:rPr>
          <w:sz w:val="21"/>
        </w:rPr>
        <w:t>Jakarta Selatan, Dki Jakarta, 12250</w:t>
      </w:r>
    </w:p>
    <w:p w:rsidR="00A77418" w:rsidRDefault="00A30719">
      <w:pPr>
        <w:tabs>
          <w:tab w:val="left" w:pos="4418"/>
        </w:tabs>
        <w:spacing w:before="121"/>
        <w:ind w:left="175"/>
        <w:rPr>
          <w:sz w:val="21"/>
        </w:rPr>
      </w:pPr>
      <w:r>
        <w:rPr>
          <w:sz w:val="21"/>
        </w:rPr>
        <w:t>Kewarganegaraan</w:t>
      </w:r>
      <w:r>
        <w:rPr>
          <w:sz w:val="21"/>
        </w:rPr>
        <w:tab/>
        <w:t>:</w:t>
      </w:r>
      <w:r>
        <w:rPr>
          <w:spacing w:val="83"/>
          <w:sz w:val="21"/>
        </w:rPr>
        <w:t xml:space="preserve"> </w:t>
      </w:r>
      <w:r>
        <w:rPr>
          <w:sz w:val="21"/>
        </w:rPr>
        <w:t>Indonesia</w:t>
      </w:r>
    </w:p>
    <w:p w:rsidR="00A77418" w:rsidRDefault="00A77418">
      <w:pPr>
        <w:pStyle w:val="BodyText"/>
        <w:spacing w:before="8"/>
        <w:rPr>
          <w:sz w:val="17"/>
        </w:rPr>
      </w:pPr>
    </w:p>
    <w:p w:rsidR="00A77418" w:rsidRDefault="00A30719">
      <w:pPr>
        <w:ind w:left="145"/>
        <w:rPr>
          <w:b/>
          <w:sz w:val="21"/>
        </w:rPr>
      </w:pPr>
      <w:r>
        <w:rPr>
          <w:b/>
          <w:sz w:val="21"/>
        </w:rPr>
        <w:t>Pemegang Hak Cipta</w:t>
      </w:r>
    </w:p>
    <w:p w:rsidR="00A77418" w:rsidRDefault="00A30719">
      <w:pPr>
        <w:tabs>
          <w:tab w:val="left" w:pos="4418"/>
        </w:tabs>
        <w:spacing w:before="98"/>
        <w:ind w:left="175"/>
        <w:rPr>
          <w:b/>
          <w:sz w:val="21"/>
        </w:rPr>
      </w:pPr>
      <w:r>
        <w:rPr>
          <w:sz w:val="21"/>
        </w:rPr>
        <w:t>Nama</w:t>
      </w:r>
      <w:r>
        <w:rPr>
          <w:sz w:val="21"/>
        </w:rPr>
        <w:tab/>
        <w:t>:</w:t>
      </w:r>
      <w:r>
        <w:rPr>
          <w:spacing w:val="83"/>
          <w:sz w:val="21"/>
        </w:rPr>
        <w:t xml:space="preserve"> </w:t>
      </w:r>
      <w:r w:rsidR="00A872CB" w:rsidRPr="00E0333D">
        <w:rPr>
          <w:sz w:val="21"/>
          <w:szCs w:val="21"/>
          <w:lang w:val="en-US"/>
        </w:rPr>
        <w:t>Polite</w:t>
      </w:r>
      <w:r w:rsidR="00E0333D" w:rsidRPr="00E0333D">
        <w:rPr>
          <w:sz w:val="21"/>
          <w:szCs w:val="21"/>
          <w:lang w:val="en-US"/>
        </w:rPr>
        <w:t>k</w:t>
      </w:r>
      <w:r w:rsidR="00A872CB" w:rsidRPr="00E0333D">
        <w:rPr>
          <w:sz w:val="21"/>
          <w:szCs w:val="21"/>
          <w:lang w:val="en-US"/>
        </w:rPr>
        <w:t>nik Bisnis dan Pasar Modal</w:t>
      </w:r>
    </w:p>
    <w:p w:rsidR="00A77418" w:rsidRPr="00600AC1" w:rsidRDefault="00A30719">
      <w:pPr>
        <w:tabs>
          <w:tab w:val="left" w:pos="4418"/>
        </w:tabs>
        <w:spacing w:before="111" w:line="220" w:lineRule="auto"/>
        <w:ind w:left="4634" w:right="679" w:hanging="4460"/>
        <w:rPr>
          <w:sz w:val="21"/>
          <w:lang w:val="en-US"/>
        </w:rPr>
      </w:pPr>
      <w:r>
        <w:rPr>
          <w:position w:val="-2"/>
          <w:sz w:val="21"/>
        </w:rPr>
        <w:t>Alamat</w:t>
      </w:r>
      <w:r>
        <w:rPr>
          <w:position w:val="-2"/>
          <w:sz w:val="21"/>
        </w:rPr>
        <w:tab/>
        <w:t>:</w:t>
      </w:r>
      <w:r>
        <w:rPr>
          <w:spacing w:val="1"/>
          <w:position w:val="-2"/>
          <w:sz w:val="21"/>
        </w:rPr>
        <w:t xml:space="preserve"> </w:t>
      </w:r>
      <w:r>
        <w:rPr>
          <w:sz w:val="21"/>
        </w:rPr>
        <w:t xml:space="preserve">Jalan </w:t>
      </w:r>
      <w:r w:rsidR="00600AC1">
        <w:rPr>
          <w:sz w:val="21"/>
          <w:lang w:val="en-US"/>
        </w:rPr>
        <w:t>Bangka Raya No. 2, Mampang Prapatan Jakarta Selatan</w:t>
      </w:r>
      <w:r w:rsidR="003E6788">
        <w:rPr>
          <w:sz w:val="21"/>
          <w:lang w:val="en-US"/>
        </w:rPr>
        <w:t>, DKI Jakarta</w:t>
      </w:r>
      <w:r w:rsidR="00600AC1">
        <w:rPr>
          <w:sz w:val="21"/>
          <w:lang w:val="en-US"/>
        </w:rPr>
        <w:t xml:space="preserve"> </w:t>
      </w:r>
      <w:r w:rsidR="003E6788">
        <w:rPr>
          <w:sz w:val="21"/>
          <w:lang w:val="en-US"/>
        </w:rPr>
        <w:t>12720</w:t>
      </w:r>
    </w:p>
    <w:p w:rsidR="00A77418" w:rsidRDefault="00A30719">
      <w:pPr>
        <w:tabs>
          <w:tab w:val="left" w:pos="4418"/>
        </w:tabs>
        <w:spacing w:before="102"/>
        <w:ind w:left="175"/>
        <w:rPr>
          <w:sz w:val="21"/>
        </w:rPr>
      </w:pPr>
      <w:r>
        <w:rPr>
          <w:sz w:val="21"/>
        </w:rPr>
        <w:t>Kewarganegaraan</w:t>
      </w:r>
      <w:r>
        <w:rPr>
          <w:sz w:val="21"/>
        </w:rPr>
        <w:tab/>
        <w:t>:</w:t>
      </w:r>
      <w:r>
        <w:rPr>
          <w:spacing w:val="83"/>
          <w:sz w:val="21"/>
        </w:rPr>
        <w:t xml:space="preserve"> </w:t>
      </w:r>
      <w:r>
        <w:rPr>
          <w:sz w:val="21"/>
        </w:rPr>
        <w:t>Indonesia</w:t>
      </w:r>
    </w:p>
    <w:p w:rsidR="00A77418" w:rsidRDefault="00A30719">
      <w:pPr>
        <w:tabs>
          <w:tab w:val="left" w:pos="4418"/>
        </w:tabs>
        <w:spacing w:before="128"/>
        <w:ind w:left="175"/>
        <w:rPr>
          <w:b/>
          <w:sz w:val="21"/>
        </w:rPr>
      </w:pPr>
      <w:r>
        <w:rPr>
          <w:sz w:val="21"/>
        </w:rPr>
        <w:t>Jenis Ciptaan</w:t>
      </w:r>
      <w:r>
        <w:rPr>
          <w:sz w:val="21"/>
        </w:rPr>
        <w:tab/>
        <w:t>:</w:t>
      </w:r>
      <w:r>
        <w:rPr>
          <w:spacing w:val="83"/>
          <w:sz w:val="21"/>
        </w:rPr>
        <w:t xml:space="preserve"> </w:t>
      </w:r>
      <w:r>
        <w:rPr>
          <w:b/>
          <w:sz w:val="21"/>
        </w:rPr>
        <w:t>Karya Tulis (Disertasi)</w:t>
      </w:r>
    </w:p>
    <w:p w:rsidR="00A77418" w:rsidRDefault="00A30719">
      <w:pPr>
        <w:tabs>
          <w:tab w:val="left" w:pos="4418"/>
        </w:tabs>
        <w:spacing w:before="128" w:line="247" w:lineRule="auto"/>
        <w:ind w:left="4664" w:right="484" w:hanging="4490"/>
        <w:rPr>
          <w:b/>
          <w:sz w:val="21"/>
        </w:rPr>
      </w:pPr>
      <w:r>
        <w:rPr>
          <w:sz w:val="21"/>
        </w:rPr>
        <w:t>Judul Ciptaan</w:t>
      </w:r>
      <w:r>
        <w:rPr>
          <w:sz w:val="21"/>
        </w:rPr>
        <w:tab/>
        <w:t>:</w:t>
      </w:r>
      <w:r>
        <w:rPr>
          <w:spacing w:val="25"/>
          <w:sz w:val="21"/>
        </w:rPr>
        <w:t xml:space="preserve"> </w:t>
      </w:r>
      <w:r>
        <w:rPr>
          <w:b/>
          <w:sz w:val="21"/>
        </w:rPr>
        <w:t>Management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Of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Red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Stripped</w:t>
      </w:r>
      <w:r>
        <w:rPr>
          <w:b/>
          <w:spacing w:val="-1"/>
          <w:sz w:val="21"/>
        </w:rPr>
        <w:t xml:space="preserve"> </w:t>
      </w:r>
      <w:r>
        <w:rPr>
          <w:b/>
          <w:sz w:val="21"/>
        </w:rPr>
        <w:t>Weevil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Rhynchiphorus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Schach</w:t>
      </w:r>
      <w:r>
        <w:rPr>
          <w:b/>
          <w:spacing w:val="-50"/>
          <w:sz w:val="21"/>
        </w:rPr>
        <w:t xml:space="preserve"> </w:t>
      </w:r>
      <w:r>
        <w:rPr>
          <w:b/>
          <w:sz w:val="21"/>
        </w:rPr>
        <w:t>Oliver (Coleoptera : Curcuilionidae) On Sago Plant</w:t>
      </w:r>
    </w:p>
    <w:p w:rsidR="00A77418" w:rsidRDefault="00A77418">
      <w:pPr>
        <w:spacing w:line="247" w:lineRule="auto"/>
        <w:rPr>
          <w:sz w:val="21"/>
        </w:rPr>
        <w:sectPr w:rsidR="00A77418">
          <w:pgSz w:w="12190" w:h="20130"/>
          <w:pgMar w:top="1920" w:right="720" w:bottom="280" w:left="800" w:header="720" w:footer="720" w:gutter="0"/>
          <w:cols w:space="720"/>
        </w:sectPr>
      </w:pPr>
    </w:p>
    <w:p w:rsidR="00A77418" w:rsidRDefault="00A30719">
      <w:pPr>
        <w:spacing w:before="121" w:line="247" w:lineRule="auto"/>
        <w:ind w:left="175"/>
        <w:jc w:val="both"/>
        <w:rPr>
          <w:sz w:val="21"/>
        </w:rPr>
      </w:pPr>
      <w:r>
        <w:rPr>
          <w:sz w:val="21"/>
        </w:rPr>
        <w:t>Tanggal dan tempat diumumkan untuk pertama</w:t>
      </w:r>
      <w:r>
        <w:rPr>
          <w:spacing w:val="1"/>
          <w:sz w:val="21"/>
        </w:rPr>
        <w:t xml:space="preserve"> </w:t>
      </w:r>
      <w:r>
        <w:rPr>
          <w:sz w:val="21"/>
        </w:rPr>
        <w:t>kali di wilayah Indonesia atau di luar wilayah</w:t>
      </w:r>
      <w:r>
        <w:rPr>
          <w:spacing w:val="1"/>
          <w:sz w:val="21"/>
        </w:rPr>
        <w:t xml:space="preserve"> </w:t>
      </w:r>
      <w:r>
        <w:rPr>
          <w:sz w:val="21"/>
        </w:rPr>
        <w:t>Indonesia</w:t>
      </w:r>
    </w:p>
    <w:p w:rsidR="00A77418" w:rsidRDefault="00A30719">
      <w:pPr>
        <w:spacing w:before="121"/>
        <w:ind w:left="148"/>
        <w:rPr>
          <w:sz w:val="21"/>
        </w:rPr>
      </w:pPr>
      <w:r>
        <w:br w:type="column"/>
      </w:r>
      <w:r>
        <w:rPr>
          <w:sz w:val="21"/>
        </w:rPr>
        <w:t xml:space="preserve">:  </w:t>
      </w:r>
      <w:r>
        <w:rPr>
          <w:spacing w:val="29"/>
          <w:sz w:val="21"/>
        </w:rPr>
        <w:t xml:space="preserve"> </w:t>
      </w:r>
      <w:r>
        <w:rPr>
          <w:sz w:val="21"/>
        </w:rPr>
        <w:t>18 Januari 2013, di Kuala Lumpur</w:t>
      </w:r>
    </w:p>
    <w:p w:rsidR="00A77418" w:rsidRDefault="00A77418">
      <w:pPr>
        <w:rPr>
          <w:sz w:val="21"/>
        </w:rPr>
        <w:sectPr w:rsidR="00A77418">
          <w:type w:val="continuous"/>
          <w:pgSz w:w="12190" w:h="20130"/>
          <w:pgMar w:top="760" w:right="720" w:bottom="280" w:left="800" w:header="720" w:footer="720" w:gutter="0"/>
          <w:cols w:num="2" w:space="720" w:equalWidth="0">
            <w:col w:w="4231" w:space="40"/>
            <w:col w:w="6399"/>
          </w:cols>
        </w:sectPr>
      </w:pPr>
    </w:p>
    <w:p w:rsidR="00A77418" w:rsidRDefault="00A30719">
      <w:pPr>
        <w:tabs>
          <w:tab w:val="left" w:pos="4418"/>
        </w:tabs>
        <w:spacing w:before="122"/>
        <w:ind w:left="175"/>
        <w:rPr>
          <w:sz w:val="21"/>
        </w:rPr>
      </w:pPr>
      <w:r>
        <w:pict>
          <v:group id="_x0000_s1085" style="position:absolute;left:0;text-align:left;margin-left:0;margin-top:0;width:609pt;height:1005pt;z-index:-21278208;mso-position-horizontal-relative:page;mso-position-vertical-relative:page" coordsize="12180,201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8" type="#_x0000_t75" style="position:absolute;width:12180;height:20100">
              <v:imagedata r:id="rId31" o:title=""/>
            </v:shape>
            <v:shape id="_x0000_s1087" type="#_x0000_t75" style="position:absolute;left:900;top:14440;width:1800;height:1800">
              <v:imagedata r:id="rId32" o:title=""/>
            </v:shape>
            <v:shape id="_x0000_s1086" type="#_x0000_t75" style="position:absolute;left:6414;top:14809;width:3750;height:1530">
              <v:imagedata r:id="rId33" o:title=""/>
            </v:shape>
            <w10:wrap anchorx="page" anchory="page"/>
          </v:group>
        </w:pict>
      </w:r>
      <w:r>
        <w:rPr>
          <w:sz w:val="21"/>
        </w:rPr>
        <w:t>Jangka waktu pelindungan</w:t>
      </w:r>
      <w:r>
        <w:rPr>
          <w:sz w:val="21"/>
        </w:rPr>
        <w:tab/>
        <w:t>:</w:t>
      </w:r>
      <w:r>
        <w:rPr>
          <w:spacing w:val="83"/>
          <w:sz w:val="21"/>
        </w:rPr>
        <w:t xml:space="preserve"> </w:t>
      </w:r>
      <w:r>
        <w:rPr>
          <w:sz w:val="21"/>
        </w:rPr>
        <w:t>Berlaku</w:t>
      </w:r>
      <w:r>
        <w:rPr>
          <w:spacing w:val="93"/>
          <w:sz w:val="21"/>
        </w:rPr>
        <w:t xml:space="preserve"> </w:t>
      </w:r>
      <w:r>
        <w:rPr>
          <w:sz w:val="21"/>
        </w:rPr>
        <w:t>selama</w:t>
      </w:r>
      <w:r>
        <w:rPr>
          <w:spacing w:val="93"/>
          <w:sz w:val="21"/>
        </w:rPr>
        <w:t xml:space="preserve"> </w:t>
      </w:r>
      <w:r>
        <w:rPr>
          <w:sz w:val="21"/>
        </w:rPr>
        <w:t>50</w:t>
      </w:r>
      <w:r>
        <w:rPr>
          <w:spacing w:val="93"/>
          <w:sz w:val="21"/>
        </w:rPr>
        <w:t xml:space="preserve"> </w:t>
      </w:r>
      <w:r>
        <w:rPr>
          <w:sz w:val="21"/>
        </w:rPr>
        <w:t>(lima</w:t>
      </w:r>
      <w:r>
        <w:rPr>
          <w:spacing w:val="93"/>
          <w:sz w:val="21"/>
        </w:rPr>
        <w:t xml:space="preserve"> </w:t>
      </w:r>
      <w:r>
        <w:rPr>
          <w:sz w:val="21"/>
        </w:rPr>
        <w:t>puluh)</w:t>
      </w:r>
      <w:r>
        <w:rPr>
          <w:spacing w:val="93"/>
          <w:sz w:val="21"/>
        </w:rPr>
        <w:t xml:space="preserve"> </w:t>
      </w:r>
      <w:r>
        <w:rPr>
          <w:sz w:val="21"/>
        </w:rPr>
        <w:t>tahun</w:t>
      </w:r>
      <w:r>
        <w:rPr>
          <w:spacing w:val="93"/>
          <w:sz w:val="21"/>
        </w:rPr>
        <w:t xml:space="preserve"> </w:t>
      </w:r>
      <w:r>
        <w:rPr>
          <w:sz w:val="21"/>
        </w:rPr>
        <w:t>sejak</w:t>
      </w:r>
      <w:r>
        <w:rPr>
          <w:spacing w:val="93"/>
          <w:sz w:val="21"/>
        </w:rPr>
        <w:t xml:space="preserve"> </w:t>
      </w:r>
      <w:r>
        <w:rPr>
          <w:sz w:val="21"/>
        </w:rPr>
        <w:t>Ciptaan</w:t>
      </w:r>
      <w:r>
        <w:rPr>
          <w:spacing w:val="93"/>
          <w:sz w:val="21"/>
        </w:rPr>
        <w:t xml:space="preserve"> </w:t>
      </w:r>
      <w:r>
        <w:rPr>
          <w:sz w:val="21"/>
        </w:rPr>
        <w:t>tersebut</w:t>
      </w:r>
    </w:p>
    <w:p w:rsidR="00A77418" w:rsidRDefault="00A30719">
      <w:pPr>
        <w:spacing w:before="8"/>
        <w:ind w:left="4664"/>
        <w:rPr>
          <w:sz w:val="21"/>
        </w:rPr>
      </w:pPr>
      <w:r>
        <w:rPr>
          <w:sz w:val="21"/>
        </w:rPr>
        <w:t>pertama kali dilakukan Pengumuman.</w:t>
      </w:r>
    </w:p>
    <w:p w:rsidR="00A77418" w:rsidRDefault="00A30719">
      <w:pPr>
        <w:tabs>
          <w:tab w:val="left" w:pos="4418"/>
        </w:tabs>
        <w:spacing w:before="128"/>
        <w:ind w:left="175"/>
        <w:rPr>
          <w:sz w:val="21"/>
        </w:rPr>
      </w:pPr>
      <w:r>
        <w:rPr>
          <w:sz w:val="21"/>
        </w:rPr>
        <w:t>Nomor pencatatan</w:t>
      </w:r>
      <w:r>
        <w:rPr>
          <w:sz w:val="21"/>
        </w:rPr>
        <w:tab/>
        <w:t>:</w:t>
      </w:r>
      <w:r>
        <w:rPr>
          <w:spacing w:val="83"/>
          <w:sz w:val="21"/>
        </w:rPr>
        <w:t xml:space="preserve"> </w:t>
      </w:r>
      <w:r>
        <w:rPr>
          <w:sz w:val="21"/>
        </w:rPr>
        <w:t>000136373</w:t>
      </w:r>
    </w:p>
    <w:p w:rsidR="00A77418" w:rsidRDefault="00A77418">
      <w:pPr>
        <w:pStyle w:val="BodyText"/>
        <w:rPr>
          <w:sz w:val="27"/>
        </w:rPr>
      </w:pPr>
    </w:p>
    <w:p w:rsidR="00A77418" w:rsidRDefault="00A30719">
      <w:pPr>
        <w:ind w:left="100"/>
        <w:rPr>
          <w:sz w:val="21"/>
        </w:rPr>
      </w:pPr>
      <w:r>
        <w:rPr>
          <w:sz w:val="21"/>
        </w:rPr>
        <w:t>adalah benar berdasarkan keterangan yang diberikan oleh Pemohon.</w:t>
      </w:r>
    </w:p>
    <w:p w:rsidR="00A77418" w:rsidRDefault="00A30719">
      <w:pPr>
        <w:spacing w:before="8" w:line="247" w:lineRule="auto"/>
        <w:ind w:left="100" w:right="122"/>
        <w:rPr>
          <w:sz w:val="21"/>
        </w:rPr>
      </w:pPr>
      <w:r>
        <w:rPr>
          <w:sz w:val="21"/>
        </w:rPr>
        <w:t>Surat</w:t>
      </w:r>
      <w:r>
        <w:rPr>
          <w:spacing w:val="23"/>
          <w:sz w:val="21"/>
        </w:rPr>
        <w:t xml:space="preserve"> </w:t>
      </w:r>
      <w:r>
        <w:rPr>
          <w:sz w:val="21"/>
        </w:rPr>
        <w:t>Pencatatan</w:t>
      </w:r>
      <w:r>
        <w:rPr>
          <w:spacing w:val="23"/>
          <w:sz w:val="21"/>
        </w:rPr>
        <w:t xml:space="preserve"> </w:t>
      </w:r>
      <w:r>
        <w:rPr>
          <w:sz w:val="21"/>
        </w:rPr>
        <w:t>Hak</w:t>
      </w:r>
      <w:r>
        <w:rPr>
          <w:spacing w:val="23"/>
          <w:sz w:val="21"/>
        </w:rPr>
        <w:t xml:space="preserve"> </w:t>
      </w:r>
      <w:r>
        <w:rPr>
          <w:sz w:val="21"/>
        </w:rPr>
        <w:t>Cipta</w:t>
      </w:r>
      <w:r>
        <w:rPr>
          <w:spacing w:val="23"/>
          <w:sz w:val="21"/>
        </w:rPr>
        <w:t xml:space="preserve"> </w:t>
      </w:r>
      <w:r>
        <w:rPr>
          <w:sz w:val="21"/>
        </w:rPr>
        <w:t>atau</w:t>
      </w:r>
      <w:r>
        <w:rPr>
          <w:spacing w:val="23"/>
          <w:sz w:val="21"/>
        </w:rPr>
        <w:t xml:space="preserve"> </w:t>
      </w:r>
      <w:r>
        <w:rPr>
          <w:sz w:val="21"/>
        </w:rPr>
        <w:t>produk</w:t>
      </w:r>
      <w:r>
        <w:rPr>
          <w:spacing w:val="23"/>
          <w:sz w:val="21"/>
        </w:rPr>
        <w:t xml:space="preserve"> </w:t>
      </w:r>
      <w:r>
        <w:rPr>
          <w:sz w:val="21"/>
        </w:rPr>
        <w:t>Hak</w:t>
      </w:r>
      <w:r>
        <w:rPr>
          <w:spacing w:val="23"/>
          <w:sz w:val="21"/>
        </w:rPr>
        <w:t xml:space="preserve"> </w:t>
      </w:r>
      <w:r>
        <w:rPr>
          <w:sz w:val="21"/>
        </w:rPr>
        <w:t>terkait</w:t>
      </w:r>
      <w:r>
        <w:rPr>
          <w:spacing w:val="23"/>
          <w:sz w:val="21"/>
        </w:rPr>
        <w:t xml:space="preserve"> </w:t>
      </w:r>
      <w:r>
        <w:rPr>
          <w:sz w:val="21"/>
        </w:rPr>
        <w:t>ini</w:t>
      </w:r>
      <w:r>
        <w:rPr>
          <w:spacing w:val="23"/>
          <w:sz w:val="21"/>
        </w:rPr>
        <w:t xml:space="preserve"> </w:t>
      </w:r>
      <w:r>
        <w:rPr>
          <w:sz w:val="21"/>
        </w:rPr>
        <w:t>sesuai</w:t>
      </w:r>
      <w:r>
        <w:rPr>
          <w:spacing w:val="23"/>
          <w:sz w:val="21"/>
        </w:rPr>
        <w:t xml:space="preserve"> </w:t>
      </w:r>
      <w:r>
        <w:rPr>
          <w:sz w:val="21"/>
        </w:rPr>
        <w:t>dengan</w:t>
      </w:r>
      <w:r>
        <w:rPr>
          <w:spacing w:val="23"/>
          <w:sz w:val="21"/>
        </w:rPr>
        <w:t xml:space="preserve"> </w:t>
      </w:r>
      <w:r>
        <w:rPr>
          <w:sz w:val="21"/>
        </w:rPr>
        <w:t>Pasal</w:t>
      </w:r>
      <w:r>
        <w:rPr>
          <w:spacing w:val="23"/>
          <w:sz w:val="21"/>
        </w:rPr>
        <w:t xml:space="preserve"> </w:t>
      </w:r>
      <w:r>
        <w:rPr>
          <w:sz w:val="21"/>
        </w:rPr>
        <w:t>72</w:t>
      </w:r>
      <w:r>
        <w:rPr>
          <w:spacing w:val="23"/>
          <w:sz w:val="21"/>
        </w:rPr>
        <w:t xml:space="preserve"> </w:t>
      </w:r>
      <w:r>
        <w:rPr>
          <w:sz w:val="21"/>
        </w:rPr>
        <w:t>Undang-Undang</w:t>
      </w:r>
      <w:r>
        <w:rPr>
          <w:spacing w:val="23"/>
          <w:sz w:val="21"/>
        </w:rPr>
        <w:t xml:space="preserve"> </w:t>
      </w:r>
      <w:r>
        <w:rPr>
          <w:sz w:val="21"/>
        </w:rPr>
        <w:t>Nomor</w:t>
      </w:r>
      <w:r>
        <w:rPr>
          <w:spacing w:val="23"/>
          <w:sz w:val="21"/>
        </w:rPr>
        <w:t xml:space="preserve"> </w:t>
      </w:r>
      <w:r>
        <w:rPr>
          <w:sz w:val="21"/>
        </w:rPr>
        <w:t>28</w:t>
      </w:r>
      <w:r>
        <w:rPr>
          <w:spacing w:val="23"/>
          <w:sz w:val="21"/>
        </w:rPr>
        <w:t xml:space="preserve"> </w:t>
      </w:r>
      <w:r>
        <w:rPr>
          <w:sz w:val="21"/>
        </w:rPr>
        <w:t>Tahun</w:t>
      </w:r>
      <w:r>
        <w:rPr>
          <w:spacing w:val="23"/>
          <w:sz w:val="21"/>
        </w:rPr>
        <w:t xml:space="preserve"> </w:t>
      </w:r>
      <w:r>
        <w:rPr>
          <w:sz w:val="21"/>
        </w:rPr>
        <w:t>2014</w:t>
      </w:r>
      <w:r>
        <w:rPr>
          <w:spacing w:val="-50"/>
          <w:sz w:val="21"/>
        </w:rPr>
        <w:t xml:space="preserve"> </w:t>
      </w:r>
      <w:r>
        <w:rPr>
          <w:sz w:val="21"/>
        </w:rPr>
        <w:t>tentang Hak Cipta.</w:t>
      </w: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spacing w:before="4"/>
        <w:rPr>
          <w:sz w:val="16"/>
        </w:rPr>
      </w:pPr>
    </w:p>
    <w:p w:rsidR="00A77418" w:rsidRDefault="00A30719">
      <w:pPr>
        <w:spacing w:before="91" w:line="249" w:lineRule="auto"/>
        <w:ind w:left="5004" w:right="744" w:firstLine="37"/>
        <w:rPr>
          <w:sz w:val="21"/>
        </w:rPr>
      </w:pPr>
      <w:r>
        <w:rPr>
          <w:sz w:val="21"/>
        </w:rPr>
        <w:t>a.n. MENTERI HUKUM DAN HAK ASASI MANUSIA</w:t>
      </w:r>
      <w:r>
        <w:rPr>
          <w:spacing w:val="-50"/>
          <w:sz w:val="21"/>
        </w:rPr>
        <w:t xml:space="preserve"> </w:t>
      </w:r>
      <w:r>
        <w:rPr>
          <w:sz w:val="21"/>
        </w:rPr>
        <w:t>DIREKTUR</w:t>
      </w:r>
      <w:r>
        <w:rPr>
          <w:spacing w:val="-5"/>
          <w:sz w:val="21"/>
        </w:rPr>
        <w:t xml:space="preserve"> </w:t>
      </w:r>
      <w:r>
        <w:rPr>
          <w:sz w:val="21"/>
        </w:rPr>
        <w:t>JENDERAL</w:t>
      </w:r>
      <w:r>
        <w:rPr>
          <w:spacing w:val="-5"/>
          <w:sz w:val="21"/>
        </w:rPr>
        <w:t xml:space="preserve"> </w:t>
      </w:r>
      <w:r>
        <w:rPr>
          <w:sz w:val="21"/>
        </w:rPr>
        <w:t>KEKAYAAN</w:t>
      </w:r>
      <w:r>
        <w:rPr>
          <w:spacing w:val="-5"/>
          <w:sz w:val="21"/>
        </w:rPr>
        <w:t xml:space="preserve"> </w:t>
      </w:r>
      <w:r>
        <w:rPr>
          <w:sz w:val="21"/>
        </w:rPr>
        <w:t>INTELEKTUAL</w:t>
      </w: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spacing w:before="3"/>
        <w:rPr>
          <w:sz w:val="25"/>
        </w:rPr>
      </w:pPr>
    </w:p>
    <w:p w:rsidR="00A77418" w:rsidRDefault="00A30719">
      <w:pPr>
        <w:spacing w:before="91" w:line="249" w:lineRule="auto"/>
        <w:ind w:left="6322" w:right="1493" w:hanging="502"/>
        <w:rPr>
          <w:sz w:val="21"/>
        </w:rPr>
      </w:pPr>
      <w:r>
        <w:rPr>
          <w:sz w:val="21"/>
        </w:rPr>
        <w:t>Dr. Freddy Harris, S.H., LL.M., ACCS.</w:t>
      </w:r>
      <w:r>
        <w:rPr>
          <w:spacing w:val="-50"/>
          <w:sz w:val="21"/>
        </w:rPr>
        <w:t xml:space="preserve"> </w:t>
      </w:r>
      <w:r>
        <w:rPr>
          <w:sz w:val="21"/>
        </w:rPr>
        <w:t>NIP. 196611181994031001</w:t>
      </w:r>
    </w:p>
    <w:p w:rsidR="00A77418" w:rsidRDefault="00A77418">
      <w:pPr>
        <w:spacing w:line="249" w:lineRule="auto"/>
        <w:rPr>
          <w:sz w:val="21"/>
        </w:rPr>
        <w:sectPr w:rsidR="00A77418">
          <w:type w:val="continuous"/>
          <w:pgSz w:w="12190" w:h="20130"/>
          <w:pgMar w:top="760" w:right="720" w:bottom="280" w:left="800" w:header="720" w:footer="720" w:gutter="0"/>
          <w:cols w:space="720"/>
        </w:sectPr>
      </w:pPr>
    </w:p>
    <w:p w:rsidR="00A77418" w:rsidRDefault="00A30719">
      <w:pPr>
        <w:spacing w:before="82"/>
        <w:ind w:left="145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PERSETUJUAN USULAN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9"/>
        <w:gridCol w:w="2231"/>
        <w:gridCol w:w="1965"/>
        <w:gridCol w:w="1965"/>
        <w:gridCol w:w="1965"/>
      </w:tblGrid>
      <w:tr w:rsidR="00A77418">
        <w:trPr>
          <w:trHeight w:val="629"/>
        </w:trPr>
        <w:tc>
          <w:tcPr>
            <w:tcW w:w="2169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261"/>
              <w:jc w:val="right"/>
              <w:rPr>
                <w:sz w:val="18"/>
              </w:rPr>
            </w:pPr>
            <w:r>
              <w:rPr>
                <w:sz w:val="18"/>
              </w:rPr>
              <w:t>Tanggal Pengiriman</w:t>
            </w:r>
          </w:p>
        </w:tc>
        <w:tc>
          <w:tcPr>
            <w:tcW w:w="223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64" w:right="249"/>
              <w:jc w:val="center"/>
              <w:rPr>
                <w:sz w:val="18"/>
              </w:rPr>
            </w:pPr>
            <w:r>
              <w:rPr>
                <w:sz w:val="18"/>
              </w:rPr>
              <w:t>Tanggal Persetujuan</w:t>
            </w:r>
          </w:p>
        </w:tc>
        <w:tc>
          <w:tcPr>
            <w:tcW w:w="1965" w:type="dxa"/>
          </w:tcPr>
          <w:p w:rsidR="00A77418" w:rsidRDefault="00A30719">
            <w:pPr>
              <w:pStyle w:val="TableParagraph"/>
              <w:spacing w:before="81" w:line="278" w:lineRule="auto"/>
              <w:ind w:left="142" w:right="122" w:firstLine="200"/>
              <w:rPr>
                <w:sz w:val="18"/>
              </w:rPr>
            </w:pPr>
            <w:r>
              <w:rPr>
                <w:sz w:val="18"/>
              </w:rPr>
              <w:t>Nama Pimpinan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Pemberi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Persetujuan</w:t>
            </w:r>
          </w:p>
        </w:tc>
        <w:tc>
          <w:tcPr>
            <w:tcW w:w="1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96" w:right="82"/>
              <w:jc w:val="center"/>
              <w:rPr>
                <w:sz w:val="18"/>
              </w:rPr>
            </w:pPr>
            <w:r>
              <w:rPr>
                <w:sz w:val="18"/>
              </w:rPr>
              <w:t>Sebutan Jabatan Unit</w:t>
            </w:r>
          </w:p>
        </w:tc>
        <w:tc>
          <w:tcPr>
            <w:tcW w:w="1965" w:type="dxa"/>
          </w:tcPr>
          <w:p w:rsidR="00A77418" w:rsidRDefault="00A30719">
            <w:pPr>
              <w:pStyle w:val="TableParagraph"/>
              <w:spacing w:before="81" w:line="278" w:lineRule="auto"/>
              <w:ind w:left="607" w:right="123" w:hanging="451"/>
              <w:rPr>
                <w:sz w:val="18"/>
              </w:rPr>
            </w:pPr>
            <w:r>
              <w:rPr>
                <w:sz w:val="18"/>
              </w:rPr>
              <w:t>Nama Unit Lembaga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Pengusul</w:t>
            </w:r>
          </w:p>
        </w:tc>
      </w:tr>
      <w:tr w:rsidR="00A77418">
        <w:trPr>
          <w:trHeight w:val="1348"/>
        </w:trPr>
        <w:tc>
          <w:tcPr>
            <w:tcW w:w="216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right="276"/>
              <w:jc w:val="right"/>
              <w:rPr>
                <w:sz w:val="18"/>
              </w:rPr>
            </w:pPr>
            <w:r>
              <w:rPr>
                <w:sz w:val="18"/>
              </w:rPr>
              <w:t>29 September 2018</w:t>
            </w:r>
          </w:p>
        </w:tc>
        <w:tc>
          <w:tcPr>
            <w:tcW w:w="2231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264" w:right="249"/>
              <w:jc w:val="center"/>
              <w:rPr>
                <w:sz w:val="18"/>
              </w:rPr>
            </w:pPr>
            <w:r>
              <w:rPr>
                <w:sz w:val="18"/>
              </w:rPr>
              <w:t>1 Oktober 2018</w:t>
            </w:r>
          </w:p>
        </w:tc>
        <w:tc>
          <w:tcPr>
            <w:tcW w:w="1965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162" w:right="145"/>
              <w:jc w:val="center"/>
              <w:rPr>
                <w:sz w:val="18"/>
              </w:rPr>
            </w:pPr>
            <w:r>
              <w:rPr>
                <w:sz w:val="18"/>
              </w:rPr>
              <w:t>Dr. ALI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MADDINSYAH S.E.,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M.M</w:t>
            </w:r>
          </w:p>
        </w:tc>
        <w:tc>
          <w:tcPr>
            <w:tcW w:w="196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96" w:right="82"/>
              <w:jc w:val="center"/>
              <w:rPr>
                <w:sz w:val="18"/>
              </w:rPr>
            </w:pPr>
            <w:r>
              <w:rPr>
                <w:sz w:val="18"/>
              </w:rPr>
              <w:t>KETUA LPPM</w:t>
            </w:r>
          </w:p>
        </w:tc>
        <w:tc>
          <w:tcPr>
            <w:tcW w:w="1965" w:type="dxa"/>
          </w:tcPr>
          <w:p w:rsidR="00A77418" w:rsidRDefault="00A30719">
            <w:pPr>
              <w:pStyle w:val="TableParagraph"/>
              <w:spacing w:before="81" w:line="278" w:lineRule="auto"/>
              <w:ind w:left="242" w:right="225" w:hanging="1"/>
              <w:jc w:val="center"/>
              <w:rPr>
                <w:sz w:val="18"/>
              </w:rPr>
            </w:pPr>
            <w:r>
              <w:rPr>
                <w:sz w:val="18"/>
              </w:rPr>
              <w:t>LEMBAGA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PENELITIAN DAN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PENGABDIAN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KEPADA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MASYARAKAT</w:t>
            </w:r>
          </w:p>
        </w:tc>
      </w:tr>
    </w:tbl>
    <w:p w:rsidR="00A77418" w:rsidRDefault="00A77418">
      <w:pPr>
        <w:spacing w:line="278" w:lineRule="auto"/>
        <w:jc w:val="center"/>
        <w:rPr>
          <w:sz w:val="18"/>
        </w:rPr>
        <w:sectPr w:rsidR="00A77418">
          <w:pgSz w:w="11900" w:h="16840"/>
          <w:pgMar w:top="1000" w:right="760" w:bottom="280" w:left="620" w:header="720" w:footer="720" w:gutter="0"/>
          <w:cols w:space="720"/>
        </w:sectPr>
      </w:pPr>
    </w:p>
    <w:p w:rsidR="00A77418" w:rsidRDefault="00A30719">
      <w:pPr>
        <w:spacing w:before="191" w:line="278" w:lineRule="auto"/>
        <w:ind w:left="2475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1152525</wp:posOffset>
            </wp:positionH>
            <wp:positionV relativeFrom="paragraph">
              <wp:posOffset>3291</wp:posOffset>
            </wp:positionV>
            <wp:extent cx="581025" cy="552450"/>
            <wp:effectExtent l="0" t="0" r="0" b="0"/>
            <wp:wrapNone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Direktorat</w:t>
      </w:r>
      <w:r>
        <w:rPr>
          <w:spacing w:val="17"/>
          <w:sz w:val="19"/>
        </w:rPr>
        <w:t xml:space="preserve"> </w:t>
      </w:r>
      <w:r>
        <w:rPr>
          <w:sz w:val="19"/>
        </w:rPr>
        <w:t>Riset</w:t>
      </w:r>
      <w:r>
        <w:rPr>
          <w:spacing w:val="17"/>
          <w:sz w:val="19"/>
        </w:rPr>
        <w:t xml:space="preserve"> </w:t>
      </w:r>
      <w:r>
        <w:rPr>
          <w:sz w:val="19"/>
        </w:rPr>
        <w:t>dan</w:t>
      </w:r>
      <w:r>
        <w:rPr>
          <w:spacing w:val="18"/>
          <w:sz w:val="19"/>
        </w:rPr>
        <w:t xml:space="preserve"> </w:t>
      </w:r>
      <w:r>
        <w:rPr>
          <w:sz w:val="19"/>
        </w:rPr>
        <w:t>Pengabdian</w:t>
      </w:r>
      <w:r>
        <w:rPr>
          <w:spacing w:val="17"/>
          <w:sz w:val="19"/>
        </w:rPr>
        <w:t xml:space="preserve"> </w:t>
      </w:r>
      <w:r>
        <w:rPr>
          <w:sz w:val="19"/>
        </w:rPr>
        <w:t>Masyarakat</w:t>
      </w:r>
      <w:r>
        <w:rPr>
          <w:spacing w:val="18"/>
          <w:sz w:val="19"/>
        </w:rPr>
        <w:t xml:space="preserve"> </w:t>
      </w:r>
      <w:r>
        <w:rPr>
          <w:sz w:val="19"/>
        </w:rPr>
        <w:t>Direktorat</w:t>
      </w:r>
      <w:r>
        <w:rPr>
          <w:spacing w:val="17"/>
          <w:sz w:val="19"/>
        </w:rPr>
        <w:t xml:space="preserve"> </w:t>
      </w:r>
      <w:r>
        <w:rPr>
          <w:sz w:val="19"/>
        </w:rPr>
        <w:t>Jenderal</w:t>
      </w:r>
      <w:r>
        <w:rPr>
          <w:spacing w:val="17"/>
          <w:sz w:val="19"/>
        </w:rPr>
        <w:t xml:space="preserve"> </w:t>
      </w:r>
      <w:r>
        <w:rPr>
          <w:sz w:val="19"/>
        </w:rPr>
        <w:t>Riset</w:t>
      </w:r>
      <w:r>
        <w:rPr>
          <w:spacing w:val="18"/>
          <w:sz w:val="19"/>
        </w:rPr>
        <w:t xml:space="preserve"> </w:t>
      </w:r>
      <w:r>
        <w:rPr>
          <w:sz w:val="19"/>
        </w:rPr>
        <w:t>dan</w:t>
      </w:r>
      <w:r>
        <w:rPr>
          <w:spacing w:val="17"/>
          <w:sz w:val="19"/>
        </w:rPr>
        <w:t xml:space="preserve"> </w:t>
      </w:r>
      <w:r>
        <w:rPr>
          <w:sz w:val="19"/>
        </w:rPr>
        <w:t>Pengembangan</w:t>
      </w:r>
      <w:r>
        <w:rPr>
          <w:spacing w:val="-44"/>
          <w:sz w:val="19"/>
        </w:rPr>
        <w:t xml:space="preserve"> </w:t>
      </w:r>
      <w:r>
        <w:rPr>
          <w:w w:val="105"/>
          <w:sz w:val="19"/>
        </w:rPr>
        <w:t>Kementerian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Riset,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Teknologi,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dan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Pendidikan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Tinggi</w:t>
      </w:r>
    </w:p>
    <w:p w:rsidR="00A77418" w:rsidRDefault="00A77418">
      <w:pPr>
        <w:pStyle w:val="BodyText"/>
        <w:spacing w:before="6"/>
        <w:rPr>
          <w:sz w:val="12"/>
        </w:rPr>
      </w:pPr>
    </w:p>
    <w:p w:rsidR="00A77418" w:rsidRDefault="00A30719">
      <w:pPr>
        <w:spacing w:before="96" w:line="278" w:lineRule="auto"/>
        <w:ind w:left="1195" w:right="4255"/>
        <w:rPr>
          <w:sz w:val="19"/>
        </w:rPr>
      </w:pPr>
      <w:r>
        <w:pict>
          <v:group id="_x0000_s1081" style="position:absolute;left:0;text-align:left;margin-left:88.5pt;margin-top:32.15pt;width:433pt;height:1.5pt;z-index:-15714304;mso-wrap-distance-left:0;mso-wrap-distance-right:0;mso-position-horizontal-relative:page" coordorigin="1770,643" coordsize="8660,30">
            <v:shape id="_x0000_s1084" style="position:absolute;left:1770;top:642;width:8660;height:15" coordorigin="1770,643" coordsize="8660,15" path="m10430,643r-8660,l1778,651r7,7l10415,658r8,-7l10430,643xe" fillcolor="#7f7d78" stroked="f">
              <v:path arrowok="t"/>
            </v:shape>
            <v:shape id="_x0000_s1083" style="position:absolute;left:1770;top:642;width:8660;height:30" coordorigin="1770,643" coordsize="8660,30" path="m10430,643r-7,8l10415,658r-8630,l1778,666r-8,7l10430,673r,-30xe" fillcolor="#d3d0c7" stroked="f">
              <v:path arrowok="t"/>
            </v:shape>
            <v:shape id="_x0000_s1082" style="position:absolute;left:1770;top:642;width:15;height:30" coordorigin="1770,643" coordsize="15,30" path="m1785,658r-7,-7l1770,643r,30l1778,666r7,-8xe" fillcolor="#7f7d78" stroked="f">
              <v:path arrowok="t"/>
            </v:shape>
            <w10:wrap type="topAndBottom" anchorx="page"/>
          </v:group>
        </w:pict>
      </w:r>
      <w:r>
        <w:rPr>
          <w:w w:val="105"/>
          <w:sz w:val="19"/>
        </w:rPr>
        <w:t>Gedung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BPPT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II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Lantai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19,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Jl.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MH.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Thamrin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No.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8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Jakarta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Pusat</w:t>
      </w:r>
      <w:r>
        <w:rPr>
          <w:spacing w:val="-47"/>
          <w:w w:val="105"/>
          <w:sz w:val="19"/>
        </w:rPr>
        <w:t xml:space="preserve"> </w:t>
      </w:r>
      <w:hyperlink r:id="rId34">
        <w:r>
          <w:rPr>
            <w:w w:val="105"/>
            <w:sz w:val="19"/>
          </w:rPr>
          <w:t>http://simlitabmas.ristekdikti.go.id/</w:t>
        </w:r>
      </w:hyperlink>
    </w:p>
    <w:p w:rsidR="00A77418" w:rsidRDefault="00A30719">
      <w:pPr>
        <w:spacing w:before="146"/>
        <w:ind w:left="1533" w:right="1093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PROTEKSI</w:t>
      </w:r>
      <w:r>
        <w:rPr>
          <w:rFonts w:ascii="Arial"/>
          <w:b/>
          <w:spacing w:val="19"/>
          <w:sz w:val="16"/>
        </w:rPr>
        <w:t xml:space="preserve"> </w:t>
      </w:r>
      <w:r>
        <w:rPr>
          <w:rFonts w:ascii="Arial"/>
          <w:b/>
          <w:sz w:val="16"/>
        </w:rPr>
        <w:t>ISI</w:t>
      </w:r>
      <w:r>
        <w:rPr>
          <w:rFonts w:ascii="Arial"/>
          <w:b/>
          <w:spacing w:val="20"/>
          <w:sz w:val="16"/>
        </w:rPr>
        <w:t xml:space="preserve"> </w:t>
      </w:r>
      <w:r>
        <w:rPr>
          <w:rFonts w:ascii="Arial"/>
          <w:b/>
          <w:sz w:val="16"/>
        </w:rPr>
        <w:t>PROPOSAL</w:t>
      </w:r>
    </w:p>
    <w:p w:rsidR="00A77418" w:rsidRDefault="00A30719">
      <w:pPr>
        <w:spacing w:before="36" w:line="285" w:lineRule="auto"/>
        <w:ind w:left="1536" w:right="1093"/>
        <w:jc w:val="center"/>
        <w:rPr>
          <w:rFonts w:ascii="Arial MT"/>
          <w:sz w:val="16"/>
        </w:rPr>
      </w:pPr>
      <w:r>
        <w:rPr>
          <w:rFonts w:ascii="Arial MT"/>
          <w:spacing w:val="-1"/>
          <w:w w:val="105"/>
          <w:sz w:val="16"/>
        </w:rPr>
        <w:t>Dilarang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spacing w:val="-1"/>
          <w:w w:val="105"/>
          <w:sz w:val="16"/>
        </w:rPr>
        <w:t>menyalin,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spacing w:val="-1"/>
          <w:w w:val="105"/>
          <w:sz w:val="16"/>
        </w:rPr>
        <w:t>menyimpan,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spacing w:val="-1"/>
          <w:w w:val="105"/>
          <w:sz w:val="16"/>
        </w:rPr>
        <w:t>memperbanyak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sebagian</w:t>
      </w:r>
      <w:r>
        <w:rPr>
          <w:rFonts w:ascii="Arial MT"/>
          <w:spacing w:val="-9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atau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seluruh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isi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proposal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ini</w:t>
      </w:r>
      <w:r>
        <w:rPr>
          <w:rFonts w:ascii="Arial MT"/>
          <w:spacing w:val="-9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dalam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bentuk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apapun</w:t>
      </w:r>
      <w:r>
        <w:rPr>
          <w:rFonts w:ascii="Arial MT"/>
          <w:spacing w:val="-44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kecuali</w:t>
      </w:r>
      <w:r>
        <w:rPr>
          <w:rFonts w:ascii="Arial MT"/>
          <w:spacing w:val="-3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oleh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pengusul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dan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pengelola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administrasi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penelitian</w:t>
      </w:r>
    </w:p>
    <w:p w:rsidR="00A77418" w:rsidRDefault="00A30719">
      <w:pPr>
        <w:spacing w:before="97"/>
        <w:ind w:left="3929"/>
        <w:rPr>
          <w:rFonts w:ascii="Arial"/>
          <w:b/>
          <w:sz w:val="21"/>
        </w:rPr>
      </w:pPr>
      <w:r>
        <w:rPr>
          <w:rFonts w:ascii="Arial"/>
          <w:b/>
          <w:color w:val="FFFFFF"/>
          <w:spacing w:val="-14"/>
          <w:sz w:val="21"/>
          <w:shd w:val="clear" w:color="auto" w:fill="000000"/>
        </w:rPr>
        <w:t xml:space="preserve"> </w:t>
      </w:r>
      <w:r>
        <w:rPr>
          <w:rFonts w:ascii="Arial"/>
          <w:b/>
          <w:color w:val="FFFFFF"/>
          <w:sz w:val="21"/>
          <w:shd w:val="clear" w:color="auto" w:fill="000000"/>
        </w:rPr>
        <w:t>PROPOSAL PENELITIAN 2018</w:t>
      </w:r>
    </w:p>
    <w:p w:rsidR="00A77418" w:rsidRDefault="00A30719">
      <w:pPr>
        <w:spacing w:before="171" w:line="247" w:lineRule="auto"/>
        <w:ind w:left="3922" w:right="1905"/>
        <w:rPr>
          <w:rFonts w:ascii="Arial MT"/>
          <w:sz w:val="16"/>
        </w:rPr>
      </w:pPr>
      <w:r>
        <w:rPr>
          <w:rFonts w:ascii="Arial MT"/>
          <w:w w:val="105"/>
          <w:sz w:val="16"/>
        </w:rPr>
        <w:t>ID Proposal: b148a239-a472-47f2-82c5-b7e82c887654</w:t>
      </w:r>
      <w:r>
        <w:rPr>
          <w:rFonts w:ascii="Arial MT"/>
          <w:spacing w:val="1"/>
          <w:w w:val="105"/>
          <w:sz w:val="16"/>
        </w:rPr>
        <w:t xml:space="preserve"> </w:t>
      </w:r>
      <w:r>
        <w:rPr>
          <w:rFonts w:ascii="Arial MT"/>
          <w:sz w:val="16"/>
        </w:rPr>
        <w:t>Rencana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Pelaksanaan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Penelitian:</w:t>
      </w:r>
      <w:r>
        <w:rPr>
          <w:rFonts w:ascii="Arial MT"/>
          <w:spacing w:val="15"/>
          <w:sz w:val="16"/>
        </w:rPr>
        <w:t xml:space="preserve"> </w:t>
      </w:r>
      <w:r>
        <w:rPr>
          <w:rFonts w:ascii="Arial MT"/>
          <w:sz w:val="16"/>
        </w:rPr>
        <w:t>tahun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2019</w:t>
      </w:r>
      <w:r>
        <w:rPr>
          <w:rFonts w:ascii="Arial MT"/>
          <w:spacing w:val="17"/>
          <w:sz w:val="16"/>
        </w:rPr>
        <w:t xml:space="preserve"> </w:t>
      </w:r>
      <w:r>
        <w:rPr>
          <w:rFonts w:ascii="Arial MT"/>
          <w:sz w:val="16"/>
        </w:rPr>
        <w:t>s.d.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tahun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2019</w:t>
      </w:r>
    </w:p>
    <w:p w:rsidR="00A77418" w:rsidRDefault="00A77418">
      <w:pPr>
        <w:pStyle w:val="BodyText"/>
        <w:rPr>
          <w:rFonts w:ascii="Arial MT"/>
          <w:sz w:val="18"/>
        </w:rPr>
      </w:pPr>
    </w:p>
    <w:p w:rsidR="00A77418" w:rsidRDefault="00A77418">
      <w:pPr>
        <w:pStyle w:val="BodyText"/>
        <w:spacing w:before="3"/>
        <w:rPr>
          <w:rFonts w:ascii="Arial MT"/>
          <w:sz w:val="15"/>
        </w:rPr>
      </w:pPr>
    </w:p>
    <w:p w:rsidR="00A77418" w:rsidRDefault="00A30719">
      <w:pPr>
        <w:pStyle w:val="ListParagraph"/>
        <w:numPr>
          <w:ilvl w:val="2"/>
          <w:numId w:val="17"/>
        </w:numPr>
        <w:tabs>
          <w:tab w:val="left" w:pos="1396"/>
        </w:tabs>
        <w:rPr>
          <w:rFonts w:ascii="Arial"/>
          <w:b/>
          <w:sz w:val="18"/>
        </w:rPr>
      </w:pPr>
      <w:r>
        <w:pict>
          <v:shape id="_x0000_s1080" type="#_x0000_t202" style="position:absolute;left:0;text-align:left;margin-left:88.9pt;margin-top:14.3pt;width:424.75pt;height:32.25pt;z-index:-15713792;mso-wrap-distance-left:0;mso-wrap-distance-right:0;mso-position-horizontal-relative:page" filled="f">
            <v:textbox inset="0,0,0,0">
              <w:txbxContent>
                <w:p w:rsidR="00A30719" w:rsidRDefault="00A30719">
                  <w:pPr>
                    <w:spacing w:before="81" w:line="278" w:lineRule="auto"/>
                    <w:ind w:left="74" w:right="622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z w:val="18"/>
                    </w:rPr>
                    <w:t>Pengembangan Digital Literacy Massive Open Online Courses (DL-MOOCs) untuk Meningkatkan</w:t>
                  </w:r>
                  <w:r>
                    <w:rPr>
                      <w:rFonts w:ascii="Arial MT"/>
                      <w:spacing w:val="-47"/>
                      <w:sz w:val="18"/>
                    </w:rPr>
                    <w:t xml:space="preserve"> </w:t>
                  </w:r>
                  <w:r>
                    <w:rPr>
                      <w:rFonts w:ascii="Arial MT"/>
                      <w:sz w:val="18"/>
                    </w:rPr>
                    <w:t>Literasi Digital Mahasiswa Generasi Milenial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/>
          <w:b/>
          <w:sz w:val="18"/>
        </w:rPr>
        <w:t>JUDUL PENELITIAN</w:t>
      </w:r>
    </w:p>
    <w:p w:rsidR="00A77418" w:rsidRDefault="00A77418">
      <w:pPr>
        <w:pStyle w:val="BodyText"/>
        <w:spacing w:before="5"/>
        <w:rPr>
          <w:rFonts w:ascii="Arial"/>
          <w:b/>
        </w:r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2"/>
        <w:gridCol w:w="1769"/>
        <w:gridCol w:w="1507"/>
        <w:gridCol w:w="2115"/>
      </w:tblGrid>
      <w:tr w:rsidR="00A77418">
        <w:trPr>
          <w:trHeight w:val="629"/>
        </w:trPr>
        <w:tc>
          <w:tcPr>
            <w:tcW w:w="3102" w:type="dxa"/>
          </w:tcPr>
          <w:p w:rsidR="00A77418" w:rsidRDefault="00A30719">
            <w:pPr>
              <w:pStyle w:val="TableParagraph"/>
              <w:spacing w:before="81" w:line="278" w:lineRule="auto"/>
              <w:ind w:left="450" w:right="390" w:hanging="75"/>
              <w:rPr>
                <w:sz w:val="18"/>
              </w:rPr>
            </w:pPr>
            <w:r>
              <w:rPr>
                <w:sz w:val="18"/>
              </w:rPr>
              <w:t>Bidang Fokus RIRN / Bidang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Unggulan Perguruan Tinggi</w:t>
            </w:r>
          </w:p>
        </w:tc>
        <w:tc>
          <w:tcPr>
            <w:tcW w:w="1769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419" w:right="404"/>
              <w:jc w:val="center"/>
              <w:rPr>
                <w:sz w:val="18"/>
              </w:rPr>
            </w:pPr>
            <w:r>
              <w:rPr>
                <w:sz w:val="18"/>
              </w:rPr>
              <w:t>Tema</w:t>
            </w:r>
          </w:p>
        </w:tc>
        <w:tc>
          <w:tcPr>
            <w:tcW w:w="150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39"/>
              <w:rPr>
                <w:sz w:val="18"/>
              </w:rPr>
            </w:pPr>
            <w:r>
              <w:rPr>
                <w:sz w:val="18"/>
              </w:rPr>
              <w:t>Topik (jika ada)</w:t>
            </w:r>
          </w:p>
        </w:tc>
        <w:tc>
          <w:tcPr>
            <w:tcW w:w="21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78" w:right="160"/>
              <w:jc w:val="center"/>
              <w:rPr>
                <w:sz w:val="18"/>
              </w:rPr>
            </w:pPr>
            <w:r>
              <w:rPr>
                <w:sz w:val="18"/>
              </w:rPr>
              <w:t>Rumpun Bidang Ilmu</w:t>
            </w:r>
          </w:p>
        </w:tc>
      </w:tr>
      <w:tr w:rsidR="00A77418">
        <w:trPr>
          <w:trHeight w:val="1109"/>
        </w:trPr>
        <w:tc>
          <w:tcPr>
            <w:tcW w:w="3102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5" w:right="238"/>
              <w:jc w:val="center"/>
              <w:rPr>
                <w:sz w:val="18"/>
              </w:rPr>
            </w:pPr>
            <w:r>
              <w:rPr>
                <w:sz w:val="18"/>
              </w:rPr>
              <w:t>Sosial Humaniora, Seni Budaya,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Pendidikan Penelitian Lapangan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Dalam Negeri (Kecil)</w:t>
            </w:r>
          </w:p>
        </w:tc>
        <w:tc>
          <w:tcPr>
            <w:tcW w:w="176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A77418" w:rsidRDefault="00A30719">
            <w:pPr>
              <w:pStyle w:val="TableParagraph"/>
              <w:spacing w:before="1"/>
              <w:ind w:left="419" w:right="404"/>
              <w:jc w:val="center"/>
              <w:rPr>
                <w:sz w:val="18"/>
              </w:rPr>
            </w:pPr>
            <w:r>
              <w:rPr>
                <w:sz w:val="18"/>
              </w:rPr>
              <w:t>Pendidikan</w:t>
            </w:r>
          </w:p>
        </w:tc>
        <w:tc>
          <w:tcPr>
            <w:tcW w:w="1507" w:type="dxa"/>
          </w:tcPr>
          <w:p w:rsidR="00A77418" w:rsidRDefault="00A30719">
            <w:pPr>
              <w:pStyle w:val="TableParagraph"/>
              <w:spacing w:before="81" w:line="278" w:lineRule="auto"/>
              <w:ind w:left="94" w:right="74"/>
              <w:jc w:val="center"/>
              <w:rPr>
                <w:sz w:val="18"/>
              </w:rPr>
            </w:pPr>
            <w:r>
              <w:rPr>
                <w:sz w:val="18"/>
              </w:rPr>
              <w:t>Hasil pendidikan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pembentukan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karakter bangsa</w:t>
            </w:r>
          </w:p>
        </w:tc>
        <w:tc>
          <w:tcPr>
            <w:tcW w:w="211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A77418" w:rsidRDefault="00A30719">
            <w:pPr>
              <w:pStyle w:val="TableParagraph"/>
              <w:spacing w:before="1"/>
              <w:ind w:left="178" w:right="160"/>
              <w:jc w:val="center"/>
              <w:rPr>
                <w:sz w:val="18"/>
              </w:rPr>
            </w:pPr>
            <w:r>
              <w:rPr>
                <w:sz w:val="18"/>
              </w:rPr>
              <w:t>Teknologi Pendidikan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7"/>
        </w:r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8"/>
        <w:gridCol w:w="1086"/>
        <w:gridCol w:w="1916"/>
        <w:gridCol w:w="1916"/>
        <w:gridCol w:w="901"/>
        <w:gridCol w:w="1038"/>
      </w:tblGrid>
      <w:tr w:rsidR="00A77418">
        <w:trPr>
          <w:trHeight w:val="1348"/>
        </w:trPr>
        <w:tc>
          <w:tcPr>
            <w:tcW w:w="1638" w:type="dxa"/>
          </w:tcPr>
          <w:p w:rsidR="00A77418" w:rsidRDefault="00A30719">
            <w:pPr>
              <w:pStyle w:val="TableParagraph"/>
              <w:spacing w:before="81" w:line="278" w:lineRule="auto"/>
              <w:ind w:left="228" w:right="211" w:hanging="1"/>
              <w:jc w:val="center"/>
              <w:rPr>
                <w:sz w:val="18"/>
              </w:rPr>
            </w:pPr>
            <w:r>
              <w:rPr>
                <w:sz w:val="18"/>
              </w:rPr>
              <w:t>Kategori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(Kompetitif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Nasional/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Desentralisasi/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Penugasan)</w:t>
            </w:r>
          </w:p>
        </w:tc>
        <w:tc>
          <w:tcPr>
            <w:tcW w:w="1086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A77418" w:rsidRDefault="00A30719">
            <w:pPr>
              <w:pStyle w:val="TableParagraph"/>
              <w:spacing w:before="1" w:line="278" w:lineRule="auto"/>
              <w:ind w:left="147" w:right="113" w:firstLine="115"/>
              <w:rPr>
                <w:sz w:val="18"/>
              </w:rPr>
            </w:pPr>
            <w:r>
              <w:rPr>
                <w:sz w:val="18"/>
              </w:rPr>
              <w:t>Skema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Penelitian</w:t>
            </w:r>
          </w:p>
        </w:tc>
        <w:tc>
          <w:tcPr>
            <w:tcW w:w="191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92" w:right="275" w:hanging="1"/>
              <w:jc w:val="center"/>
              <w:rPr>
                <w:sz w:val="18"/>
              </w:rPr>
            </w:pPr>
            <w:r>
              <w:rPr>
                <w:sz w:val="18"/>
              </w:rPr>
              <w:t>Strata (Dasar/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Terapan/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Pengembangan)</w:t>
            </w:r>
          </w:p>
        </w:tc>
        <w:tc>
          <w:tcPr>
            <w:tcW w:w="191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92" w:right="275" w:hanging="1"/>
              <w:jc w:val="center"/>
              <w:rPr>
                <w:sz w:val="18"/>
              </w:rPr>
            </w:pPr>
            <w:r>
              <w:rPr>
                <w:sz w:val="18"/>
              </w:rPr>
              <w:t>SBK (Dasar,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Terapan,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Pengembangan)</w:t>
            </w:r>
          </w:p>
        </w:tc>
        <w:tc>
          <w:tcPr>
            <w:tcW w:w="901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115" w:right="98"/>
              <w:jc w:val="center"/>
              <w:rPr>
                <w:sz w:val="18"/>
              </w:rPr>
            </w:pPr>
            <w:r>
              <w:rPr>
                <w:sz w:val="18"/>
              </w:rPr>
              <w:t>Target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Akhir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TKT</w:t>
            </w:r>
          </w:p>
        </w:tc>
        <w:tc>
          <w:tcPr>
            <w:tcW w:w="1038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123" w:right="106"/>
              <w:jc w:val="center"/>
              <w:rPr>
                <w:sz w:val="18"/>
              </w:rPr>
            </w:pPr>
            <w:r>
              <w:rPr>
                <w:sz w:val="18"/>
              </w:rPr>
              <w:t>Lama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Penelitian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(Tahun)</w:t>
            </w:r>
          </w:p>
        </w:tc>
      </w:tr>
      <w:tr w:rsidR="00A77418">
        <w:trPr>
          <w:trHeight w:val="869"/>
        </w:trPr>
        <w:tc>
          <w:tcPr>
            <w:tcW w:w="1638" w:type="dxa"/>
          </w:tcPr>
          <w:p w:rsidR="00A77418" w:rsidRDefault="00A30719">
            <w:pPr>
              <w:pStyle w:val="TableParagraph"/>
              <w:spacing w:before="81" w:line="278" w:lineRule="auto"/>
              <w:ind w:left="418" w:right="402" w:firstLine="5"/>
              <w:jc w:val="both"/>
              <w:rPr>
                <w:sz w:val="18"/>
              </w:rPr>
            </w:pPr>
            <w:r>
              <w:rPr>
                <w:sz w:val="18"/>
              </w:rPr>
              <w:t>Penelitian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Kompetitif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Nasional</w:t>
            </w:r>
          </w:p>
        </w:tc>
        <w:tc>
          <w:tcPr>
            <w:tcW w:w="1086" w:type="dxa"/>
          </w:tcPr>
          <w:p w:rsidR="00A77418" w:rsidRDefault="00A30719">
            <w:pPr>
              <w:pStyle w:val="TableParagraph"/>
              <w:spacing w:before="81" w:line="278" w:lineRule="auto"/>
              <w:ind w:left="147" w:right="131"/>
              <w:jc w:val="center"/>
              <w:rPr>
                <w:sz w:val="18"/>
              </w:rPr>
            </w:pPr>
            <w:r>
              <w:rPr>
                <w:sz w:val="18"/>
              </w:rPr>
              <w:t>Penelitian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Dosen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Pemula</w:t>
            </w:r>
          </w:p>
        </w:tc>
        <w:tc>
          <w:tcPr>
            <w:tcW w:w="191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82" w:right="47" w:firstLine="465"/>
              <w:rPr>
                <w:sz w:val="18"/>
              </w:rPr>
            </w:pPr>
            <w:r>
              <w:rPr>
                <w:sz w:val="18"/>
              </w:rPr>
              <w:t>SBK Riset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Pembinaan/Kapasitas</w:t>
            </w:r>
          </w:p>
        </w:tc>
        <w:tc>
          <w:tcPr>
            <w:tcW w:w="191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82" w:right="47" w:firstLine="465"/>
              <w:rPr>
                <w:sz w:val="18"/>
              </w:rPr>
            </w:pPr>
            <w:r>
              <w:rPr>
                <w:sz w:val="18"/>
              </w:rPr>
              <w:t>SBK Riset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Pembinaan/Kapasitas</w:t>
            </w:r>
          </w:p>
        </w:tc>
        <w:tc>
          <w:tcPr>
            <w:tcW w:w="901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38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:rsidR="00A77418" w:rsidRDefault="00A77418">
      <w:pPr>
        <w:pStyle w:val="BodyText"/>
        <w:spacing w:before="3"/>
        <w:rPr>
          <w:rFonts w:ascii="Arial"/>
          <w:b/>
          <w:sz w:val="23"/>
        </w:rPr>
      </w:pPr>
    </w:p>
    <w:p w:rsidR="00A77418" w:rsidRDefault="00A30719">
      <w:pPr>
        <w:pStyle w:val="ListParagraph"/>
        <w:numPr>
          <w:ilvl w:val="2"/>
          <w:numId w:val="17"/>
        </w:numPr>
        <w:tabs>
          <w:tab w:val="left" w:pos="1396"/>
        </w:tabs>
        <w:spacing w:before="94"/>
        <w:rPr>
          <w:rFonts w:ascii="Arial"/>
          <w:b/>
          <w:sz w:val="18"/>
        </w:rPr>
      </w:pPr>
      <w:r>
        <w:rPr>
          <w:rFonts w:ascii="Arial"/>
          <w:b/>
          <w:sz w:val="18"/>
        </w:rPr>
        <w:t>IDENTITAS PENGUSUL</w:t>
      </w:r>
    </w:p>
    <w:p w:rsidR="00A77418" w:rsidRDefault="00A77418">
      <w:pPr>
        <w:pStyle w:val="BodyText"/>
        <w:spacing w:before="3"/>
        <w:rPr>
          <w:rFonts w:ascii="Arial"/>
          <w:b/>
          <w:sz w:val="6"/>
        </w:r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3"/>
        <w:gridCol w:w="1336"/>
        <w:gridCol w:w="1636"/>
        <w:gridCol w:w="1578"/>
        <w:gridCol w:w="1455"/>
        <w:gridCol w:w="886"/>
      </w:tblGrid>
      <w:tr w:rsidR="00A77418">
        <w:trPr>
          <w:trHeight w:val="869"/>
        </w:trPr>
        <w:tc>
          <w:tcPr>
            <w:tcW w:w="1603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271"/>
              <w:rPr>
                <w:sz w:val="18"/>
              </w:rPr>
            </w:pPr>
            <w:r>
              <w:rPr>
                <w:sz w:val="18"/>
              </w:rPr>
              <w:t>Nama, Peran</w:t>
            </w:r>
          </w:p>
        </w:tc>
        <w:tc>
          <w:tcPr>
            <w:tcW w:w="1336" w:type="dxa"/>
          </w:tcPr>
          <w:p w:rsidR="00A77418" w:rsidRDefault="00A30719">
            <w:pPr>
              <w:pStyle w:val="TableParagraph"/>
              <w:spacing w:before="81" w:line="278" w:lineRule="auto"/>
              <w:ind w:left="248" w:right="230"/>
              <w:jc w:val="center"/>
              <w:rPr>
                <w:sz w:val="18"/>
              </w:rPr>
            </w:pPr>
            <w:r>
              <w:rPr>
                <w:sz w:val="18"/>
              </w:rPr>
              <w:t>Perguruan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Tinggi/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Institusi</w:t>
            </w:r>
          </w:p>
        </w:tc>
        <w:tc>
          <w:tcPr>
            <w:tcW w:w="163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538" w:right="190" w:hanging="32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Program </w:t>
            </w:r>
            <w:r>
              <w:rPr>
                <w:sz w:val="18"/>
              </w:rPr>
              <w:t>Studi/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Bagian</w:t>
            </w:r>
          </w:p>
        </w:tc>
        <w:tc>
          <w:tcPr>
            <w:tcW w:w="1578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234"/>
              <w:rPr>
                <w:sz w:val="18"/>
              </w:rPr>
            </w:pPr>
            <w:r>
              <w:rPr>
                <w:sz w:val="18"/>
              </w:rPr>
              <w:t>Bidang Tugas</w:t>
            </w:r>
          </w:p>
        </w:tc>
        <w:tc>
          <w:tcPr>
            <w:tcW w:w="1455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356" w:right="341"/>
              <w:jc w:val="center"/>
              <w:rPr>
                <w:sz w:val="18"/>
              </w:rPr>
            </w:pPr>
            <w:r>
              <w:rPr>
                <w:sz w:val="18"/>
              </w:rPr>
              <w:t>ID Sinta</w:t>
            </w:r>
          </w:p>
        </w:tc>
        <w:tc>
          <w:tcPr>
            <w:tcW w:w="8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08" w:right="92"/>
              <w:jc w:val="center"/>
              <w:rPr>
                <w:sz w:val="18"/>
              </w:rPr>
            </w:pPr>
            <w:r>
              <w:rPr>
                <w:sz w:val="18"/>
              </w:rPr>
              <w:t>H-Index</w:t>
            </w:r>
          </w:p>
        </w:tc>
      </w:tr>
      <w:tr w:rsidR="00A77418">
        <w:trPr>
          <w:trHeight w:val="1109"/>
        </w:trPr>
        <w:tc>
          <w:tcPr>
            <w:tcW w:w="1603" w:type="dxa"/>
          </w:tcPr>
          <w:p w:rsidR="00A77418" w:rsidRDefault="00A77418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:rsidR="00A77418" w:rsidRDefault="00A30719">
            <w:pPr>
              <w:pStyle w:val="TableParagraph"/>
              <w:ind w:left="145" w:right="131"/>
              <w:jc w:val="center"/>
              <w:rPr>
                <w:sz w:val="18"/>
              </w:rPr>
            </w:pPr>
            <w:r>
              <w:rPr>
                <w:sz w:val="18"/>
              </w:rPr>
              <w:t>Ketua Pengusul</w:t>
            </w:r>
          </w:p>
        </w:tc>
        <w:tc>
          <w:tcPr>
            <w:tcW w:w="133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233BB8">
            <w:pPr>
              <w:pStyle w:val="TableParagraph"/>
              <w:spacing w:line="278" w:lineRule="auto"/>
              <w:ind w:left="263" w:right="187" w:hanging="40"/>
              <w:rPr>
                <w:sz w:val="18"/>
              </w:rPr>
            </w:pPr>
            <w:r>
              <w:rPr>
                <w:sz w:val="18"/>
                <w:lang w:val="en-US"/>
              </w:rPr>
              <w:t>Politeknik Bisnis dan Pasar Modal</w:t>
            </w:r>
          </w:p>
        </w:tc>
        <w:tc>
          <w:tcPr>
            <w:tcW w:w="163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77418">
            <w:pPr>
              <w:pStyle w:val="TableParagraph"/>
              <w:spacing w:line="278" w:lineRule="auto"/>
              <w:ind w:left="83" w:right="64" w:hanging="1"/>
              <w:jc w:val="center"/>
              <w:rPr>
                <w:sz w:val="18"/>
              </w:rPr>
            </w:pPr>
          </w:p>
        </w:tc>
        <w:tc>
          <w:tcPr>
            <w:tcW w:w="1578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A77418" w:rsidRDefault="00A30719">
            <w:pPr>
              <w:pStyle w:val="TableParagraph"/>
              <w:spacing w:before="1"/>
              <w:ind w:left="357" w:right="341"/>
              <w:jc w:val="center"/>
              <w:rPr>
                <w:sz w:val="18"/>
              </w:rPr>
            </w:pPr>
            <w:r>
              <w:rPr>
                <w:sz w:val="18"/>
              </w:rPr>
              <w:t>6029737</w:t>
            </w:r>
          </w:p>
        </w:tc>
        <w:tc>
          <w:tcPr>
            <w:tcW w:w="886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A77418" w:rsidRDefault="00A30719">
            <w:pPr>
              <w:pStyle w:val="TableParagraph"/>
              <w:spacing w:before="1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A77418">
        <w:trPr>
          <w:trHeight w:val="1348"/>
        </w:trPr>
        <w:tc>
          <w:tcPr>
            <w:tcW w:w="1603" w:type="dxa"/>
          </w:tcPr>
          <w:p w:rsidR="00A77418" w:rsidRDefault="00A77418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351" w:right="334" w:hanging="1"/>
              <w:jc w:val="center"/>
              <w:rPr>
                <w:sz w:val="18"/>
              </w:rPr>
            </w:pPr>
            <w:r>
              <w:rPr>
                <w:sz w:val="18"/>
              </w:rPr>
              <w:t>Anggota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Pengusul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336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A77418" w:rsidRDefault="00233BB8">
            <w:pPr>
              <w:pStyle w:val="TableParagraph"/>
              <w:spacing w:before="1" w:line="278" w:lineRule="auto"/>
              <w:ind w:left="263" w:right="187" w:hanging="40"/>
              <w:rPr>
                <w:sz w:val="18"/>
              </w:rPr>
            </w:pPr>
            <w:r>
              <w:rPr>
                <w:sz w:val="18"/>
                <w:lang w:val="en-US"/>
              </w:rPr>
              <w:t>Politeknik Bisnis dan Pasar Modal</w:t>
            </w:r>
          </w:p>
        </w:tc>
        <w:tc>
          <w:tcPr>
            <w:tcW w:w="163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77418">
            <w:pPr>
              <w:pStyle w:val="TableParagraph"/>
              <w:spacing w:line="278" w:lineRule="auto"/>
              <w:ind w:left="83" w:right="64" w:hanging="1"/>
              <w:jc w:val="center"/>
              <w:rPr>
                <w:sz w:val="18"/>
              </w:rPr>
            </w:pPr>
          </w:p>
        </w:tc>
        <w:tc>
          <w:tcPr>
            <w:tcW w:w="1578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357" w:right="341"/>
              <w:jc w:val="center"/>
              <w:rPr>
                <w:sz w:val="18"/>
              </w:rPr>
            </w:pPr>
            <w:r>
              <w:rPr>
                <w:sz w:val="18"/>
              </w:rPr>
              <w:t>6159887</w:t>
            </w:r>
          </w:p>
        </w:tc>
        <w:tc>
          <w:tcPr>
            <w:tcW w:w="886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pStyle w:val="ListParagraph"/>
        <w:numPr>
          <w:ilvl w:val="2"/>
          <w:numId w:val="17"/>
        </w:numPr>
        <w:tabs>
          <w:tab w:val="left" w:pos="1396"/>
        </w:tabs>
        <w:spacing w:before="132"/>
        <w:rPr>
          <w:rFonts w:ascii="Arial"/>
          <w:b/>
          <w:sz w:val="18"/>
        </w:rPr>
      </w:pPr>
      <w:r>
        <w:rPr>
          <w:rFonts w:ascii="Arial"/>
          <w:b/>
          <w:sz w:val="18"/>
        </w:rPr>
        <w:t>MITRA KERJASAMA PENELITIAN (JIKA ADA)</w:t>
      </w:r>
    </w:p>
    <w:p w:rsidR="00A77418" w:rsidRDefault="00A30719">
      <w:pPr>
        <w:spacing w:before="78" w:after="23" w:line="278" w:lineRule="auto"/>
        <w:ind w:left="1180" w:right="1145"/>
        <w:rPr>
          <w:rFonts w:ascii="Arial MT"/>
          <w:sz w:val="18"/>
        </w:rPr>
      </w:pPr>
      <w:r>
        <w:rPr>
          <w:rFonts w:ascii="Arial MT"/>
          <w:sz w:val="18"/>
        </w:rPr>
        <w:t>Pelaksanaan penelitian dapat melibatkan mitra kerjasama, yaitu mitra kerjasama dalam melaksanakan</w:t>
      </w:r>
      <w:r>
        <w:rPr>
          <w:rFonts w:ascii="Arial MT"/>
          <w:spacing w:val="-48"/>
          <w:sz w:val="18"/>
        </w:rPr>
        <w:t xml:space="preserve"> </w:t>
      </w:r>
      <w:r>
        <w:rPr>
          <w:rFonts w:ascii="Arial MT"/>
          <w:sz w:val="18"/>
        </w:rPr>
        <w:t>penelitian, mitra sebagai calon pengguna hasil penelitian, atau mitra investor</w:t>
      </w:r>
    </w:p>
    <w:p w:rsidR="00A77418" w:rsidRDefault="00A30719">
      <w:pPr>
        <w:pStyle w:val="BodyText"/>
        <w:ind w:left="1149"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  <w:pict>
          <v:group id="_x0000_s1077" style="width:425.5pt;height:21pt;mso-position-horizontal-relative:char;mso-position-vertical-relative:line" coordsize="8510,420">
            <v:shape id="_x0000_s1079" type="#_x0000_t202" style="position:absolute;left:3405;top:7;width:5098;height:405" filled="f">
              <v:textbox inset="0,0,0,0">
                <w:txbxContent>
                  <w:p w:rsidR="00A30719" w:rsidRDefault="00A30719">
                    <w:pPr>
                      <w:spacing w:before="81"/>
                      <w:ind w:left="2056" w:right="2056"/>
                      <w:jc w:val="center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Nama Mitra</w:t>
                    </w:r>
                  </w:p>
                </w:txbxContent>
              </v:textbox>
            </v:shape>
            <v:shape id="_x0000_s1078" type="#_x0000_t202" style="position:absolute;left:7;top:7;width:3398;height:405" filled="f">
              <v:textbox inset="0,0,0,0">
                <w:txbxContent>
                  <w:p w:rsidR="00A30719" w:rsidRDefault="00A30719">
                    <w:pPr>
                      <w:spacing w:before="81"/>
                      <w:ind w:left="1471" w:right="1471"/>
                      <w:jc w:val="center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Mitra</w:t>
                    </w:r>
                  </w:p>
                </w:txbxContent>
              </v:textbox>
            </v:shape>
            <w10:anchorlock/>
          </v:group>
        </w:pict>
      </w:r>
    </w:p>
    <w:p w:rsidR="00A77418" w:rsidRDefault="00A77418">
      <w:pPr>
        <w:rPr>
          <w:rFonts w:ascii="Arial MT"/>
          <w:sz w:val="20"/>
        </w:rPr>
        <w:sectPr w:rsidR="00A77418">
          <w:pgSz w:w="11900" w:h="16840"/>
          <w:pgMar w:top="760" w:right="760" w:bottom="280" w:left="620" w:header="720" w:footer="720" w:gutter="0"/>
          <w:cols w:space="720"/>
        </w:sectPr>
      </w:pPr>
    </w:p>
    <w:p w:rsidR="00A77418" w:rsidRDefault="00A30719">
      <w:pPr>
        <w:pStyle w:val="ListParagraph"/>
        <w:numPr>
          <w:ilvl w:val="2"/>
          <w:numId w:val="17"/>
        </w:numPr>
        <w:tabs>
          <w:tab w:val="left" w:pos="1396"/>
        </w:tabs>
        <w:spacing w:before="71" w:line="348" w:lineRule="auto"/>
        <w:ind w:left="1195" w:right="6264" w:firstLine="0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LUARAN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z w:val="18"/>
        </w:rPr>
        <w:t>DAN</w:t>
      </w:r>
      <w:r>
        <w:rPr>
          <w:rFonts w:ascii="Arial"/>
          <w:b/>
          <w:spacing w:val="-6"/>
          <w:sz w:val="18"/>
        </w:rPr>
        <w:t xml:space="preserve"> </w:t>
      </w:r>
      <w:r>
        <w:rPr>
          <w:rFonts w:ascii="Arial"/>
          <w:b/>
          <w:sz w:val="18"/>
        </w:rPr>
        <w:t>TARGET</w:t>
      </w:r>
      <w:r>
        <w:rPr>
          <w:rFonts w:ascii="Arial"/>
          <w:b/>
          <w:spacing w:val="-5"/>
          <w:sz w:val="18"/>
        </w:rPr>
        <w:t xml:space="preserve"> </w:t>
      </w:r>
      <w:r>
        <w:rPr>
          <w:rFonts w:ascii="Arial"/>
          <w:b/>
          <w:sz w:val="18"/>
        </w:rPr>
        <w:t>CAPAIAN</w:t>
      </w:r>
      <w:r>
        <w:rPr>
          <w:rFonts w:ascii="Arial"/>
          <w:b/>
          <w:spacing w:val="-47"/>
          <w:sz w:val="18"/>
        </w:rPr>
        <w:t xml:space="preserve"> </w:t>
      </w:r>
      <w:r>
        <w:rPr>
          <w:rFonts w:ascii="Arial"/>
          <w:b/>
          <w:sz w:val="18"/>
        </w:rPr>
        <w:t>Luaran Wajib</w:t>
      </w: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9"/>
        <w:gridCol w:w="1699"/>
        <w:gridCol w:w="2973"/>
        <w:gridCol w:w="2973"/>
      </w:tblGrid>
      <w:tr w:rsidR="00A77418">
        <w:trPr>
          <w:trHeight w:val="869"/>
        </w:trPr>
        <w:tc>
          <w:tcPr>
            <w:tcW w:w="849" w:type="dxa"/>
          </w:tcPr>
          <w:p w:rsidR="00A77418" w:rsidRDefault="00A30719">
            <w:pPr>
              <w:pStyle w:val="TableParagraph"/>
              <w:spacing w:before="179" w:line="278" w:lineRule="auto"/>
              <w:ind w:left="144" w:right="109" w:firstLine="25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Luaran</w:t>
            </w:r>
          </w:p>
        </w:tc>
        <w:tc>
          <w:tcPr>
            <w:tcW w:w="169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6"/>
              </w:rPr>
            </w:pPr>
          </w:p>
          <w:p w:rsidR="00A77418" w:rsidRDefault="00A30719">
            <w:pPr>
              <w:pStyle w:val="TableParagraph"/>
              <w:ind w:left="334"/>
              <w:rPr>
                <w:sz w:val="18"/>
              </w:rPr>
            </w:pPr>
            <w:r>
              <w:rPr>
                <w:sz w:val="18"/>
              </w:rPr>
              <w:t>Jenis Luaran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59" w:line="278" w:lineRule="auto"/>
              <w:ind w:left="161" w:right="142" w:hanging="1"/>
              <w:jc w:val="center"/>
              <w:rPr>
                <w:sz w:val="18"/>
              </w:rPr>
            </w:pPr>
            <w:r>
              <w:rPr>
                <w:sz w:val="18"/>
              </w:rPr>
              <w:t>Status target capaian (</w:t>
            </w:r>
            <w:r>
              <w:rPr>
                <w:rFonts w:ascii="Arial"/>
                <w:i/>
                <w:sz w:val="18"/>
              </w:rPr>
              <w:t>accepted,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published, terdaftar atau granted,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atau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status lainnya</w:t>
            </w:r>
            <w:r>
              <w:rPr>
                <w:sz w:val="18"/>
              </w:rPr>
              <w:t>)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59" w:line="278" w:lineRule="auto"/>
              <w:ind w:left="171" w:right="152"/>
              <w:jc w:val="center"/>
              <w:rPr>
                <w:sz w:val="18"/>
              </w:rPr>
            </w:pPr>
            <w:r>
              <w:rPr>
                <w:sz w:val="18"/>
              </w:rPr>
              <w:t>Keterangan (</w:t>
            </w:r>
            <w:r>
              <w:rPr>
                <w:rFonts w:ascii="Arial"/>
                <w:i/>
                <w:sz w:val="18"/>
              </w:rPr>
              <w:t>url dan nama jurnal,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penerbit, url paten, keterangan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sejenis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lainnya</w:t>
            </w:r>
            <w:r>
              <w:rPr>
                <w:sz w:val="18"/>
              </w:rPr>
              <w:t>)</w:t>
            </w:r>
          </w:p>
        </w:tc>
      </w:tr>
      <w:tr w:rsidR="00A77418">
        <w:trPr>
          <w:trHeight w:val="389"/>
        </w:trPr>
        <w:tc>
          <w:tcPr>
            <w:tcW w:w="849" w:type="dxa"/>
          </w:tcPr>
          <w:p w:rsidR="00A77418" w:rsidRDefault="00A30719">
            <w:pPr>
              <w:pStyle w:val="TableParagraph"/>
              <w:spacing w:before="59"/>
              <w:ind w:left="11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99" w:type="dxa"/>
          </w:tcPr>
          <w:p w:rsidR="00A77418" w:rsidRDefault="00A30719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sz w:val="18"/>
              </w:rPr>
              <w:t>Model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59"/>
              <w:ind w:left="182"/>
              <w:rPr>
                <w:sz w:val="18"/>
              </w:rPr>
            </w:pPr>
            <w:r>
              <w:rPr>
                <w:sz w:val="18"/>
              </w:rPr>
              <w:t>produk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59"/>
              <w:ind w:left="18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:rsidR="00A77418" w:rsidRDefault="00A30719">
      <w:pPr>
        <w:spacing w:before="29"/>
        <w:ind w:left="1195"/>
        <w:rPr>
          <w:rFonts w:ascii="Arial"/>
          <w:b/>
          <w:sz w:val="18"/>
        </w:rPr>
      </w:pPr>
      <w:r>
        <w:rPr>
          <w:rFonts w:ascii="Arial"/>
          <w:b/>
          <w:sz w:val="18"/>
        </w:rPr>
        <w:t>Luaran Tambahan</w:t>
      </w:r>
    </w:p>
    <w:p w:rsidR="00A77418" w:rsidRDefault="00A77418">
      <w:pPr>
        <w:pStyle w:val="BodyText"/>
        <w:spacing w:before="3"/>
        <w:rPr>
          <w:rFonts w:ascii="Arial"/>
          <w:b/>
          <w:sz w:val="6"/>
        </w:r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9"/>
        <w:gridCol w:w="1618"/>
        <w:gridCol w:w="2831"/>
        <w:gridCol w:w="3237"/>
      </w:tblGrid>
      <w:tr w:rsidR="00A77418">
        <w:trPr>
          <w:trHeight w:val="869"/>
        </w:trPr>
        <w:tc>
          <w:tcPr>
            <w:tcW w:w="809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124" w:right="89" w:firstLine="25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Luaran</w:t>
            </w:r>
          </w:p>
        </w:tc>
        <w:tc>
          <w:tcPr>
            <w:tcW w:w="1618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293"/>
              <w:rPr>
                <w:sz w:val="18"/>
              </w:rPr>
            </w:pPr>
            <w:r>
              <w:rPr>
                <w:sz w:val="18"/>
              </w:rPr>
              <w:t>Jenis Luaran</w:t>
            </w:r>
          </w:p>
        </w:tc>
        <w:tc>
          <w:tcPr>
            <w:tcW w:w="2831" w:type="dxa"/>
          </w:tcPr>
          <w:p w:rsidR="00A77418" w:rsidRDefault="00A30719">
            <w:pPr>
              <w:pStyle w:val="TableParagraph"/>
              <w:spacing w:before="81" w:line="278" w:lineRule="auto"/>
              <w:ind w:left="89" w:right="72" w:hanging="1"/>
              <w:jc w:val="center"/>
              <w:rPr>
                <w:sz w:val="18"/>
              </w:rPr>
            </w:pPr>
            <w:r>
              <w:rPr>
                <w:sz w:val="18"/>
              </w:rPr>
              <w:t>Status target capaian (</w:t>
            </w:r>
            <w:r>
              <w:rPr>
                <w:rFonts w:ascii="Arial"/>
                <w:i/>
                <w:sz w:val="18"/>
              </w:rPr>
              <w:t>accepted,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published, terdaftar atau granted,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atau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status lainnya</w:t>
            </w:r>
            <w:r>
              <w:rPr>
                <w:sz w:val="18"/>
              </w:rPr>
              <w:t>)</w:t>
            </w:r>
          </w:p>
        </w:tc>
        <w:tc>
          <w:tcPr>
            <w:tcW w:w="3237" w:type="dxa"/>
          </w:tcPr>
          <w:p w:rsidR="00A77418" w:rsidRDefault="00A30719">
            <w:pPr>
              <w:pStyle w:val="TableParagraph"/>
              <w:spacing w:before="81" w:line="278" w:lineRule="auto"/>
              <w:ind w:left="87" w:right="70" w:hanging="1"/>
              <w:jc w:val="center"/>
              <w:rPr>
                <w:sz w:val="18"/>
              </w:rPr>
            </w:pPr>
            <w:r>
              <w:rPr>
                <w:sz w:val="18"/>
              </w:rPr>
              <w:t>Keterangan (</w:t>
            </w:r>
            <w:r>
              <w:rPr>
                <w:rFonts w:ascii="Arial"/>
                <w:i/>
                <w:sz w:val="18"/>
              </w:rPr>
              <w:t>url dan nama jurnal,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penerbit, url paten, keterangan sejenis</w:t>
            </w:r>
            <w:r>
              <w:rPr>
                <w:rFonts w:ascii="Arial"/>
                <w:i/>
                <w:spacing w:val="-48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lainnya</w:t>
            </w:r>
            <w:r>
              <w:rPr>
                <w:sz w:val="18"/>
              </w:rPr>
              <w:t>)</w:t>
            </w:r>
          </w:p>
        </w:tc>
      </w:tr>
      <w:tr w:rsidR="00A77418">
        <w:trPr>
          <w:trHeight w:val="869"/>
        </w:trPr>
        <w:tc>
          <w:tcPr>
            <w:tcW w:w="809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right="28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18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160" w:firstLine="10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Publikasi </w:t>
            </w:r>
            <w:r>
              <w:rPr>
                <w:sz w:val="18"/>
              </w:rPr>
              <w:t>Ilmiah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Jurnal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Internasional</w:t>
            </w:r>
          </w:p>
        </w:tc>
        <w:tc>
          <w:tcPr>
            <w:tcW w:w="2831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reviewed</w:t>
            </w:r>
          </w:p>
        </w:tc>
        <w:tc>
          <w:tcPr>
            <w:tcW w:w="3237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58" w:firstLine="100"/>
              <w:rPr>
                <w:sz w:val="18"/>
              </w:rPr>
            </w:pPr>
            <w:r>
              <w:rPr>
                <w:sz w:val="18"/>
              </w:rPr>
              <w:t>The Turkish Online Journal of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Educational Technology |</w:t>
            </w:r>
            <w:r>
              <w:rPr>
                <w:spacing w:val="1"/>
                <w:sz w:val="18"/>
              </w:rPr>
              <w:t xml:space="preserve"> </w:t>
            </w:r>
            <w:hyperlink r:id="rId35">
              <w:r>
                <w:rPr>
                  <w:sz w:val="18"/>
                </w:rPr>
                <w:t>http://www.tojet.net/</w:t>
              </w:r>
            </w:hyperlink>
          </w:p>
        </w:tc>
      </w:tr>
      <w:tr w:rsidR="00A77418">
        <w:trPr>
          <w:trHeight w:val="869"/>
        </w:trPr>
        <w:tc>
          <w:tcPr>
            <w:tcW w:w="809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right="28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18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160" w:firstLine="10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Publikasi </w:t>
            </w:r>
            <w:r>
              <w:rPr>
                <w:sz w:val="18"/>
              </w:rPr>
              <w:t>Ilmiah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Jurnal Nasional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Terakreditasi</w:t>
            </w:r>
          </w:p>
        </w:tc>
        <w:tc>
          <w:tcPr>
            <w:tcW w:w="2831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accepted/published</w:t>
            </w:r>
          </w:p>
        </w:tc>
        <w:tc>
          <w:tcPr>
            <w:tcW w:w="323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82" w:right="47" w:firstLine="100"/>
              <w:rPr>
                <w:sz w:val="18"/>
              </w:rPr>
            </w:pPr>
            <w:r>
              <w:rPr>
                <w:sz w:val="18"/>
              </w:rPr>
              <w:t>Jurnal Teknologi Pendidikan |</w:t>
            </w:r>
            <w:r>
              <w:rPr>
                <w:spacing w:val="1"/>
                <w:sz w:val="18"/>
              </w:rPr>
              <w:t xml:space="preserve"> </w:t>
            </w:r>
            <w:hyperlink r:id="rId36">
              <w:r>
                <w:rPr>
                  <w:sz w:val="18"/>
                </w:rPr>
                <w:t>http://journal.unj.ac.id/unj/index.php/jtp</w:t>
              </w:r>
            </w:hyperlink>
          </w:p>
        </w:tc>
      </w:tr>
      <w:tr w:rsidR="00A77418">
        <w:trPr>
          <w:trHeight w:val="629"/>
        </w:trPr>
        <w:tc>
          <w:tcPr>
            <w:tcW w:w="809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28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18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Hak Cipta</w:t>
            </w:r>
          </w:p>
        </w:tc>
        <w:tc>
          <w:tcPr>
            <w:tcW w:w="283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terdaftar</w:t>
            </w:r>
          </w:p>
        </w:tc>
        <w:tc>
          <w:tcPr>
            <w:tcW w:w="3237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298" w:firstLine="100"/>
              <w:rPr>
                <w:sz w:val="18"/>
              </w:rPr>
            </w:pPr>
            <w:r>
              <w:rPr>
                <w:sz w:val="18"/>
              </w:rPr>
              <w:t>Luaran ini ditargetkan untuk dapat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dicapai pada akhir tahun 2019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pStyle w:val="ListParagraph"/>
        <w:numPr>
          <w:ilvl w:val="2"/>
          <w:numId w:val="17"/>
        </w:numPr>
        <w:tabs>
          <w:tab w:val="left" w:pos="1396"/>
        </w:tabs>
        <w:spacing w:before="132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ANGGARAN</w:t>
      </w:r>
    </w:p>
    <w:p w:rsidR="00A77418" w:rsidRDefault="00A30719">
      <w:pPr>
        <w:spacing w:before="93" w:line="278" w:lineRule="auto"/>
        <w:ind w:left="1195" w:right="879"/>
        <w:rPr>
          <w:rFonts w:ascii="Arial MT"/>
          <w:sz w:val="18"/>
        </w:rPr>
      </w:pPr>
      <w:r>
        <w:rPr>
          <w:rFonts w:ascii="Arial MT"/>
          <w:sz w:val="18"/>
        </w:rPr>
        <w:t>Rencana anggaran biaya PPM mengacu pada PMK yang berlaku dengan besaran minimum dan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maksimum sebagaimana diatur pada buku Panduan Penelitian dan Pengabdian kepada Masyarakat Edisi</w:t>
      </w:r>
      <w:r>
        <w:rPr>
          <w:rFonts w:ascii="Arial MT"/>
          <w:spacing w:val="-48"/>
          <w:sz w:val="18"/>
        </w:rPr>
        <w:t xml:space="preserve"> </w:t>
      </w:r>
      <w:r>
        <w:rPr>
          <w:rFonts w:ascii="Arial MT"/>
          <w:sz w:val="18"/>
        </w:rPr>
        <w:t>12.</w:t>
      </w:r>
    </w:p>
    <w:p w:rsidR="00A77418" w:rsidRDefault="00A30719">
      <w:pPr>
        <w:spacing w:before="59"/>
        <w:ind w:left="1195"/>
        <w:rPr>
          <w:rFonts w:ascii="Arial"/>
          <w:b/>
          <w:sz w:val="18"/>
        </w:rPr>
      </w:pPr>
      <w:r>
        <w:rPr>
          <w:rFonts w:ascii="Arial"/>
          <w:b/>
          <w:sz w:val="18"/>
        </w:rPr>
        <w:t>Total RAB 1 Tahun Rp. 20,000,000</w:t>
      </w:r>
    </w:p>
    <w:p w:rsidR="00A77418" w:rsidRDefault="00A30719">
      <w:pPr>
        <w:spacing w:before="93"/>
        <w:ind w:left="1195"/>
        <w:rPr>
          <w:rFonts w:ascii="Arial"/>
          <w:b/>
          <w:sz w:val="18"/>
        </w:rPr>
      </w:pPr>
      <w:r>
        <w:rPr>
          <w:rFonts w:ascii="Arial"/>
          <w:b/>
          <w:sz w:val="18"/>
        </w:rPr>
        <w:t>Tahun 1 Total Rp. 20,000,000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7"/>
        <w:gridCol w:w="2429"/>
        <w:gridCol w:w="1015"/>
        <w:gridCol w:w="615"/>
        <w:gridCol w:w="1071"/>
        <w:gridCol w:w="965"/>
      </w:tblGrid>
      <w:tr w:rsidR="00A77418">
        <w:trPr>
          <w:trHeight w:val="629"/>
        </w:trPr>
        <w:tc>
          <w:tcPr>
            <w:tcW w:w="2397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33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Jenis Pembelanjaan</w:t>
            </w:r>
          </w:p>
        </w:tc>
        <w:tc>
          <w:tcPr>
            <w:tcW w:w="2429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009" w:right="99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Item</w:t>
            </w:r>
          </w:p>
        </w:tc>
        <w:tc>
          <w:tcPr>
            <w:tcW w:w="1015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Satuan</w:t>
            </w:r>
          </w:p>
        </w:tc>
        <w:tc>
          <w:tcPr>
            <w:tcW w:w="615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12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Vol.</w:t>
            </w:r>
          </w:p>
        </w:tc>
        <w:tc>
          <w:tcPr>
            <w:tcW w:w="1071" w:type="dxa"/>
            <w:shd w:val="clear" w:color="auto" w:fill="D2D2D2"/>
          </w:tcPr>
          <w:p w:rsidR="00A77418" w:rsidRDefault="00A30719">
            <w:pPr>
              <w:pStyle w:val="TableParagraph"/>
              <w:spacing w:before="81" w:line="278" w:lineRule="auto"/>
              <w:ind w:left="237" w:right="198" w:firstLine="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Biaya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Satuan</w:t>
            </w:r>
          </w:p>
        </w:tc>
        <w:tc>
          <w:tcPr>
            <w:tcW w:w="965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A77418">
        <w:trPr>
          <w:trHeight w:val="629"/>
        </w:trPr>
        <w:tc>
          <w:tcPr>
            <w:tcW w:w="239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HONOR</w:t>
            </w:r>
          </w:p>
        </w:tc>
        <w:tc>
          <w:tcPr>
            <w:tcW w:w="2429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411"/>
              <w:rPr>
                <w:sz w:val="18"/>
              </w:rPr>
            </w:pPr>
            <w:r>
              <w:rPr>
                <w:sz w:val="18"/>
              </w:rPr>
              <w:t>Narasumber ahli desain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pembelajaran</w:t>
            </w:r>
          </w:p>
        </w:tc>
        <w:tc>
          <w:tcPr>
            <w:tcW w:w="10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Jam</w:t>
            </w:r>
          </w:p>
        </w:tc>
        <w:tc>
          <w:tcPr>
            <w:tcW w:w="6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20.00</w:t>
            </w:r>
          </w:p>
        </w:tc>
        <w:tc>
          <w:tcPr>
            <w:tcW w:w="107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600,000</w:t>
            </w:r>
          </w:p>
        </w:tc>
      </w:tr>
      <w:tr w:rsidR="00A77418">
        <w:trPr>
          <w:trHeight w:val="629"/>
        </w:trPr>
        <w:tc>
          <w:tcPr>
            <w:tcW w:w="239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HONOR</w:t>
            </w:r>
          </w:p>
        </w:tc>
        <w:tc>
          <w:tcPr>
            <w:tcW w:w="2429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411"/>
              <w:rPr>
                <w:sz w:val="18"/>
              </w:rPr>
            </w:pPr>
            <w:r>
              <w:rPr>
                <w:sz w:val="18"/>
              </w:rPr>
              <w:t>Narasumber ahli desain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software</w:t>
            </w:r>
          </w:p>
        </w:tc>
        <w:tc>
          <w:tcPr>
            <w:tcW w:w="10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Jam</w:t>
            </w:r>
          </w:p>
        </w:tc>
        <w:tc>
          <w:tcPr>
            <w:tcW w:w="6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20.00</w:t>
            </w:r>
          </w:p>
        </w:tc>
        <w:tc>
          <w:tcPr>
            <w:tcW w:w="107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600,000</w:t>
            </w:r>
          </w:p>
        </w:tc>
      </w:tr>
      <w:tr w:rsidR="00A77418">
        <w:trPr>
          <w:trHeight w:val="389"/>
        </w:trPr>
        <w:tc>
          <w:tcPr>
            <w:tcW w:w="2397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HONOR</w:t>
            </w:r>
          </w:p>
        </w:tc>
        <w:tc>
          <w:tcPr>
            <w:tcW w:w="2429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Narasumber ahli materi</w:t>
            </w:r>
          </w:p>
        </w:tc>
        <w:tc>
          <w:tcPr>
            <w:tcW w:w="101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Jam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20.00</w:t>
            </w:r>
          </w:p>
        </w:tc>
        <w:tc>
          <w:tcPr>
            <w:tcW w:w="1071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30,000</w:t>
            </w:r>
          </w:p>
        </w:tc>
        <w:tc>
          <w:tcPr>
            <w:tcW w:w="965" w:type="dxa"/>
          </w:tcPr>
          <w:p w:rsidR="00A77418" w:rsidRDefault="00A30719">
            <w:pPr>
              <w:pStyle w:val="TableParagraph"/>
              <w:spacing w:before="8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600,000</w:t>
            </w:r>
          </w:p>
        </w:tc>
      </w:tr>
      <w:tr w:rsidR="00A77418">
        <w:trPr>
          <w:trHeight w:val="629"/>
        </w:trPr>
        <w:tc>
          <w:tcPr>
            <w:tcW w:w="239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HONOR</w:t>
            </w:r>
          </w:p>
        </w:tc>
        <w:tc>
          <w:tcPr>
            <w:tcW w:w="2429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560"/>
              <w:rPr>
                <w:sz w:val="18"/>
              </w:rPr>
            </w:pPr>
            <w:r>
              <w:rPr>
                <w:sz w:val="18"/>
              </w:rPr>
              <w:t>Pengembangan video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pembelajaran</w:t>
            </w:r>
          </w:p>
        </w:tc>
        <w:tc>
          <w:tcPr>
            <w:tcW w:w="10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Jam</w:t>
            </w:r>
          </w:p>
        </w:tc>
        <w:tc>
          <w:tcPr>
            <w:tcW w:w="6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20.00</w:t>
            </w:r>
          </w:p>
        </w:tc>
        <w:tc>
          <w:tcPr>
            <w:tcW w:w="107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600,000</w:t>
            </w:r>
          </w:p>
        </w:tc>
      </w:tr>
      <w:tr w:rsidR="00A77418">
        <w:trPr>
          <w:trHeight w:val="629"/>
        </w:trPr>
        <w:tc>
          <w:tcPr>
            <w:tcW w:w="239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HONOR</w:t>
            </w:r>
          </w:p>
        </w:tc>
        <w:tc>
          <w:tcPr>
            <w:tcW w:w="2429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470"/>
              <w:rPr>
                <w:sz w:val="18"/>
              </w:rPr>
            </w:pPr>
            <w:r>
              <w:rPr>
                <w:sz w:val="18"/>
              </w:rPr>
              <w:t>Penyusunan instrumen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penelitian</w:t>
            </w:r>
          </w:p>
        </w:tc>
        <w:tc>
          <w:tcPr>
            <w:tcW w:w="10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Jam</w:t>
            </w:r>
          </w:p>
        </w:tc>
        <w:tc>
          <w:tcPr>
            <w:tcW w:w="6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20.00</w:t>
            </w:r>
          </w:p>
        </w:tc>
        <w:tc>
          <w:tcPr>
            <w:tcW w:w="107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600,000</w:t>
            </w:r>
          </w:p>
        </w:tc>
      </w:tr>
      <w:tr w:rsidR="00A77418">
        <w:trPr>
          <w:trHeight w:val="629"/>
        </w:trPr>
        <w:tc>
          <w:tcPr>
            <w:tcW w:w="239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HONOR</w:t>
            </w:r>
          </w:p>
        </w:tc>
        <w:tc>
          <w:tcPr>
            <w:tcW w:w="2429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160"/>
              <w:rPr>
                <w:sz w:val="18"/>
              </w:rPr>
            </w:pPr>
            <w:r>
              <w:rPr>
                <w:sz w:val="18"/>
              </w:rPr>
              <w:t>Penyusunan pedoman dan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buku petunjuk</w:t>
            </w:r>
          </w:p>
        </w:tc>
        <w:tc>
          <w:tcPr>
            <w:tcW w:w="10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Jam</w:t>
            </w:r>
          </w:p>
        </w:tc>
        <w:tc>
          <w:tcPr>
            <w:tcW w:w="6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20.00</w:t>
            </w:r>
          </w:p>
        </w:tc>
        <w:tc>
          <w:tcPr>
            <w:tcW w:w="107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600,000</w:t>
            </w:r>
          </w:p>
        </w:tc>
      </w:tr>
      <w:tr w:rsidR="00A77418">
        <w:trPr>
          <w:trHeight w:val="629"/>
        </w:trPr>
        <w:tc>
          <w:tcPr>
            <w:tcW w:w="2397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181"/>
              <w:rPr>
                <w:sz w:val="18"/>
              </w:rPr>
            </w:pPr>
            <w:r>
              <w:rPr>
                <w:sz w:val="18"/>
              </w:rPr>
              <w:t>BELANJA BARANG NON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OPERASIONAL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2429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501"/>
              <w:rPr>
                <w:sz w:val="18"/>
              </w:rPr>
            </w:pPr>
            <w:r>
              <w:rPr>
                <w:sz w:val="18"/>
              </w:rPr>
              <w:t>Kamera DSLR standar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video</w:t>
            </w:r>
          </w:p>
        </w:tc>
        <w:tc>
          <w:tcPr>
            <w:tcW w:w="10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Hari</w:t>
            </w:r>
          </w:p>
        </w:tc>
        <w:tc>
          <w:tcPr>
            <w:tcW w:w="6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114"/>
              <w:jc w:val="right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  <w:tc>
          <w:tcPr>
            <w:tcW w:w="107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400,000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1,600,000</w:t>
            </w:r>
          </w:p>
        </w:tc>
      </w:tr>
      <w:tr w:rsidR="00A77418">
        <w:trPr>
          <w:trHeight w:val="629"/>
        </w:trPr>
        <w:tc>
          <w:tcPr>
            <w:tcW w:w="2397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181"/>
              <w:rPr>
                <w:sz w:val="18"/>
              </w:rPr>
            </w:pPr>
            <w:r>
              <w:rPr>
                <w:sz w:val="18"/>
              </w:rPr>
              <w:t>BELANJA BARANG NON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OPERASIONAL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2429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Konsumsi uji coba lapangan</w:t>
            </w:r>
          </w:p>
        </w:tc>
        <w:tc>
          <w:tcPr>
            <w:tcW w:w="10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Paket</w:t>
            </w:r>
          </w:p>
        </w:tc>
        <w:tc>
          <w:tcPr>
            <w:tcW w:w="6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114"/>
              <w:jc w:val="right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07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625,000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625,000</w:t>
            </w:r>
          </w:p>
        </w:tc>
      </w:tr>
      <w:tr w:rsidR="00A77418">
        <w:trPr>
          <w:trHeight w:val="629"/>
        </w:trPr>
        <w:tc>
          <w:tcPr>
            <w:tcW w:w="2397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181"/>
              <w:rPr>
                <w:sz w:val="18"/>
              </w:rPr>
            </w:pPr>
            <w:r>
              <w:rPr>
                <w:sz w:val="18"/>
              </w:rPr>
              <w:t>BELANJA BARANG NON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OPERASIONAL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2429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Laporan</w:t>
            </w:r>
          </w:p>
        </w:tc>
        <w:tc>
          <w:tcPr>
            <w:tcW w:w="10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Eksemplar</w:t>
            </w:r>
          </w:p>
        </w:tc>
        <w:tc>
          <w:tcPr>
            <w:tcW w:w="6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114"/>
              <w:jc w:val="right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07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75,000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375,000</w:t>
            </w:r>
          </w:p>
        </w:tc>
      </w:tr>
      <w:tr w:rsidR="00A77418">
        <w:trPr>
          <w:trHeight w:val="629"/>
        </w:trPr>
        <w:tc>
          <w:tcPr>
            <w:tcW w:w="2397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181"/>
              <w:rPr>
                <w:sz w:val="18"/>
              </w:rPr>
            </w:pPr>
            <w:r>
              <w:rPr>
                <w:sz w:val="18"/>
              </w:rPr>
              <w:t>BELANJA BARANG NON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OPERASIONAL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2429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31"/>
              <w:rPr>
                <w:sz w:val="18"/>
              </w:rPr>
            </w:pPr>
            <w:r>
              <w:rPr>
                <w:sz w:val="18"/>
              </w:rPr>
              <w:t>Laptop MacBook Pro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standar editing video</w:t>
            </w:r>
          </w:p>
        </w:tc>
        <w:tc>
          <w:tcPr>
            <w:tcW w:w="10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Hari</w:t>
            </w:r>
          </w:p>
        </w:tc>
        <w:tc>
          <w:tcPr>
            <w:tcW w:w="6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114"/>
              <w:jc w:val="right"/>
              <w:rPr>
                <w:sz w:val="18"/>
              </w:rPr>
            </w:pPr>
            <w:r>
              <w:rPr>
                <w:sz w:val="18"/>
              </w:rPr>
              <w:t>7.00</w:t>
            </w:r>
          </w:p>
        </w:tc>
        <w:tc>
          <w:tcPr>
            <w:tcW w:w="107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700,000</w:t>
            </w:r>
          </w:p>
        </w:tc>
      </w:tr>
      <w:tr w:rsidR="00A77418">
        <w:trPr>
          <w:trHeight w:val="869"/>
        </w:trPr>
        <w:tc>
          <w:tcPr>
            <w:tcW w:w="239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82" w:right="181"/>
              <w:rPr>
                <w:sz w:val="18"/>
              </w:rPr>
            </w:pPr>
            <w:r>
              <w:rPr>
                <w:sz w:val="18"/>
              </w:rPr>
              <w:t>BELANJA BARANG NON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OPERASIONAL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2429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410"/>
              <w:rPr>
                <w:sz w:val="18"/>
              </w:rPr>
            </w:pPr>
            <w:r>
              <w:rPr>
                <w:sz w:val="18"/>
              </w:rPr>
              <w:t>Laptop MacBook Pro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standar pengembangan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software</w:t>
            </w:r>
          </w:p>
        </w:tc>
        <w:tc>
          <w:tcPr>
            <w:tcW w:w="1015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Hari</w:t>
            </w:r>
          </w:p>
        </w:tc>
        <w:tc>
          <w:tcPr>
            <w:tcW w:w="615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28.00</w:t>
            </w:r>
          </w:p>
        </w:tc>
        <w:tc>
          <w:tcPr>
            <w:tcW w:w="1071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2,800,000</w:t>
            </w:r>
          </w:p>
        </w:tc>
      </w:tr>
    </w:tbl>
    <w:p w:rsidR="00A77418" w:rsidRDefault="00A77418">
      <w:pPr>
        <w:jc w:val="right"/>
        <w:rPr>
          <w:sz w:val="18"/>
        </w:rPr>
        <w:sectPr w:rsidR="00A77418">
          <w:pgSz w:w="11900" w:h="16840"/>
          <w:pgMar w:top="700" w:right="760" w:bottom="280" w:left="620" w:header="720" w:footer="720" w:gutter="0"/>
          <w:cols w:space="720"/>
        </w:sect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7"/>
        <w:gridCol w:w="2429"/>
        <w:gridCol w:w="1015"/>
        <w:gridCol w:w="615"/>
        <w:gridCol w:w="1071"/>
        <w:gridCol w:w="965"/>
      </w:tblGrid>
      <w:tr w:rsidR="00A77418">
        <w:trPr>
          <w:trHeight w:val="629"/>
        </w:trPr>
        <w:tc>
          <w:tcPr>
            <w:tcW w:w="2397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33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Jenis Pembelanjaan</w:t>
            </w:r>
          </w:p>
        </w:tc>
        <w:tc>
          <w:tcPr>
            <w:tcW w:w="2429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009" w:right="99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Item</w:t>
            </w:r>
          </w:p>
        </w:tc>
        <w:tc>
          <w:tcPr>
            <w:tcW w:w="1015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Satuan</w:t>
            </w:r>
          </w:p>
        </w:tc>
        <w:tc>
          <w:tcPr>
            <w:tcW w:w="615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2" w:right="4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Vol.</w:t>
            </w:r>
          </w:p>
        </w:tc>
        <w:tc>
          <w:tcPr>
            <w:tcW w:w="1071" w:type="dxa"/>
            <w:shd w:val="clear" w:color="auto" w:fill="D2D2D2"/>
          </w:tcPr>
          <w:p w:rsidR="00A77418" w:rsidRDefault="00A30719">
            <w:pPr>
              <w:pStyle w:val="TableParagraph"/>
              <w:spacing w:before="81" w:line="278" w:lineRule="auto"/>
              <w:ind w:left="237" w:right="198" w:firstLine="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Biaya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Satuan</w:t>
            </w:r>
          </w:p>
        </w:tc>
        <w:tc>
          <w:tcPr>
            <w:tcW w:w="965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A77418">
        <w:trPr>
          <w:trHeight w:val="629"/>
        </w:trPr>
        <w:tc>
          <w:tcPr>
            <w:tcW w:w="2397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181"/>
              <w:rPr>
                <w:sz w:val="18"/>
              </w:rPr>
            </w:pPr>
            <w:r>
              <w:rPr>
                <w:sz w:val="18"/>
              </w:rPr>
              <w:t>BELANJA BARANG NON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OPERASIONAL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2429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Publikasi</w:t>
            </w:r>
          </w:p>
        </w:tc>
        <w:tc>
          <w:tcPr>
            <w:tcW w:w="10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Artikel</w:t>
            </w:r>
          </w:p>
        </w:tc>
        <w:tc>
          <w:tcPr>
            <w:tcW w:w="6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07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500,000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500,000</w:t>
            </w:r>
          </w:p>
        </w:tc>
      </w:tr>
      <w:tr w:rsidR="00A77418">
        <w:trPr>
          <w:trHeight w:val="629"/>
        </w:trPr>
        <w:tc>
          <w:tcPr>
            <w:tcW w:w="2397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181"/>
              <w:rPr>
                <w:sz w:val="18"/>
              </w:rPr>
            </w:pPr>
            <w:r>
              <w:rPr>
                <w:sz w:val="18"/>
              </w:rPr>
              <w:t>BELANJA BARANG NON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OPERASIONAL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2429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Seminar Hasil</w:t>
            </w:r>
          </w:p>
        </w:tc>
        <w:tc>
          <w:tcPr>
            <w:tcW w:w="10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Hari</w:t>
            </w:r>
          </w:p>
        </w:tc>
        <w:tc>
          <w:tcPr>
            <w:tcW w:w="6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07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1,000,000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1,000,000</w:t>
            </w:r>
          </w:p>
        </w:tc>
      </w:tr>
      <w:tr w:rsidR="00A77418">
        <w:trPr>
          <w:trHeight w:val="389"/>
        </w:trPr>
        <w:tc>
          <w:tcPr>
            <w:tcW w:w="2397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429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ATK</w:t>
            </w:r>
          </w:p>
        </w:tc>
        <w:tc>
          <w:tcPr>
            <w:tcW w:w="101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Paket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071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1,500,000</w:t>
            </w:r>
          </w:p>
        </w:tc>
        <w:tc>
          <w:tcPr>
            <w:tcW w:w="965" w:type="dxa"/>
          </w:tcPr>
          <w:p w:rsidR="00A77418" w:rsidRDefault="00A30719">
            <w:pPr>
              <w:pStyle w:val="TableParagraph"/>
              <w:spacing w:before="8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1,500,000</w:t>
            </w:r>
          </w:p>
        </w:tc>
      </w:tr>
      <w:tr w:rsidR="00A77418">
        <w:trPr>
          <w:trHeight w:val="389"/>
        </w:trPr>
        <w:tc>
          <w:tcPr>
            <w:tcW w:w="2397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429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Domain .co.id</w:t>
            </w:r>
          </w:p>
        </w:tc>
        <w:tc>
          <w:tcPr>
            <w:tcW w:w="101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Nama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071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300,000</w:t>
            </w:r>
          </w:p>
        </w:tc>
        <w:tc>
          <w:tcPr>
            <w:tcW w:w="965" w:type="dxa"/>
          </w:tcPr>
          <w:p w:rsidR="00A77418" w:rsidRDefault="00A30719">
            <w:pPr>
              <w:pStyle w:val="TableParagraph"/>
              <w:spacing w:before="8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300,000</w:t>
            </w:r>
          </w:p>
        </w:tc>
      </w:tr>
      <w:tr w:rsidR="00A77418">
        <w:trPr>
          <w:trHeight w:val="389"/>
        </w:trPr>
        <w:tc>
          <w:tcPr>
            <w:tcW w:w="2397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429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Fotocopy</w:t>
            </w:r>
          </w:p>
        </w:tc>
        <w:tc>
          <w:tcPr>
            <w:tcW w:w="101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Paket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071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1,000,000</w:t>
            </w:r>
          </w:p>
        </w:tc>
        <w:tc>
          <w:tcPr>
            <w:tcW w:w="965" w:type="dxa"/>
          </w:tcPr>
          <w:p w:rsidR="00A77418" w:rsidRDefault="00A30719">
            <w:pPr>
              <w:pStyle w:val="TableParagraph"/>
              <w:spacing w:before="8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1,000,000</w:t>
            </w:r>
          </w:p>
        </w:tc>
      </w:tr>
      <w:tr w:rsidR="00A77418">
        <w:trPr>
          <w:trHeight w:val="389"/>
        </w:trPr>
        <w:tc>
          <w:tcPr>
            <w:tcW w:w="2397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429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Hosting</w:t>
            </w:r>
          </w:p>
        </w:tc>
        <w:tc>
          <w:tcPr>
            <w:tcW w:w="101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Tahun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071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1,500,000</w:t>
            </w:r>
          </w:p>
        </w:tc>
        <w:tc>
          <w:tcPr>
            <w:tcW w:w="965" w:type="dxa"/>
          </w:tcPr>
          <w:p w:rsidR="00A77418" w:rsidRDefault="00A30719">
            <w:pPr>
              <w:pStyle w:val="TableParagraph"/>
              <w:spacing w:before="8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1,500,000</w:t>
            </w:r>
          </w:p>
        </w:tc>
      </w:tr>
      <w:tr w:rsidR="00A77418">
        <w:trPr>
          <w:trHeight w:val="389"/>
        </w:trPr>
        <w:tc>
          <w:tcPr>
            <w:tcW w:w="2397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429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Internet</w:t>
            </w:r>
          </w:p>
        </w:tc>
        <w:tc>
          <w:tcPr>
            <w:tcW w:w="101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Bulan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8.00</w:t>
            </w:r>
          </w:p>
        </w:tc>
        <w:tc>
          <w:tcPr>
            <w:tcW w:w="1071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965" w:type="dxa"/>
          </w:tcPr>
          <w:p w:rsidR="00A77418" w:rsidRDefault="00A30719">
            <w:pPr>
              <w:pStyle w:val="TableParagraph"/>
              <w:spacing w:before="8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1,600,000</w:t>
            </w:r>
          </w:p>
        </w:tc>
      </w:tr>
      <w:tr w:rsidR="00A77418">
        <w:trPr>
          <w:trHeight w:val="389"/>
        </w:trPr>
        <w:tc>
          <w:tcPr>
            <w:tcW w:w="2397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429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Pulsa</w:t>
            </w:r>
          </w:p>
        </w:tc>
        <w:tc>
          <w:tcPr>
            <w:tcW w:w="101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Bulan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8.00</w:t>
            </w:r>
          </w:p>
        </w:tc>
        <w:tc>
          <w:tcPr>
            <w:tcW w:w="1071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  <w:tc>
          <w:tcPr>
            <w:tcW w:w="965" w:type="dxa"/>
          </w:tcPr>
          <w:p w:rsidR="00A77418" w:rsidRDefault="00A30719">
            <w:pPr>
              <w:pStyle w:val="TableParagraph"/>
              <w:spacing w:before="8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800,000</w:t>
            </w:r>
          </w:p>
        </w:tc>
      </w:tr>
      <w:tr w:rsidR="00A77418">
        <w:trPr>
          <w:trHeight w:val="389"/>
        </w:trPr>
        <w:tc>
          <w:tcPr>
            <w:tcW w:w="2397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429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Surat menyurat</w:t>
            </w:r>
          </w:p>
        </w:tc>
        <w:tc>
          <w:tcPr>
            <w:tcW w:w="101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Paket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1071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  <w:tc>
          <w:tcPr>
            <w:tcW w:w="965" w:type="dxa"/>
          </w:tcPr>
          <w:p w:rsidR="00A77418" w:rsidRDefault="00A30719">
            <w:pPr>
              <w:pStyle w:val="TableParagraph"/>
              <w:spacing w:before="8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500,000</w:t>
            </w:r>
          </w:p>
        </w:tc>
      </w:tr>
      <w:tr w:rsidR="00A77418">
        <w:trPr>
          <w:trHeight w:val="629"/>
        </w:trPr>
        <w:tc>
          <w:tcPr>
            <w:tcW w:w="2397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249"/>
              <w:rPr>
                <w:sz w:val="18"/>
              </w:rPr>
            </w:pPr>
            <w:r>
              <w:rPr>
                <w:sz w:val="18"/>
              </w:rPr>
              <w:t>BELANJA PERJALANAN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2429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701"/>
              <w:rPr>
                <w:sz w:val="18"/>
              </w:rPr>
            </w:pPr>
            <w:r>
              <w:rPr>
                <w:sz w:val="18"/>
              </w:rPr>
              <w:t>Perjalanan ke lokasi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narasumber ahli</w:t>
            </w:r>
          </w:p>
        </w:tc>
        <w:tc>
          <w:tcPr>
            <w:tcW w:w="10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Lokasi</w:t>
            </w:r>
          </w:p>
        </w:tc>
        <w:tc>
          <w:tcPr>
            <w:tcW w:w="6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3.00</w:t>
            </w:r>
          </w:p>
        </w:tc>
        <w:tc>
          <w:tcPr>
            <w:tcW w:w="107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600,000</w:t>
            </w:r>
          </w:p>
        </w:tc>
      </w:tr>
      <w:tr w:rsidR="00A77418">
        <w:trPr>
          <w:trHeight w:val="629"/>
        </w:trPr>
        <w:tc>
          <w:tcPr>
            <w:tcW w:w="2397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249"/>
              <w:rPr>
                <w:sz w:val="18"/>
              </w:rPr>
            </w:pPr>
            <w:r>
              <w:rPr>
                <w:sz w:val="18"/>
              </w:rPr>
              <w:t>BELANJA PERJALANAN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2429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701"/>
              <w:rPr>
                <w:sz w:val="18"/>
              </w:rPr>
            </w:pPr>
            <w:r>
              <w:rPr>
                <w:sz w:val="18"/>
              </w:rPr>
              <w:t>Perjalanan ke lokasi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penelitian</w:t>
            </w:r>
          </w:p>
        </w:tc>
        <w:tc>
          <w:tcPr>
            <w:tcW w:w="10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Hari</w:t>
            </w:r>
          </w:p>
        </w:tc>
        <w:tc>
          <w:tcPr>
            <w:tcW w:w="6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6.00</w:t>
            </w:r>
          </w:p>
        </w:tc>
        <w:tc>
          <w:tcPr>
            <w:tcW w:w="107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600,000</w:t>
            </w:r>
          </w:p>
        </w:tc>
      </w:tr>
      <w:tr w:rsidR="00A77418">
        <w:trPr>
          <w:trHeight w:val="629"/>
        </w:trPr>
        <w:tc>
          <w:tcPr>
            <w:tcW w:w="2397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249"/>
              <w:rPr>
                <w:sz w:val="18"/>
              </w:rPr>
            </w:pPr>
            <w:r>
              <w:rPr>
                <w:sz w:val="18"/>
              </w:rPr>
              <w:t>BELANJA PERJALANAN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2429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701"/>
              <w:rPr>
                <w:sz w:val="18"/>
              </w:rPr>
            </w:pPr>
            <w:r>
              <w:rPr>
                <w:sz w:val="18"/>
              </w:rPr>
              <w:t>Perjalanan ke lokasi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perekaman video</w:t>
            </w:r>
          </w:p>
        </w:tc>
        <w:tc>
          <w:tcPr>
            <w:tcW w:w="10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Hari</w:t>
            </w:r>
          </w:p>
        </w:tc>
        <w:tc>
          <w:tcPr>
            <w:tcW w:w="6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2.00</w:t>
            </w:r>
          </w:p>
        </w:tc>
        <w:tc>
          <w:tcPr>
            <w:tcW w:w="107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200,000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400,000</w:t>
            </w:r>
          </w:p>
        </w:tc>
      </w:tr>
    </w:tbl>
    <w:p w:rsidR="00A77418" w:rsidRDefault="00A77418">
      <w:pPr>
        <w:jc w:val="right"/>
        <w:rPr>
          <w:sz w:val="18"/>
        </w:rPr>
        <w:sectPr w:rsidR="00A77418">
          <w:pgSz w:w="11900" w:h="16840"/>
          <w:pgMar w:top="720" w:right="760" w:bottom="280" w:left="620" w:header="720" w:footer="720" w:gutter="0"/>
          <w:cols w:space="720"/>
        </w:sectPr>
      </w:pPr>
    </w:p>
    <w:p w:rsidR="00A77418" w:rsidRDefault="00A30719">
      <w:pPr>
        <w:pStyle w:val="BodyText"/>
        <w:ind w:left="17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076" type="#_x0000_t202" style="width:468.75pt;height:33.85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A30719" w:rsidRDefault="00A30719">
                  <w:pPr>
                    <w:pStyle w:val="BodyText"/>
                    <w:spacing w:before="16" w:line="247" w:lineRule="auto"/>
                    <w:ind w:left="47"/>
                  </w:pPr>
                  <w:r>
                    <w:t>Ringkasan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penelitian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tidak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lebih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dari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500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kata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berisi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latar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belakang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penelitian,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tujuan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dan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tahapan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metode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penelitian,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luaran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ditargetkan,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serta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uraian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TKT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penelitian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diusulkan.</w:t>
                  </w:r>
                </w:p>
              </w:txbxContent>
            </v:textbox>
            <w10:anchorlock/>
          </v:shape>
        </w:pict>
      </w:r>
    </w:p>
    <w:p w:rsidR="00A77418" w:rsidRDefault="00A30719">
      <w:pPr>
        <w:pStyle w:val="BodyText"/>
        <w:spacing w:before="82"/>
        <w:ind w:left="220"/>
      </w:pPr>
      <w:r>
        <w:t>RINGKASAN</w:t>
      </w:r>
    </w:p>
    <w:p w:rsidR="00A77418" w:rsidRDefault="00A30719">
      <w:pPr>
        <w:pStyle w:val="BodyText"/>
        <w:spacing w:before="2"/>
        <w:ind w:left="220" w:right="118"/>
        <w:jc w:val="both"/>
        <w:rPr>
          <w:i/>
        </w:rPr>
      </w:pPr>
      <w:r>
        <w:t>Menghadapi era revolusi industri 4.0 dan menyikapi perkembangan teknologi informasi dan</w:t>
      </w:r>
      <w:r>
        <w:rPr>
          <w:spacing w:val="1"/>
        </w:rPr>
        <w:t xml:space="preserve"> </w:t>
      </w:r>
      <w:r>
        <w:t>komunikasi (TIK) pada abad 21, mahasiswa generasi milenial perlu dibekali dengan literasi</w:t>
      </w:r>
      <w:r>
        <w:rPr>
          <w:spacing w:val="1"/>
        </w:rPr>
        <w:t xml:space="preserve"> </w:t>
      </w:r>
      <w:r>
        <w:t>digital yang memadai. Lebih khusus, mahasiswa generasi milenial perlu dibekali dengan literasi</w:t>
      </w:r>
      <w:r>
        <w:rPr>
          <w:spacing w:val="1"/>
        </w:rPr>
        <w:t xml:space="preserve"> </w:t>
      </w:r>
      <w:r>
        <w:t xml:space="preserve">digital untuk keperluan akademik </w:t>
      </w:r>
      <w:r>
        <w:rPr>
          <w:i/>
        </w:rPr>
        <w:t xml:space="preserve">(digital literacy for academic purposes) </w:t>
      </w:r>
      <w:r>
        <w:t>supaya dapat sukses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digital.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mengembangkan pusat literasi digital mahasiswa generasi milenial. Sebagai upaya mewujudkan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direncanakan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yaitu;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rPr>
          <w:i/>
        </w:rPr>
        <w:t>massive</w:t>
      </w:r>
      <w:r>
        <w:rPr>
          <w:i/>
          <w:spacing w:val="1"/>
        </w:rPr>
        <w:t xml:space="preserve"> </w:t>
      </w:r>
      <w:r>
        <w:rPr>
          <w:i/>
        </w:rPr>
        <w:t>open</w:t>
      </w:r>
      <w:r>
        <w:rPr>
          <w:i/>
          <w:spacing w:val="1"/>
        </w:rPr>
        <w:t xml:space="preserve"> </w:t>
      </w:r>
      <w:r>
        <w:rPr>
          <w:i/>
        </w:rPr>
        <w:t>online</w:t>
      </w:r>
      <w:r>
        <w:rPr>
          <w:i/>
          <w:spacing w:val="1"/>
        </w:rPr>
        <w:t xml:space="preserve"> </w:t>
      </w:r>
      <w:r>
        <w:rPr>
          <w:i/>
        </w:rPr>
        <w:t>courses</w:t>
      </w:r>
      <w:r>
        <w:rPr>
          <w:i/>
          <w:spacing w:val="1"/>
        </w:rPr>
        <w:t xml:space="preserve"> </w:t>
      </w:r>
      <w:r>
        <w:t>(MOOCs)</w:t>
      </w:r>
      <w:r>
        <w:rPr>
          <w:spacing w:val="1"/>
        </w:rPr>
        <w:t xml:space="preserve"> </w:t>
      </w:r>
      <w:r>
        <w:t>literasi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generasi</w:t>
      </w:r>
      <w:r>
        <w:rPr>
          <w:spacing w:val="1"/>
        </w:rPr>
        <w:t xml:space="preserve"> </w:t>
      </w:r>
      <w:r>
        <w:t>milenial;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pengembangan sumber belajar literasi digital mahasiswa generasi milenial; 3) pengembangan</w:t>
      </w:r>
      <w:r>
        <w:rPr>
          <w:spacing w:val="1"/>
        </w:rPr>
        <w:t xml:space="preserve"> </w:t>
      </w:r>
      <w:r>
        <w:t>pelatihan literasi digital mahasiswa generasi milenial. Jadi, penelitian ini merupakan salah satu</w:t>
      </w:r>
      <w:r>
        <w:rPr>
          <w:spacing w:val="1"/>
        </w:rPr>
        <w:t xml:space="preserve"> </w:t>
      </w:r>
      <w:r>
        <w:t>penelitian yang dilakukan untuk mewujudkan tujuan jangka panjang. Penelitian dilakan dengan</w:t>
      </w:r>
      <w:r>
        <w:rPr>
          <w:spacing w:val="1"/>
        </w:rPr>
        <w:t xml:space="preserve"> </w:t>
      </w:r>
      <w:r>
        <w:t xml:space="preserve">metode penelitian dan pengembangan atau yang biasa disebut sebagai </w:t>
      </w:r>
      <w:r>
        <w:rPr>
          <w:i/>
        </w:rPr>
        <w:t>research and development</w:t>
      </w:r>
      <w:r>
        <w:rPr>
          <w:i/>
          <w:spacing w:val="1"/>
        </w:rPr>
        <w:t xml:space="preserve"> </w:t>
      </w:r>
      <w:r>
        <w:t>(R&amp;D). Penelitian bertujuan untuk mengembangan MOOCs yang berfokus pada materi literasi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keperluan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rPr>
          <w:i/>
        </w:rPr>
        <w:t>(digital</w:t>
      </w:r>
      <w:r>
        <w:rPr>
          <w:i/>
          <w:spacing w:val="1"/>
        </w:rPr>
        <w:t xml:space="preserve"> </w:t>
      </w:r>
      <w:r>
        <w:rPr>
          <w:i/>
        </w:rPr>
        <w:t>literacy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academic</w:t>
      </w:r>
      <w:r>
        <w:rPr>
          <w:i/>
          <w:spacing w:val="1"/>
        </w:rPr>
        <w:t xml:space="preserve"> </w:t>
      </w:r>
      <w:r>
        <w:rPr>
          <w:i/>
        </w:rPr>
        <w:t>purposes)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meningkatkan literasi digital mahasiswa generasi milenial supaya dapat sukses belajar pada era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rPr>
          <w:i/>
        </w:rPr>
        <w:t>(digital</w:t>
      </w:r>
      <w:r>
        <w:rPr>
          <w:i/>
          <w:spacing w:val="1"/>
        </w:rPr>
        <w:t xml:space="preserve"> </w:t>
      </w:r>
      <w:r>
        <w:rPr>
          <w:i/>
        </w:rPr>
        <w:t>learning).</w:t>
      </w:r>
      <w:r>
        <w:rPr>
          <w:i/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literasi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generasi</w:t>
      </w:r>
      <w:r>
        <w:rPr>
          <w:spacing w:val="1"/>
        </w:rPr>
        <w:t xml:space="preserve"> </w:t>
      </w:r>
      <w:r>
        <w:t>milenial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langsung,</w:t>
      </w:r>
      <w:r>
        <w:rPr>
          <w:spacing w:val="1"/>
        </w:rPr>
        <w:t xml:space="preserve"> </w:t>
      </w:r>
      <w:r>
        <w:t>pengembangan MOOCs pada materi literasi digital, terutama literasi digital untuk keperluan</w:t>
      </w:r>
      <w:r>
        <w:rPr>
          <w:spacing w:val="1"/>
        </w:rPr>
        <w:t xml:space="preserve"> </w:t>
      </w:r>
      <w:r>
        <w:t xml:space="preserve">akademik </w:t>
      </w:r>
      <w:r>
        <w:rPr>
          <w:i/>
        </w:rPr>
        <w:t xml:space="preserve">(digital literacy for academic purposes), </w:t>
      </w:r>
      <w:r>
        <w:t>dapat melengkapi beberapa MOOCs 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Indoneisa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memperkuat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promotor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literasi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direncanakan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bulan.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(semester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-57"/>
        </w:rPr>
        <w:t xml:space="preserve"> </w:t>
      </w:r>
      <w:r w:rsidR="00233BB8">
        <w:rPr>
          <w:lang w:val="en-US"/>
        </w:rPr>
        <w:t>..........</w:t>
      </w:r>
      <w:r w:rsidR="00233BB8" w:rsidRPr="00233BB8">
        <w:rPr>
          <w:sz w:val="18"/>
          <w:lang w:val="en-US"/>
        </w:rPr>
        <w:t xml:space="preserve"> </w:t>
      </w:r>
      <w:r w:rsidR="00233BB8" w:rsidRPr="00233BB8">
        <w:rPr>
          <w:lang w:val="en-US"/>
        </w:rPr>
        <w:t>Polite</w:t>
      </w:r>
      <w:r w:rsidR="00233BB8">
        <w:rPr>
          <w:lang w:val="en-US"/>
        </w:rPr>
        <w:t>k</w:t>
      </w:r>
      <w:r w:rsidR="00233BB8" w:rsidRPr="00233BB8">
        <w:rPr>
          <w:lang w:val="en-US"/>
        </w:rPr>
        <w:t>nik Bisnis dan Pasar Modal</w:t>
      </w:r>
      <w:r w:rsidRPr="00233BB8">
        <w:t>.</w:t>
      </w:r>
      <w:r>
        <w:rPr>
          <w:spacing w:val="13"/>
        </w:rPr>
        <w:t xml:space="preserve"> </w:t>
      </w:r>
      <w:r>
        <w:t>Penelitian</w:t>
      </w:r>
      <w:r>
        <w:rPr>
          <w:spacing w:val="12"/>
        </w:rPr>
        <w:t xml:space="preserve"> </w:t>
      </w:r>
      <w:r>
        <w:t>direncanakan</w:t>
      </w:r>
      <w:r>
        <w:rPr>
          <w:spacing w:val="13"/>
        </w:rPr>
        <w:t xml:space="preserve"> </w:t>
      </w:r>
      <w:r>
        <w:t>untuk</w:t>
      </w:r>
      <w:r>
        <w:rPr>
          <w:spacing w:val="12"/>
        </w:rPr>
        <w:t xml:space="preserve"> </w:t>
      </w:r>
      <w:r>
        <w:t>dapat</w:t>
      </w:r>
      <w:r>
        <w:rPr>
          <w:spacing w:val="13"/>
        </w:rPr>
        <w:t xml:space="preserve"> </w:t>
      </w:r>
      <w:r>
        <w:t>menghasilkan</w:t>
      </w:r>
      <w:r>
        <w:rPr>
          <w:spacing w:val="12"/>
        </w:rPr>
        <w:t xml:space="preserve"> </w:t>
      </w:r>
      <w:r>
        <w:t>luaran</w:t>
      </w:r>
      <w:r>
        <w:rPr>
          <w:spacing w:val="12"/>
        </w:rPr>
        <w:t xml:space="preserve"> </w:t>
      </w:r>
      <w:r>
        <w:t>berupa</w:t>
      </w:r>
      <w:r>
        <w:rPr>
          <w:spacing w:val="-57"/>
        </w:rPr>
        <w:t xml:space="preserve"> </w:t>
      </w:r>
      <w:r>
        <w:t>3 artikel ilmiah yang direncanakan dimuat pada; 1) jurnal nasional ber-ISSN: Jurnal Pendidikan</w:t>
      </w:r>
      <w:r>
        <w:rPr>
          <w:spacing w:val="1"/>
        </w:rPr>
        <w:t xml:space="preserve"> </w:t>
      </w:r>
      <w:r>
        <w:t>Kewarganegaraan;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terakreditasi: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Pendidikan;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 xml:space="preserve">internasional terindeks Scopus: </w:t>
      </w:r>
      <w:r>
        <w:rPr>
          <w:i/>
        </w:rPr>
        <w:t>The Turkish Online Journal of Educational Technology</w:t>
      </w:r>
      <w:r>
        <w:t>, dan hak</w:t>
      </w:r>
      <w:r>
        <w:rPr>
          <w:spacing w:val="1"/>
        </w:rPr>
        <w:t xml:space="preserve"> </w:t>
      </w:r>
      <w:r>
        <w:t>kekayaan intelaktual (HKI) berupa hak cipta, yang mana luaran ditargetkan untuk dapat dicapai</w:t>
      </w:r>
      <w:r>
        <w:rPr>
          <w:spacing w:val="1"/>
        </w:rPr>
        <w:t xml:space="preserve"> </w:t>
      </w:r>
      <w:r>
        <w:t>pada akhir tahun 2019. Tingkat kesiapan teknologi (TKT) penelitian ditargetkan pada TKT jenis</w:t>
      </w:r>
      <w:r>
        <w:rPr>
          <w:spacing w:val="1"/>
        </w:rPr>
        <w:t xml:space="preserve"> </w:t>
      </w:r>
      <w:r>
        <w:rPr>
          <w:i/>
        </w:rPr>
        <w:t xml:space="preserve">software </w:t>
      </w:r>
      <w:r>
        <w:t xml:space="preserve">level 6 yaitu validasi modul dan/atau sub sistem dalam lingkungan </w:t>
      </w:r>
      <w:r>
        <w:rPr>
          <w:i/>
        </w:rPr>
        <w:t xml:space="preserve">“end-to-end” </w:t>
      </w:r>
      <w:r>
        <w:t>yang</w:t>
      </w:r>
      <w:r>
        <w:rPr>
          <w:spacing w:val="1"/>
        </w:rPr>
        <w:t xml:space="preserve"> </w:t>
      </w:r>
      <w:r>
        <w:t>relevan. Hasil penelitian dapat berkontribusi terhadap bidang ilmu teknologi pendidikan dalam</w:t>
      </w:r>
      <w:r>
        <w:rPr>
          <w:spacing w:val="1"/>
        </w:rPr>
        <w:t xml:space="preserve"> </w:t>
      </w:r>
      <w:r>
        <w:t>inisiasi pemanfaatan MOOCs untuk meningkatkan literasi digital mahasiswa generasi milenial,</w:t>
      </w:r>
      <w:r>
        <w:rPr>
          <w:spacing w:val="1"/>
        </w:rPr>
        <w:t xml:space="preserve"> </w:t>
      </w:r>
      <w:r>
        <w:t>dan berkontribusi pada bidang ilmu bahasa indonesia dengan menghasilkan teori baru tentang</w:t>
      </w:r>
      <w:r>
        <w:rPr>
          <w:spacing w:val="1"/>
        </w:rPr>
        <w:t xml:space="preserve"> </w:t>
      </w:r>
      <w:r>
        <w:t>literasi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dikhususkan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keperluan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rPr>
          <w:i/>
        </w:rPr>
        <w:t>(digital</w:t>
      </w:r>
      <w:r>
        <w:rPr>
          <w:i/>
          <w:spacing w:val="1"/>
        </w:rPr>
        <w:t xml:space="preserve"> </w:t>
      </w:r>
      <w:r>
        <w:rPr>
          <w:i/>
        </w:rPr>
        <w:t>literacy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academic</w:t>
      </w:r>
      <w:r>
        <w:rPr>
          <w:i/>
          <w:spacing w:val="1"/>
        </w:rPr>
        <w:t xml:space="preserve"> </w:t>
      </w:r>
      <w:r>
        <w:rPr>
          <w:i/>
        </w:rPr>
        <w:t>purposes).</w:t>
      </w:r>
    </w:p>
    <w:p w:rsidR="00A77418" w:rsidRDefault="00A77418">
      <w:pPr>
        <w:pStyle w:val="BodyText"/>
        <w:rPr>
          <w:i/>
          <w:sz w:val="20"/>
        </w:rPr>
      </w:pPr>
    </w:p>
    <w:p w:rsidR="00A77418" w:rsidRDefault="00A30719">
      <w:pPr>
        <w:pStyle w:val="BodyText"/>
        <w:spacing w:before="9"/>
        <w:rPr>
          <w:i/>
          <w:sz w:val="15"/>
        </w:rPr>
      </w:pPr>
      <w:r>
        <w:pict>
          <v:shape id="_x0000_s1075" type="#_x0000_t202" style="position:absolute;margin-left:69.7pt;margin-top:11.4pt;width:470.2pt;height:18.25pt;z-index:-15711744;mso-wrap-distance-left:0;mso-wrap-distance-right:0;mso-position-horizontal-relative:page" filled="f" strokeweight=".72pt">
            <v:textbox inset="0,0,0,0">
              <w:txbxContent>
                <w:p w:rsidR="00A30719" w:rsidRDefault="00A30719">
                  <w:pPr>
                    <w:pStyle w:val="BodyText"/>
                    <w:spacing w:before="16"/>
                    <w:ind w:left="47"/>
                  </w:pPr>
                  <w:r>
                    <w:t>Kata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kunci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maksimal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5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kata</w:t>
                  </w:r>
                </w:p>
              </w:txbxContent>
            </v:textbox>
            <w10:wrap type="topAndBottom" anchorx="page"/>
          </v:shape>
        </w:pict>
      </w:r>
    </w:p>
    <w:p w:rsidR="00A77418" w:rsidRDefault="00A30719">
      <w:pPr>
        <w:pStyle w:val="BodyText"/>
        <w:ind w:left="220"/>
        <w:jc w:val="both"/>
      </w:pPr>
      <w:r>
        <w:t>Literasi</w:t>
      </w:r>
      <w:r>
        <w:rPr>
          <w:spacing w:val="-3"/>
        </w:rPr>
        <w:t xml:space="preserve"> </w:t>
      </w:r>
      <w:r>
        <w:t>digital;</w:t>
      </w:r>
      <w:r>
        <w:rPr>
          <w:spacing w:val="-2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generasi</w:t>
      </w:r>
      <w:r>
        <w:rPr>
          <w:spacing w:val="-2"/>
        </w:rPr>
        <w:t xml:space="preserve"> </w:t>
      </w:r>
      <w:r>
        <w:t>milenial;</w:t>
      </w:r>
      <w:r>
        <w:rPr>
          <w:spacing w:val="-2"/>
        </w:rPr>
        <w:t xml:space="preserve"> </w:t>
      </w:r>
      <w:r>
        <w:t>MOOCs</w:t>
      </w:r>
    </w:p>
    <w:p w:rsidR="00A77418" w:rsidRDefault="00A77418">
      <w:pPr>
        <w:jc w:val="both"/>
        <w:sectPr w:rsidR="00A77418">
          <w:pgSz w:w="12240" w:h="15840"/>
          <w:pgMar w:top="1440" w:right="1320" w:bottom="280" w:left="1220" w:header="720" w:footer="720" w:gutter="0"/>
          <w:cols w:space="720"/>
        </w:sectPr>
      </w:pPr>
    </w:p>
    <w:p w:rsidR="00A77418" w:rsidRDefault="00A77418">
      <w:pPr>
        <w:pStyle w:val="BodyText"/>
        <w:spacing w:before="4"/>
        <w:rPr>
          <w:sz w:val="6"/>
        </w:rPr>
      </w:pPr>
    </w:p>
    <w:p w:rsidR="00A77418" w:rsidRDefault="00A30719">
      <w:pPr>
        <w:pStyle w:val="BodyText"/>
        <w:ind w:left="18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74" type="#_x0000_t202" style="width:467.8pt;height:44.9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A30719" w:rsidRDefault="00A30719">
                  <w:pPr>
                    <w:pStyle w:val="BodyText"/>
                    <w:spacing w:before="16" w:line="242" w:lineRule="auto"/>
                    <w:ind w:left="47" w:right="93"/>
                    <w:jc w:val="both"/>
                  </w:pPr>
                  <w:r>
                    <w:t>Latar belakang penelitian tidak lebih dari 500 kata yang berisi latar belakang dan permasalahan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yang akan diteliti, tujuan khusus, dan urgensi penelitian. Pada bagian ini perlu dijelaskan uraian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tentang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spesifikasi khusus terkait dengan skema.</w:t>
                  </w:r>
                </w:p>
              </w:txbxContent>
            </v:textbox>
            <w10:anchorlock/>
          </v:shape>
        </w:pict>
      </w:r>
    </w:p>
    <w:p w:rsidR="00A77418" w:rsidRDefault="00A30719">
      <w:pPr>
        <w:pStyle w:val="BodyText"/>
        <w:spacing w:before="94" w:line="275" w:lineRule="exact"/>
        <w:ind w:left="220"/>
      </w:pPr>
      <w:r>
        <w:t>LATAR</w:t>
      </w:r>
      <w:r>
        <w:rPr>
          <w:spacing w:val="-1"/>
        </w:rPr>
        <w:t xml:space="preserve"> </w:t>
      </w:r>
      <w:r>
        <w:t>BELAKANG</w:t>
      </w:r>
    </w:p>
    <w:p w:rsidR="00A77418" w:rsidRDefault="00A30719">
      <w:pPr>
        <w:pStyle w:val="BodyText"/>
        <w:spacing w:line="360" w:lineRule="auto"/>
        <w:ind w:left="220" w:right="118" w:firstLine="425"/>
        <w:jc w:val="both"/>
      </w:pPr>
      <w:r>
        <w:t>Menghadapi era revolusi industri 4.0 generasi milenial perlu dibekali dengan literasi digital</w:t>
      </w:r>
      <w:r>
        <w:rPr>
          <w:spacing w:val="1"/>
        </w:rPr>
        <w:t xml:space="preserve"> </w:t>
      </w:r>
      <w:r>
        <w:t>yang memadai. Era revolusi industri 4.0 yang ditandai dengan teknologi digital yang super pintar</w:t>
      </w:r>
      <w:r>
        <w:rPr>
          <w:spacing w:val="-57"/>
        </w:rPr>
        <w:t xml:space="preserve"> </w:t>
      </w:r>
      <w:r>
        <w:t>(Schwab, 2016) membutuhkan literasi yang tidak hanya sekadar literasi berupa baca, tulis, dan</w:t>
      </w:r>
      <w:r>
        <w:rPr>
          <w:spacing w:val="1"/>
        </w:rPr>
        <w:t xml:space="preserve"> </w:t>
      </w:r>
      <w:r>
        <w:t>hitung</w:t>
      </w:r>
      <w:r>
        <w:rPr>
          <w:spacing w:val="1"/>
        </w:rPr>
        <w:t xml:space="preserve"> </w:t>
      </w:r>
      <w:r>
        <w:t>(calistung).</w:t>
      </w:r>
      <w:r>
        <w:rPr>
          <w:spacing w:val="1"/>
        </w:rPr>
        <w:t xml:space="preserve"> </w:t>
      </w:r>
      <w:r>
        <w:t>Membekali</w:t>
      </w:r>
      <w:r>
        <w:rPr>
          <w:spacing w:val="1"/>
        </w:rPr>
        <w:t xml:space="preserve"> </w:t>
      </w:r>
      <w:r>
        <w:t>literasi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generasi</w:t>
      </w:r>
      <w:r>
        <w:rPr>
          <w:spacing w:val="1"/>
        </w:rPr>
        <w:t xml:space="preserve"> </w:t>
      </w:r>
      <w:r>
        <w:t>milenial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mendorong</w:t>
      </w:r>
      <w:r>
        <w:rPr>
          <w:spacing w:val="1"/>
        </w:rPr>
        <w:t xml:space="preserve"> </w:t>
      </w:r>
      <w:r>
        <w:t>terwujudnya</w:t>
      </w:r>
      <w:r>
        <w:rPr>
          <w:spacing w:val="-2"/>
        </w:rPr>
        <w:t xml:space="preserve"> </w:t>
      </w:r>
      <w:r>
        <w:t>generasi yang unggul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berdaya</w:t>
      </w:r>
      <w:r>
        <w:rPr>
          <w:spacing w:val="-1"/>
        </w:rPr>
        <w:t xml:space="preserve"> </w:t>
      </w:r>
      <w:r>
        <w:t>saing di</w:t>
      </w:r>
      <w:r>
        <w:rPr>
          <w:spacing w:val="-1"/>
        </w:rPr>
        <w:t xml:space="preserve"> </w:t>
      </w:r>
      <w:r>
        <w:t>masa</w:t>
      </w:r>
      <w:r>
        <w:rPr>
          <w:spacing w:val="-1"/>
        </w:rPr>
        <w:t xml:space="preserve"> </w:t>
      </w:r>
      <w:r>
        <w:t>depan.</w:t>
      </w:r>
    </w:p>
    <w:p w:rsidR="00A77418" w:rsidRDefault="00A30719">
      <w:pPr>
        <w:pStyle w:val="BodyText"/>
        <w:spacing w:before="3" w:line="360" w:lineRule="auto"/>
        <w:ind w:left="220" w:right="118" w:firstLine="425"/>
        <w:jc w:val="both"/>
      </w:pPr>
      <w:r>
        <w:t>Literasi digital juga diperlukan dalam menyikapi perkembangan teknologi informasi dan</w:t>
      </w:r>
      <w:r>
        <w:rPr>
          <w:spacing w:val="1"/>
        </w:rPr>
        <w:t xml:space="preserve"> </w:t>
      </w:r>
      <w:r>
        <w:t>komunikasi (TIK) pada abad 21. Perkembangan TIK saat ini, telah membuat hampir segala</w:t>
      </w:r>
      <w:r>
        <w:rPr>
          <w:spacing w:val="1"/>
        </w:rPr>
        <w:t xml:space="preserve"> </w:t>
      </w:r>
      <w:r>
        <w:t>aktivitas warga masyarakat (</w:t>
      </w:r>
      <w:r>
        <w:rPr>
          <w:i/>
        </w:rPr>
        <w:t xml:space="preserve">citizen) </w:t>
      </w:r>
      <w:r>
        <w:t>menjadi berbasis digital. Termasuk salah satunya dalam</w:t>
      </w:r>
      <w:r>
        <w:rPr>
          <w:spacing w:val="1"/>
        </w:rPr>
        <w:t xml:space="preserve"> </w:t>
      </w:r>
      <w:r>
        <w:t xml:space="preserve">pembelajaran yang saat ini mengarah para era pembelajaran digital </w:t>
      </w:r>
      <w:r>
        <w:rPr>
          <w:i/>
        </w:rPr>
        <w:t xml:space="preserve">(digital learning). </w:t>
      </w:r>
      <w:r>
        <w:t>Literasi</w:t>
      </w:r>
      <w:r>
        <w:rPr>
          <w:spacing w:val="1"/>
        </w:rPr>
        <w:t xml:space="preserve"> </w:t>
      </w:r>
      <w:r>
        <w:t xml:space="preserve">digital merupakan salah satu dari sembilan elemen dalam kewargaan digital </w:t>
      </w:r>
      <w:r>
        <w:rPr>
          <w:i/>
        </w:rPr>
        <w:t>(digital citizenship)</w:t>
      </w:r>
      <w:r>
        <w:rPr>
          <w:i/>
          <w:spacing w:val="1"/>
        </w:rPr>
        <w:t xml:space="preserve"> </w:t>
      </w:r>
      <w:r>
        <w:t>(Ribble dan Bailey, 2007:10)</w:t>
      </w:r>
      <w:r>
        <w:rPr>
          <w:i/>
        </w:rPr>
        <w:t xml:space="preserve">. </w:t>
      </w:r>
      <w:r>
        <w:t>Maka, membekali literasi digital yang memadai bagi generasi</w:t>
      </w:r>
      <w:r>
        <w:rPr>
          <w:spacing w:val="1"/>
        </w:rPr>
        <w:t xml:space="preserve"> </w:t>
      </w:r>
      <w:r>
        <w:t xml:space="preserve">milenial dapat mendorong terwujudnya warga digital </w:t>
      </w:r>
      <w:r>
        <w:rPr>
          <w:i/>
        </w:rPr>
        <w:t xml:space="preserve">(digital citizen) </w:t>
      </w:r>
      <w:r>
        <w:t>yang dapat dengan arif dan</w:t>
      </w:r>
      <w:r>
        <w:rPr>
          <w:spacing w:val="1"/>
        </w:rPr>
        <w:t xml:space="preserve"> </w:t>
      </w:r>
      <w:r>
        <w:t>bijaksana</w:t>
      </w:r>
      <w:r>
        <w:rPr>
          <w:spacing w:val="-2"/>
        </w:rPr>
        <w:t xml:space="preserve"> </w:t>
      </w:r>
      <w:r>
        <w:t>hidup di</w:t>
      </w:r>
      <w:r>
        <w:rPr>
          <w:spacing w:val="-1"/>
        </w:rPr>
        <w:t xml:space="preserve"> </w:t>
      </w:r>
      <w:r>
        <w:t>dunia</w:t>
      </w:r>
      <w:r>
        <w:rPr>
          <w:spacing w:val="-1"/>
        </w:rPr>
        <w:t xml:space="preserve"> </w:t>
      </w:r>
      <w:r>
        <w:t>digital.</w:t>
      </w:r>
    </w:p>
    <w:p w:rsidR="00A77418" w:rsidRDefault="00A30719">
      <w:pPr>
        <w:pStyle w:val="BodyText"/>
        <w:spacing w:line="360" w:lineRule="auto"/>
        <w:ind w:left="220" w:right="118" w:firstLine="425"/>
        <w:jc w:val="both"/>
      </w:pPr>
      <w:r>
        <w:t xml:space="preserve">Urgensi literasi digital telah memicu berbagai pemangku kepentingan </w:t>
      </w:r>
      <w:r>
        <w:rPr>
          <w:i/>
        </w:rPr>
        <w:t>(stakeholders)</w:t>
      </w:r>
      <w:r>
        <w:t>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dari organisasi pemerintah maupun non pemerintah, untuk berkolaborasi menginisiasi gerakan</w:t>
      </w:r>
      <w:r>
        <w:rPr>
          <w:spacing w:val="1"/>
        </w:rPr>
        <w:t xml:space="preserve"> </w:t>
      </w:r>
      <w:r>
        <w:t>literasi</w:t>
      </w:r>
      <w:r>
        <w:rPr>
          <w:spacing w:val="1"/>
        </w:rPr>
        <w:t xml:space="preserve"> </w:t>
      </w:r>
      <w:r>
        <w:t>digital.</w:t>
      </w:r>
      <w:r>
        <w:rPr>
          <w:spacing w:val="1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Kebudayaan</w:t>
      </w:r>
      <w:r>
        <w:rPr>
          <w:spacing w:val="1"/>
        </w:rPr>
        <w:t xml:space="preserve"> </w:t>
      </w:r>
      <w:r>
        <w:t>(Kemendikbud)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menginisiasi</w:t>
      </w:r>
      <w:r>
        <w:rPr>
          <w:spacing w:val="-57"/>
        </w:rPr>
        <w:t xml:space="preserve"> </w:t>
      </w:r>
      <w:r>
        <w:t>Gerakan Literasi Nasional (GLN) pada tahun 2016, GLN melingkupi gerakan literasi di sekolah,</w:t>
      </w:r>
      <w:r>
        <w:rPr>
          <w:spacing w:val="1"/>
        </w:rPr>
        <w:t xml:space="preserve"> </w:t>
      </w:r>
      <w:r>
        <w:t>keluarga, dan masyarakat, yang mana salah satu literasi yang digalakkan adalah literasi digital</w:t>
      </w:r>
      <w:r>
        <w:rPr>
          <w:spacing w:val="1"/>
        </w:rPr>
        <w:t xml:space="preserve"> </w:t>
      </w:r>
      <w:r>
        <w:t>(Tim GLN, 2017: 8). Satu tahun berikutnya, pada tahun 2017, Kementerian Komunikasi dan</w:t>
      </w:r>
      <w:r>
        <w:rPr>
          <w:spacing w:val="1"/>
        </w:rPr>
        <w:t xml:space="preserve"> </w:t>
      </w:r>
      <w:r>
        <w:t>Informatika (Kominfo) berkolaborasi dengan berbagai kalangan non pemerintah menginisiasi</w:t>
      </w:r>
      <w:r>
        <w:rPr>
          <w:spacing w:val="1"/>
        </w:rPr>
        <w:t xml:space="preserve"> </w:t>
      </w:r>
      <w:r>
        <w:t>Gerakan Nasional Literasi Digital #SiBerkrasi (Kominfo, 2017), yang berfokus penanggulangan</w:t>
      </w:r>
      <w:r>
        <w:rPr>
          <w:spacing w:val="1"/>
        </w:rPr>
        <w:t xml:space="preserve"> </w:t>
      </w:r>
      <w:r>
        <w:t>kontek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berita</w:t>
      </w:r>
      <w:r>
        <w:rPr>
          <w:spacing w:val="1"/>
        </w:rPr>
        <w:t xml:space="preserve"> </w:t>
      </w:r>
      <w:r>
        <w:t>bohong</w:t>
      </w:r>
      <w:r>
        <w:rPr>
          <w:spacing w:val="1"/>
        </w:rPr>
        <w:t xml:space="preserve"> </w:t>
      </w:r>
      <w:r>
        <w:rPr>
          <w:i/>
        </w:rPr>
        <w:t>(hoax),</w:t>
      </w:r>
      <w:r>
        <w:rPr>
          <w:i/>
          <w:spacing w:val="1"/>
        </w:rPr>
        <w:t xml:space="preserve"> </w:t>
      </w:r>
      <w:r>
        <w:t>ujaran</w:t>
      </w:r>
      <w:r>
        <w:rPr>
          <w:spacing w:val="1"/>
        </w:rPr>
        <w:t xml:space="preserve"> </w:t>
      </w:r>
      <w:r>
        <w:t>kebencian</w:t>
      </w:r>
      <w:r>
        <w:rPr>
          <w:spacing w:val="1"/>
        </w:rPr>
        <w:t xml:space="preserve"> </w:t>
      </w:r>
      <w:r>
        <w:rPr>
          <w:i/>
        </w:rPr>
        <w:t>(hate</w:t>
      </w:r>
      <w:r>
        <w:rPr>
          <w:i/>
          <w:spacing w:val="1"/>
        </w:rPr>
        <w:t xml:space="preserve"> </w:t>
      </w:r>
      <w:r>
        <w:rPr>
          <w:i/>
        </w:rPr>
        <w:t>speech),</w:t>
      </w:r>
      <w:r>
        <w:rPr>
          <w:i/>
          <w:spacing w:val="1"/>
        </w:rPr>
        <w:t xml:space="preserve"> </w:t>
      </w:r>
      <w:r>
        <w:rPr>
          <w:i/>
        </w:rPr>
        <w:t>cyberbullying,</w:t>
      </w:r>
      <w:r>
        <w:rPr>
          <w:i/>
          <w:spacing w:val="-1"/>
        </w:rPr>
        <w:t xml:space="preserve"> </w:t>
      </w:r>
      <w:r>
        <w:t>pornografi, penipuan, dan radikalisme.</w:t>
      </w:r>
    </w:p>
    <w:p w:rsidR="00A77418" w:rsidRDefault="00A30719">
      <w:pPr>
        <w:spacing w:line="360" w:lineRule="auto"/>
        <w:ind w:left="220" w:right="118" w:firstLine="425"/>
        <w:jc w:val="both"/>
        <w:rPr>
          <w:sz w:val="24"/>
        </w:rPr>
      </w:pPr>
      <w:r>
        <w:rPr>
          <w:sz w:val="24"/>
        </w:rPr>
        <w:t>Meskipun</w:t>
      </w:r>
      <w:r>
        <w:rPr>
          <w:spacing w:val="1"/>
          <w:sz w:val="24"/>
        </w:rPr>
        <w:t xml:space="preserve"> </w:t>
      </w:r>
      <w:r>
        <w:rPr>
          <w:sz w:val="24"/>
        </w:rPr>
        <w:t>berberapa</w:t>
      </w:r>
      <w:r>
        <w:rPr>
          <w:spacing w:val="1"/>
          <w:sz w:val="24"/>
        </w:rPr>
        <w:t xml:space="preserve"> </w:t>
      </w:r>
      <w:r>
        <w:rPr>
          <w:sz w:val="24"/>
        </w:rPr>
        <w:t>gerakan</w:t>
      </w:r>
      <w:r>
        <w:rPr>
          <w:spacing w:val="1"/>
          <w:sz w:val="24"/>
        </w:rPr>
        <w:t xml:space="preserve"> </w:t>
      </w:r>
      <w:r>
        <w:rPr>
          <w:sz w:val="24"/>
        </w:rPr>
        <w:t>literasi</w:t>
      </w:r>
      <w:r>
        <w:rPr>
          <w:spacing w:val="1"/>
          <w:sz w:val="24"/>
        </w:rPr>
        <w:t xml:space="preserve"> </w:t>
      </w:r>
      <w:r>
        <w:rPr>
          <w:sz w:val="24"/>
        </w:rPr>
        <w:t>digital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diinisiasi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digalakkan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pemangku kepentingan </w:t>
      </w:r>
      <w:r>
        <w:rPr>
          <w:i/>
          <w:sz w:val="24"/>
        </w:rPr>
        <w:t>(stakeholders)</w:t>
      </w:r>
      <w:r>
        <w:rPr>
          <w:sz w:val="24"/>
        </w:rPr>
        <w:t>, belum ada gerakan yang berfokus pada literasi digital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untuk keperluan akademik </w:t>
      </w:r>
      <w:r>
        <w:rPr>
          <w:i/>
          <w:sz w:val="24"/>
        </w:rPr>
        <w:t>(digital literacy for academic purposes)</w:t>
      </w:r>
      <w:r>
        <w:rPr>
          <w:sz w:val="24"/>
        </w:rPr>
        <w:t>. Mengacu pada 7 elemen</w:t>
      </w:r>
      <w:r>
        <w:rPr>
          <w:spacing w:val="1"/>
          <w:sz w:val="24"/>
        </w:rPr>
        <w:t xml:space="preserve"> </w:t>
      </w:r>
      <w:r>
        <w:rPr>
          <w:sz w:val="24"/>
        </w:rPr>
        <w:t>digital literasi (Jisc, 2014), gerakan literasi digital yang sudah ada, lebih pada literasi informasi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(information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literacy),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literasi  media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(media  literacy),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  literasi</w:t>
      </w:r>
      <w:r>
        <w:rPr>
          <w:spacing w:val="59"/>
          <w:sz w:val="24"/>
        </w:rPr>
        <w:t xml:space="preserve"> </w:t>
      </w:r>
      <w:r>
        <w:rPr>
          <w:sz w:val="24"/>
        </w:rPr>
        <w:t>Teknologi  Informasi  dan</w:t>
      </w:r>
    </w:p>
    <w:p w:rsidR="00A77418" w:rsidRDefault="00A77418">
      <w:pPr>
        <w:spacing w:line="360" w:lineRule="auto"/>
        <w:jc w:val="both"/>
        <w:rPr>
          <w:sz w:val="24"/>
        </w:rPr>
        <w:sectPr w:rsidR="00A77418">
          <w:pgSz w:w="12240" w:h="15840"/>
          <w:pgMar w:top="1500" w:right="1320" w:bottom="280" w:left="1220" w:header="720" w:footer="720" w:gutter="0"/>
          <w:cols w:space="720"/>
        </w:sectPr>
      </w:pPr>
    </w:p>
    <w:p w:rsidR="00A77418" w:rsidRDefault="00A30719">
      <w:pPr>
        <w:spacing w:before="76" w:line="360" w:lineRule="auto"/>
        <w:ind w:left="220" w:right="118"/>
        <w:jc w:val="both"/>
        <w:rPr>
          <w:sz w:val="24"/>
        </w:rPr>
      </w:pPr>
      <w:r>
        <w:rPr>
          <w:sz w:val="24"/>
        </w:rPr>
        <w:lastRenderedPageBreak/>
        <w:t xml:space="preserve">Komunikasi </w:t>
      </w:r>
      <w:r>
        <w:rPr>
          <w:i/>
          <w:sz w:val="24"/>
        </w:rPr>
        <w:t xml:space="preserve">(ICT literacy). </w:t>
      </w:r>
      <w:r>
        <w:rPr>
          <w:sz w:val="24"/>
        </w:rPr>
        <w:t>Belum ada gerakan yang berfokus pada komunikasi dan kolabirasi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(communication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collaboration),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1"/>
          <w:sz w:val="24"/>
        </w:rPr>
        <w:t xml:space="preserve"> </w:t>
      </w:r>
      <w:r>
        <w:rPr>
          <w:sz w:val="24"/>
        </w:rPr>
        <w:t>karir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identitas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(career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identity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management), </w:t>
      </w:r>
      <w:r>
        <w:rPr>
          <w:sz w:val="24"/>
        </w:rPr>
        <w:t xml:space="preserve">keilmuan digital </w:t>
      </w:r>
      <w:r>
        <w:rPr>
          <w:i/>
          <w:sz w:val="24"/>
        </w:rPr>
        <w:t xml:space="preserve">(digital scholarship), </w:t>
      </w:r>
      <w:r>
        <w:rPr>
          <w:sz w:val="24"/>
        </w:rPr>
        <w:t xml:space="preserve">dan keterampilan belajar </w:t>
      </w:r>
      <w:r>
        <w:rPr>
          <w:i/>
          <w:sz w:val="24"/>
        </w:rPr>
        <w:t>(learning skills).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Padahal pada abad 21 dengan era pembelajaran digital, mahasiswa generasi milenial sangat</w:t>
      </w:r>
      <w:r>
        <w:rPr>
          <w:spacing w:val="1"/>
          <w:sz w:val="24"/>
        </w:rPr>
        <w:t xml:space="preserve"> </w:t>
      </w:r>
      <w:r>
        <w:rPr>
          <w:sz w:val="24"/>
        </w:rPr>
        <w:t>membutuhkan</w:t>
      </w:r>
      <w:r>
        <w:rPr>
          <w:spacing w:val="-1"/>
          <w:sz w:val="24"/>
        </w:rPr>
        <w:t xml:space="preserve"> </w:t>
      </w:r>
      <w:r>
        <w:rPr>
          <w:sz w:val="24"/>
        </w:rPr>
        <w:t>literasi digital untuk</w:t>
      </w:r>
      <w:r>
        <w:rPr>
          <w:spacing w:val="-1"/>
          <w:sz w:val="24"/>
        </w:rPr>
        <w:t xml:space="preserve"> </w:t>
      </w:r>
      <w:r>
        <w:rPr>
          <w:sz w:val="24"/>
        </w:rPr>
        <w:t>dapat sukses secara</w:t>
      </w:r>
      <w:r>
        <w:rPr>
          <w:spacing w:val="-2"/>
          <w:sz w:val="24"/>
        </w:rPr>
        <w:t xml:space="preserve"> </w:t>
      </w:r>
      <w:r>
        <w:rPr>
          <w:sz w:val="24"/>
        </w:rPr>
        <w:t>akademik.</w:t>
      </w:r>
    </w:p>
    <w:p w:rsidR="00A77418" w:rsidRDefault="00A30719">
      <w:pPr>
        <w:pStyle w:val="BodyText"/>
        <w:spacing w:line="360" w:lineRule="auto"/>
        <w:ind w:left="220" w:right="118" w:firstLine="425"/>
        <w:jc w:val="both"/>
      </w:pPr>
      <w:r>
        <w:t xml:space="preserve">Meskipun belum banyak, kajian tentang literasi digital untuk keperluan akademik </w:t>
      </w:r>
      <w:r>
        <w:rPr>
          <w:i/>
        </w:rPr>
        <w:t>(digital</w:t>
      </w:r>
      <w:r>
        <w:rPr>
          <w:i/>
          <w:spacing w:val="1"/>
        </w:rPr>
        <w:t xml:space="preserve"> </w:t>
      </w:r>
      <w:r>
        <w:rPr>
          <w:i/>
        </w:rPr>
        <w:t xml:space="preserve">literacy for academic purposes) </w:t>
      </w:r>
      <w:r>
        <w:t>sudah mulai dilakukan oleh Shariman, Razak, dan Noor (2012)</w:t>
      </w:r>
      <w:r>
        <w:rPr>
          <w:spacing w:val="1"/>
        </w:rPr>
        <w:t xml:space="preserve"> </w:t>
      </w:r>
      <w:r>
        <w:t xml:space="preserve">yang mengkaji tentang kompetensi literasi digital untuk kebutuhan akademik </w:t>
      </w:r>
      <w:r>
        <w:rPr>
          <w:i/>
        </w:rPr>
        <w:t>(digital literacy</w:t>
      </w:r>
      <w:r>
        <w:rPr>
          <w:i/>
          <w:spacing w:val="1"/>
        </w:rPr>
        <w:t xml:space="preserve"> </w:t>
      </w:r>
      <w:r>
        <w:rPr>
          <w:i/>
        </w:rPr>
        <w:t xml:space="preserve">competence for academic needs) </w:t>
      </w:r>
      <w:r>
        <w:t>pada mahasiswa dari tiga perguruan tinggi di Malaysia, dan</w:t>
      </w:r>
      <w:r>
        <w:rPr>
          <w:spacing w:val="1"/>
        </w:rPr>
        <w:t xml:space="preserve"> </w:t>
      </w:r>
      <w:r>
        <w:t>Ukwoma, Iwundu, dan Iwundu (2016) yang mengkaji keterampilan literasi digital yang dimiliki</w:t>
      </w:r>
      <w:r>
        <w:rPr>
          <w:spacing w:val="1"/>
        </w:rPr>
        <w:t xml:space="preserve"> </w:t>
      </w:r>
      <w:r>
        <w:t>dan digunakan mahasiswa University of Nigeria Nsukka (UNN) untuk menyelesaikan pekerjaan</w:t>
      </w:r>
      <w:r>
        <w:rPr>
          <w:spacing w:val="1"/>
        </w:rPr>
        <w:t xml:space="preserve"> </w:t>
      </w:r>
      <w:r>
        <w:t>akademik.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mengkaji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literasi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keperluan akademik menunjukkan bahwa kajian ini penting dan perlu untuk terus dikaji secara</w:t>
      </w:r>
      <w:r>
        <w:rPr>
          <w:spacing w:val="1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mendalam.</w:t>
      </w:r>
    </w:p>
    <w:p w:rsidR="00A77418" w:rsidRDefault="00A30719">
      <w:pPr>
        <w:pStyle w:val="BodyText"/>
        <w:spacing w:line="360" w:lineRule="auto"/>
        <w:ind w:left="220" w:right="118" w:firstLine="425"/>
        <w:jc w:val="both"/>
      </w:pPr>
      <w:r>
        <w:t>Meningkatkan literasi digital melalui MOOCs merupakan cara yang tepat, karena melalui</w:t>
      </w:r>
      <w:r>
        <w:rPr>
          <w:spacing w:val="1"/>
        </w:rPr>
        <w:t xml:space="preserve"> </w:t>
      </w:r>
      <w:r>
        <w:t>berbagai aktvitas belajar dalam MOOCs itu sendiri, secara tidak langsung sudah membantu</w:t>
      </w:r>
      <w:r>
        <w:rPr>
          <w:spacing w:val="1"/>
        </w:rPr>
        <w:t xml:space="preserve"> </w:t>
      </w:r>
      <w:r>
        <w:t>meningkatkan keterampilan literasi digital (Stewart, 2013). Studi yang dilakukan oleh Littlejohn,</w:t>
      </w:r>
      <w:r>
        <w:rPr>
          <w:spacing w:val="-57"/>
        </w:rPr>
        <w:t xml:space="preserve"> </w:t>
      </w:r>
      <w:r>
        <w:t>Beetham, dan McGill (2012) menunjukkan bahwa mengikuti pembelajaran dalam lingkungan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otomatis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literasi</w:t>
      </w:r>
      <w:r>
        <w:rPr>
          <w:spacing w:val="1"/>
        </w:rPr>
        <w:t xml:space="preserve"> </w:t>
      </w:r>
      <w:r>
        <w:t>digital.</w:t>
      </w:r>
      <w:r>
        <w:rPr>
          <w:spacing w:val="1"/>
        </w:rPr>
        <w:t xml:space="preserve"> </w:t>
      </w:r>
      <w:r>
        <w:t>MOOCs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diintegrasikan dengan program akademik dan kurikulum dapat meningkatkan kinerja akademik</w:t>
      </w:r>
      <w:r>
        <w:rPr>
          <w:spacing w:val="1"/>
        </w:rPr>
        <w:t xml:space="preserve"> </w:t>
      </w:r>
      <w:r>
        <w:t>(Lambert</w:t>
      </w:r>
      <w:r>
        <w:rPr>
          <w:spacing w:val="-2"/>
        </w:rPr>
        <w:t xml:space="preserve"> </w:t>
      </w:r>
      <w:r>
        <w:t>dan Alony, 2015).</w:t>
      </w:r>
    </w:p>
    <w:p w:rsidR="00A77418" w:rsidRDefault="00A77418">
      <w:pPr>
        <w:pStyle w:val="BodyText"/>
        <w:spacing w:before="10"/>
        <w:rPr>
          <w:sz w:val="35"/>
        </w:rPr>
      </w:pPr>
    </w:p>
    <w:p w:rsidR="00A77418" w:rsidRDefault="00A30719">
      <w:pPr>
        <w:pStyle w:val="Heading1"/>
      </w:pPr>
      <w:r>
        <w:t>Batasan</w:t>
      </w:r>
      <w:r>
        <w:rPr>
          <w:spacing w:val="-1"/>
        </w:rPr>
        <w:t xml:space="preserve"> </w:t>
      </w:r>
      <w:r>
        <w:t>Masalah</w:t>
      </w:r>
    </w:p>
    <w:p w:rsidR="00A77418" w:rsidRDefault="00A30719">
      <w:pPr>
        <w:pStyle w:val="BodyText"/>
        <w:spacing w:before="142" w:line="360" w:lineRule="auto"/>
        <w:ind w:left="220" w:right="118" w:firstLine="425"/>
        <w:jc w:val="both"/>
        <w:rPr>
          <w:i/>
        </w:rPr>
      </w:pPr>
      <w:r>
        <w:t>Berdasarkan latar belakang masalah yang telah dijelaskan sebelumnya. Supaya penelitian ini</w:t>
      </w:r>
      <w:r>
        <w:rPr>
          <w:spacing w:val="-57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mendalam.</w:t>
      </w:r>
      <w:r>
        <w:rPr>
          <w:spacing w:val="1"/>
        </w:rPr>
        <w:t xml:space="preserve"> </w:t>
      </w:r>
      <w:r>
        <w:t>Maka,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dibatasi</w:t>
      </w:r>
      <w:r>
        <w:rPr>
          <w:spacing w:val="1"/>
        </w:rPr>
        <w:t xml:space="preserve"> </w:t>
      </w:r>
      <w:r>
        <w:t>pada</w:t>
      </w:r>
      <w:r>
        <w:rPr>
          <w:spacing w:val="60"/>
        </w:rPr>
        <w:t xml:space="preserve"> </w:t>
      </w:r>
      <w:r>
        <w:t>belum</w:t>
      </w:r>
      <w:r>
        <w:rPr>
          <w:spacing w:val="-57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MOOCs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literasi</w:t>
      </w:r>
      <w:r>
        <w:rPr>
          <w:spacing w:val="1"/>
        </w:rPr>
        <w:t xml:space="preserve"> </w:t>
      </w:r>
      <w:r>
        <w:t>digital,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literasi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 xml:space="preserve">keperluan akademik </w:t>
      </w:r>
      <w:r>
        <w:rPr>
          <w:i/>
        </w:rPr>
        <w:t xml:space="preserve">(digital literacy for academic purposes) </w:t>
      </w:r>
      <w:r>
        <w:t>dalam rangka meningkatkan literasi</w:t>
      </w:r>
      <w:r>
        <w:rPr>
          <w:spacing w:val="-57"/>
        </w:rPr>
        <w:t xml:space="preserve"> </w:t>
      </w:r>
      <w:r>
        <w:t>digital mahasiswa generasi milenial supaya dapat sukses belajar pada era pembelajaran digital</w:t>
      </w:r>
      <w:r>
        <w:rPr>
          <w:spacing w:val="1"/>
        </w:rPr>
        <w:t xml:space="preserve"> </w:t>
      </w:r>
      <w:r>
        <w:rPr>
          <w:i/>
        </w:rPr>
        <w:t>(digital</w:t>
      </w:r>
      <w:r>
        <w:rPr>
          <w:i/>
          <w:spacing w:val="-2"/>
        </w:rPr>
        <w:t xml:space="preserve"> </w:t>
      </w:r>
      <w:r>
        <w:rPr>
          <w:i/>
        </w:rPr>
        <w:t>learning).</w:t>
      </w:r>
    </w:p>
    <w:p w:rsidR="00A77418" w:rsidRDefault="00A77418">
      <w:pPr>
        <w:spacing w:line="360" w:lineRule="auto"/>
        <w:jc w:val="both"/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30719">
      <w:pPr>
        <w:pStyle w:val="Heading1"/>
        <w:spacing w:before="76"/>
      </w:pPr>
      <w:r>
        <w:lastRenderedPageBreak/>
        <w:t>Rumusan</w:t>
      </w:r>
      <w:r>
        <w:rPr>
          <w:spacing w:val="-1"/>
        </w:rPr>
        <w:t xml:space="preserve"> </w:t>
      </w:r>
      <w:r>
        <w:t>Masalah</w:t>
      </w:r>
    </w:p>
    <w:p w:rsidR="00A77418" w:rsidRDefault="00A30719">
      <w:pPr>
        <w:pStyle w:val="BodyText"/>
        <w:spacing w:before="137" w:line="360" w:lineRule="auto"/>
        <w:ind w:left="220" w:right="118" w:firstLine="425"/>
        <w:jc w:val="both"/>
      </w:pPr>
      <w:r>
        <w:t>Penelitian ini mengajukan rumusan masalah sebagai berikut; bagaimana mengembangan</w:t>
      </w:r>
      <w:r>
        <w:rPr>
          <w:spacing w:val="1"/>
        </w:rPr>
        <w:t xml:space="preserve"> </w:t>
      </w:r>
      <w:r>
        <w:t xml:space="preserve">MOOCs yang berfokus pada materi literasi digital untuk keperluan akademik </w:t>
      </w:r>
      <w:r>
        <w:rPr>
          <w:i/>
        </w:rPr>
        <w:t>(digital literacy for</w:t>
      </w:r>
      <w:r>
        <w:rPr>
          <w:i/>
          <w:spacing w:val="-57"/>
        </w:rPr>
        <w:t xml:space="preserve"> </w:t>
      </w:r>
      <w:r>
        <w:rPr>
          <w:i/>
        </w:rPr>
        <w:t xml:space="preserve">academic purposes) </w:t>
      </w:r>
      <w:r>
        <w:t>dalam rangka meningkatkan literasi digital mahasiswa generasi milenial</w:t>
      </w:r>
      <w:r>
        <w:rPr>
          <w:spacing w:val="1"/>
        </w:rPr>
        <w:t xml:space="preserve"> </w:t>
      </w:r>
      <w:r>
        <w:t>supaya</w:t>
      </w:r>
      <w:r>
        <w:rPr>
          <w:spacing w:val="-2"/>
        </w:rPr>
        <w:t xml:space="preserve"> </w:t>
      </w:r>
      <w:r>
        <w:t>dapat sukses</w:t>
      </w:r>
      <w:r>
        <w:rPr>
          <w:spacing w:val="-1"/>
        </w:rPr>
        <w:t xml:space="preserve"> </w:t>
      </w:r>
      <w:r>
        <w:t>belajar pada</w:t>
      </w:r>
      <w:r>
        <w:rPr>
          <w:spacing w:val="-2"/>
        </w:rPr>
        <w:t xml:space="preserve"> </w:t>
      </w:r>
      <w:r>
        <w:t>era</w:t>
      </w:r>
      <w:r>
        <w:rPr>
          <w:spacing w:val="-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 xml:space="preserve">digital </w:t>
      </w:r>
      <w:r>
        <w:rPr>
          <w:i/>
        </w:rPr>
        <w:t>(digital</w:t>
      </w:r>
      <w:r>
        <w:rPr>
          <w:i/>
          <w:spacing w:val="-2"/>
        </w:rPr>
        <w:t xml:space="preserve"> </w:t>
      </w:r>
      <w:r>
        <w:rPr>
          <w:i/>
        </w:rPr>
        <w:t>learning)</w:t>
      </w:r>
      <w:r>
        <w:t>?</w:t>
      </w:r>
    </w:p>
    <w:p w:rsidR="00A77418" w:rsidRDefault="00A77418">
      <w:pPr>
        <w:pStyle w:val="BodyText"/>
        <w:spacing w:before="11"/>
        <w:rPr>
          <w:sz w:val="35"/>
        </w:rPr>
      </w:pPr>
    </w:p>
    <w:p w:rsidR="00A77418" w:rsidRDefault="00A30719">
      <w:pPr>
        <w:pStyle w:val="Heading1"/>
      </w:pPr>
      <w:r>
        <w:t>Tujuan</w:t>
      </w:r>
      <w:r>
        <w:rPr>
          <w:spacing w:val="-2"/>
        </w:rPr>
        <w:t xml:space="preserve"> </w:t>
      </w:r>
      <w:r>
        <w:t>Penelitian</w:t>
      </w:r>
    </w:p>
    <w:p w:rsidR="00A77418" w:rsidRDefault="00A30719">
      <w:pPr>
        <w:pStyle w:val="BodyText"/>
        <w:spacing w:before="141" w:line="360" w:lineRule="auto"/>
        <w:ind w:left="220" w:right="118" w:firstLine="425"/>
        <w:jc w:val="both"/>
        <w:rPr>
          <w:i/>
        </w:rPr>
      </w:pPr>
      <w:r>
        <w:t>Penelitian ini bertujuan untuk mengembangan MOOCs yang berfokus pada materi literasi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keperluan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rPr>
          <w:i/>
        </w:rPr>
        <w:t>(digital</w:t>
      </w:r>
      <w:r>
        <w:rPr>
          <w:i/>
          <w:spacing w:val="1"/>
        </w:rPr>
        <w:t xml:space="preserve"> </w:t>
      </w:r>
      <w:r>
        <w:rPr>
          <w:i/>
        </w:rPr>
        <w:t>literacy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1"/>
        </w:rPr>
        <w:t xml:space="preserve"> </w:t>
      </w:r>
      <w:r>
        <w:rPr>
          <w:i/>
        </w:rPr>
        <w:t>academic</w:t>
      </w:r>
      <w:r>
        <w:rPr>
          <w:i/>
          <w:spacing w:val="1"/>
        </w:rPr>
        <w:t xml:space="preserve"> </w:t>
      </w:r>
      <w:r>
        <w:rPr>
          <w:i/>
        </w:rPr>
        <w:t>purposes)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meningkatkan literasi digital mahasiswa generasi milenial supaya dapat sukses belajar pada era</w:t>
      </w:r>
      <w:r>
        <w:rPr>
          <w:spacing w:val="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 xml:space="preserve">digital </w:t>
      </w:r>
      <w:r>
        <w:rPr>
          <w:i/>
        </w:rPr>
        <w:t>(digital</w:t>
      </w:r>
      <w:r>
        <w:rPr>
          <w:i/>
          <w:spacing w:val="-1"/>
        </w:rPr>
        <w:t xml:space="preserve"> </w:t>
      </w:r>
      <w:r>
        <w:rPr>
          <w:i/>
        </w:rPr>
        <w:t>learning).</w:t>
      </w:r>
    </w:p>
    <w:p w:rsidR="00A77418" w:rsidRDefault="00A77418">
      <w:pPr>
        <w:pStyle w:val="BodyText"/>
        <w:spacing w:before="11"/>
        <w:rPr>
          <w:i/>
          <w:sz w:val="35"/>
        </w:rPr>
      </w:pPr>
    </w:p>
    <w:p w:rsidR="00A77418" w:rsidRDefault="00A30719">
      <w:pPr>
        <w:pStyle w:val="Heading1"/>
      </w:pPr>
      <w:r>
        <w:t>Manfaat</w:t>
      </w:r>
      <w:r>
        <w:rPr>
          <w:spacing w:val="-2"/>
        </w:rPr>
        <w:t xml:space="preserve"> </w:t>
      </w:r>
      <w:r>
        <w:t>Penelitian</w:t>
      </w:r>
    </w:p>
    <w:p w:rsidR="00A77418" w:rsidRDefault="00A30719">
      <w:pPr>
        <w:pStyle w:val="BodyText"/>
        <w:spacing w:before="137" w:line="360" w:lineRule="auto"/>
        <w:ind w:left="220" w:right="119" w:firstLine="425"/>
        <w:jc w:val="both"/>
      </w:pPr>
      <w:r>
        <w:t>Penelitian dapat bermanfaat secara langsung dalam meningkatkan literasi digital mahasiswa</w:t>
      </w:r>
      <w:r>
        <w:rPr>
          <w:spacing w:val="1"/>
        </w:rPr>
        <w:t xml:space="preserve"> </w:t>
      </w:r>
      <w:r>
        <w:t xml:space="preserve">generasi milenial supaya dapat sukses belajar pada era pembelajaran digital </w:t>
      </w:r>
      <w:r>
        <w:rPr>
          <w:i/>
        </w:rPr>
        <w:t>(digital learning).</w:t>
      </w:r>
      <w:r>
        <w:rPr>
          <w:i/>
          <w:spacing w:val="1"/>
        </w:rPr>
        <w:t xml:space="preserve"> </w:t>
      </w:r>
      <w:r>
        <w:t>Secara tidak langsung, pengembangan MOOCs pada materi literasi digital, terutama literasi</w:t>
      </w:r>
      <w:r>
        <w:rPr>
          <w:spacing w:val="1"/>
        </w:rPr>
        <w:t xml:space="preserve"> </w:t>
      </w:r>
      <w:r>
        <w:t xml:space="preserve">digital untuk keperluan akademik </w:t>
      </w:r>
      <w:r>
        <w:rPr>
          <w:i/>
        </w:rPr>
        <w:t xml:space="preserve">(digital literacy for academic purposes), </w:t>
      </w:r>
      <w:r>
        <w:t>dapat melengkapi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MOOCs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Indoneisa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dunia.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MOOCs literasi digital yang diinisiasi oleh peneliti dari perguruan tinggi, semakin memperkuat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meningkatkan</w:t>
      </w:r>
      <w:r>
        <w:rPr>
          <w:spacing w:val="-2"/>
        </w:rPr>
        <w:t xml:space="preserve"> </w:t>
      </w:r>
      <w:r>
        <w:t>peran</w:t>
      </w:r>
      <w:r>
        <w:rPr>
          <w:spacing w:val="-2"/>
        </w:rPr>
        <w:t xml:space="preserve"> </w:t>
      </w:r>
      <w:r>
        <w:t>perguruan</w:t>
      </w:r>
      <w:r>
        <w:rPr>
          <w:spacing w:val="-2"/>
        </w:rPr>
        <w:t xml:space="preserve"> </w:t>
      </w:r>
      <w:r>
        <w:t>tinggi</w:t>
      </w:r>
      <w:r>
        <w:rPr>
          <w:spacing w:val="-3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promotor</w:t>
      </w:r>
      <w:r>
        <w:rPr>
          <w:spacing w:val="-2"/>
        </w:rPr>
        <w:t xml:space="preserve"> </w:t>
      </w:r>
      <w:r>
        <w:t>gerakan</w:t>
      </w:r>
      <w:r>
        <w:rPr>
          <w:spacing w:val="-2"/>
        </w:rPr>
        <w:t xml:space="preserve"> </w:t>
      </w:r>
      <w:r>
        <w:t>literasi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Indonesia.</w:t>
      </w:r>
    </w:p>
    <w:p w:rsidR="00A77418" w:rsidRDefault="00A30719">
      <w:pPr>
        <w:pStyle w:val="BodyText"/>
      </w:pPr>
      <w:r>
        <w:pict>
          <v:shape id="_x0000_s1073" type="#_x0000_t202" style="position:absolute;margin-left:72.35pt;margin-top:16.2pt;width:467.8pt;height:71.8pt;z-index:-15710720;mso-wrap-distance-left:0;mso-wrap-distance-right:0;mso-position-horizontal-relative:page" filled="f" strokeweight=".72pt">
            <v:textbox inset="0,0,0,0">
              <w:txbxContent>
                <w:p w:rsidR="00A30719" w:rsidRDefault="00A30719">
                  <w:pPr>
                    <w:pStyle w:val="BodyText"/>
                    <w:spacing w:before="16"/>
                    <w:ind w:left="48" w:right="44"/>
                    <w:jc w:val="both"/>
                  </w:pPr>
                  <w:r>
                    <w:t>Tinjauan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pustaka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tidak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lebih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dari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1000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kata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t>dengan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mengemukakan</w:t>
                  </w:r>
                  <w:r>
                    <w:rPr>
                      <w:spacing w:val="49"/>
                    </w:rPr>
                    <w:t xml:space="preserve"> </w:t>
                  </w:r>
                  <w:r>
                    <w:rPr>
                      <w:i/>
                    </w:rPr>
                    <w:t>state</w:t>
                  </w:r>
                  <w:r>
                    <w:rPr>
                      <w:i/>
                      <w:spacing w:val="49"/>
                    </w:rPr>
                    <w:t xml:space="preserve"> </w:t>
                  </w:r>
                  <w:r>
                    <w:rPr>
                      <w:i/>
                    </w:rPr>
                    <w:t>of</w:t>
                  </w:r>
                  <w:r>
                    <w:rPr>
                      <w:i/>
                      <w:spacing w:val="48"/>
                    </w:rPr>
                    <w:t xml:space="preserve"> </w:t>
                  </w:r>
                  <w:r>
                    <w:rPr>
                      <w:i/>
                    </w:rPr>
                    <w:t>the</w:t>
                  </w:r>
                  <w:r>
                    <w:rPr>
                      <w:i/>
                      <w:spacing w:val="49"/>
                    </w:rPr>
                    <w:t xml:space="preserve"> </w:t>
                  </w:r>
                  <w:r>
                    <w:rPr>
                      <w:i/>
                    </w:rPr>
                    <w:t>art</w:t>
                  </w:r>
                  <w:r>
                    <w:rPr>
                      <w:i/>
                      <w:spacing w:val="49"/>
                    </w:rPr>
                    <w:t xml:space="preserve"> </w:t>
                  </w:r>
                  <w:r>
                    <w:t>dalam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bidang yang diteliti. Bagan dapat dibuat dalam bentuk JPG/PNG yang kemudian disisipkan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dalam isian ini. Sumber pustaka/referensi primer yang relevan dan dengan mengutamakan hasil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penelitian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pada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jurnal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ilmiah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dan/atau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paten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terkini.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Disarankan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penggunaan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sumber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pustaka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10 tahun terakhir.</w:t>
                  </w:r>
                </w:p>
              </w:txbxContent>
            </v:textbox>
            <w10:wrap type="topAndBottom" anchorx="page"/>
          </v:shape>
        </w:pict>
      </w:r>
    </w:p>
    <w:p w:rsidR="00A77418" w:rsidRDefault="00A30719">
      <w:pPr>
        <w:pStyle w:val="BodyText"/>
        <w:spacing w:before="87" w:line="275" w:lineRule="exact"/>
        <w:ind w:left="220"/>
        <w:jc w:val="both"/>
      </w:pPr>
      <w:r>
        <w:t>TINJAUAN PUSTAKA</w:t>
      </w:r>
    </w:p>
    <w:p w:rsidR="00A77418" w:rsidRDefault="00A30719">
      <w:pPr>
        <w:pStyle w:val="Heading2"/>
        <w:spacing w:line="275" w:lineRule="exact"/>
        <w:rPr>
          <w:i w:val="0"/>
        </w:rPr>
      </w:pPr>
      <w:r>
        <w:t>Massive</w:t>
      </w:r>
      <w:r>
        <w:rPr>
          <w:spacing w:val="-2"/>
        </w:rPr>
        <w:t xml:space="preserve"> </w:t>
      </w:r>
      <w:r>
        <w:t>Open</w:t>
      </w:r>
      <w:r>
        <w:rPr>
          <w:spacing w:val="-1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Courses</w:t>
      </w:r>
      <w:r>
        <w:rPr>
          <w:spacing w:val="-1"/>
        </w:rPr>
        <w:t xml:space="preserve"> </w:t>
      </w:r>
      <w:r>
        <w:rPr>
          <w:i w:val="0"/>
        </w:rPr>
        <w:t>(MOOCs)</w:t>
      </w:r>
    </w:p>
    <w:p w:rsidR="00A77418" w:rsidRDefault="00A30719">
      <w:pPr>
        <w:pStyle w:val="BodyText"/>
        <w:spacing w:before="136" w:line="360" w:lineRule="auto"/>
        <w:ind w:left="220" w:right="118" w:firstLine="425"/>
        <w:jc w:val="both"/>
      </w:pPr>
      <w:r>
        <w:rPr>
          <w:i/>
        </w:rPr>
        <w:t>Massive</w:t>
      </w:r>
      <w:r>
        <w:rPr>
          <w:i/>
          <w:spacing w:val="1"/>
        </w:rPr>
        <w:t xml:space="preserve"> </w:t>
      </w:r>
      <w:r>
        <w:rPr>
          <w:i/>
        </w:rPr>
        <w:t>Open</w:t>
      </w:r>
      <w:r>
        <w:rPr>
          <w:i/>
          <w:spacing w:val="1"/>
        </w:rPr>
        <w:t xml:space="preserve"> </w:t>
      </w:r>
      <w:r>
        <w:rPr>
          <w:i/>
        </w:rPr>
        <w:t>Online</w:t>
      </w:r>
      <w:r>
        <w:rPr>
          <w:i/>
          <w:spacing w:val="1"/>
        </w:rPr>
        <w:t xml:space="preserve"> </w:t>
      </w:r>
      <w:r>
        <w:rPr>
          <w:i/>
        </w:rPr>
        <w:t>Courses</w:t>
      </w:r>
      <w:r>
        <w:rPr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disingkat</w:t>
      </w:r>
      <w:r>
        <w:rPr>
          <w:spacing w:val="1"/>
        </w:rPr>
        <w:t xml:space="preserve"> </w:t>
      </w:r>
      <w:r>
        <w:t>MOOCs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platform</w:t>
      </w:r>
      <w:r>
        <w:rPr>
          <w:spacing w:val="-57"/>
        </w:rPr>
        <w:t xml:space="preserve"> </w:t>
      </w:r>
      <w:r>
        <w:t>pembelajaran</w:t>
      </w:r>
      <w:r>
        <w:rPr>
          <w:spacing w:val="34"/>
        </w:rPr>
        <w:t xml:space="preserve"> </w:t>
      </w:r>
      <w:r>
        <w:t>online</w:t>
      </w:r>
      <w:r>
        <w:rPr>
          <w:spacing w:val="35"/>
        </w:rPr>
        <w:t xml:space="preserve"> </w:t>
      </w:r>
      <w:r>
        <w:t>dan</w:t>
      </w:r>
      <w:r>
        <w:rPr>
          <w:spacing w:val="35"/>
        </w:rPr>
        <w:t xml:space="preserve"> </w:t>
      </w:r>
      <w:r>
        <w:t>terbuka</w:t>
      </w:r>
      <w:r>
        <w:rPr>
          <w:spacing w:val="35"/>
        </w:rPr>
        <w:t xml:space="preserve"> </w:t>
      </w:r>
      <w:r>
        <w:t>yang</w:t>
      </w:r>
      <w:r>
        <w:rPr>
          <w:spacing w:val="35"/>
        </w:rPr>
        <w:t xml:space="preserve"> </w:t>
      </w:r>
      <w:r>
        <w:t>dapat</w:t>
      </w:r>
      <w:r>
        <w:rPr>
          <w:spacing w:val="35"/>
        </w:rPr>
        <w:t xml:space="preserve"> </w:t>
      </w:r>
      <w:r>
        <w:t>diikuti</w:t>
      </w:r>
      <w:r>
        <w:rPr>
          <w:spacing w:val="36"/>
        </w:rPr>
        <w:t xml:space="preserve"> </w:t>
      </w:r>
      <w:r>
        <w:t>secara</w:t>
      </w:r>
      <w:r>
        <w:rPr>
          <w:spacing w:val="35"/>
        </w:rPr>
        <w:t xml:space="preserve"> </w:t>
      </w:r>
      <w:r>
        <w:t>masif.</w:t>
      </w:r>
      <w:r>
        <w:rPr>
          <w:spacing w:val="35"/>
        </w:rPr>
        <w:t xml:space="preserve"> </w:t>
      </w:r>
      <w:r>
        <w:t>MOOCs</w:t>
      </w:r>
      <w:r>
        <w:rPr>
          <w:spacing w:val="35"/>
        </w:rPr>
        <w:t xml:space="preserve"> </w:t>
      </w:r>
      <w:r>
        <w:t>merupakan</w:t>
      </w:r>
      <w:r>
        <w:rPr>
          <w:spacing w:val="35"/>
        </w:rPr>
        <w:t xml:space="preserve"> </w:t>
      </w:r>
      <w:r>
        <w:t>bagian</w:t>
      </w:r>
      <w:r>
        <w:rPr>
          <w:spacing w:val="-57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jarak</w:t>
      </w:r>
      <w:r>
        <w:rPr>
          <w:spacing w:val="1"/>
        </w:rPr>
        <w:t xml:space="preserve"> </w:t>
      </w:r>
      <w:r>
        <w:t>jauh</w:t>
      </w:r>
      <w:r>
        <w:rPr>
          <w:spacing w:val="1"/>
        </w:rPr>
        <w:t xml:space="preserve"> </w:t>
      </w:r>
      <w:r>
        <w:rPr>
          <w:i/>
        </w:rPr>
        <w:t>(distance</w:t>
      </w:r>
      <w:r>
        <w:rPr>
          <w:i/>
          <w:spacing w:val="1"/>
        </w:rPr>
        <w:t xml:space="preserve"> </w:t>
      </w:r>
      <w:r>
        <w:rPr>
          <w:i/>
        </w:rPr>
        <w:t>learning)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masif</w:t>
      </w:r>
      <w:r>
        <w:rPr>
          <w:spacing w:val="1"/>
        </w:rPr>
        <w:t xml:space="preserve"> </w:t>
      </w:r>
      <w:r>
        <w:t>(Pomerol,</w:t>
      </w:r>
      <w:r>
        <w:rPr>
          <w:spacing w:val="1"/>
        </w:rPr>
        <w:t xml:space="preserve"> </w:t>
      </w:r>
      <w:r>
        <w:t>Epelboin,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Thouty,</w:t>
      </w:r>
      <w:r>
        <w:rPr>
          <w:spacing w:val="1"/>
        </w:rPr>
        <w:t xml:space="preserve"> </w:t>
      </w:r>
      <w:r>
        <w:t>2015:</w:t>
      </w:r>
      <w:r>
        <w:rPr>
          <w:spacing w:val="1"/>
        </w:rPr>
        <w:t xml:space="preserve"> </w:t>
      </w:r>
      <w:r>
        <w:t>1).</w:t>
      </w:r>
      <w:r>
        <w:rPr>
          <w:spacing w:val="1"/>
        </w:rPr>
        <w:t xml:space="preserve"> </w:t>
      </w:r>
      <w:r>
        <w:t>Munculnya</w:t>
      </w:r>
      <w:r>
        <w:rPr>
          <w:spacing w:val="1"/>
        </w:rPr>
        <w:t xml:space="preserve"> </w:t>
      </w:r>
      <w:r>
        <w:t>MOOCs</w:t>
      </w:r>
      <w:r>
        <w:rPr>
          <w:spacing w:val="1"/>
        </w:rPr>
        <w:t xml:space="preserve"> </w:t>
      </w:r>
      <w:r>
        <w:t>berawal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gerakan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belajar</w:t>
      </w:r>
      <w:r>
        <w:rPr>
          <w:spacing w:val="-57"/>
        </w:rPr>
        <w:t xml:space="preserve"> </w:t>
      </w:r>
      <w:r>
        <w:t>terbuka</w:t>
      </w:r>
      <w:r>
        <w:rPr>
          <w:spacing w:val="5"/>
        </w:rPr>
        <w:t xml:space="preserve"> </w:t>
      </w:r>
      <w:r>
        <w:rPr>
          <w:i/>
        </w:rPr>
        <w:t>(Open</w:t>
      </w:r>
      <w:r>
        <w:rPr>
          <w:i/>
          <w:spacing w:val="5"/>
        </w:rPr>
        <w:t xml:space="preserve"> </w:t>
      </w:r>
      <w:r>
        <w:rPr>
          <w:i/>
        </w:rPr>
        <w:t>Educational</w:t>
      </w:r>
      <w:r>
        <w:rPr>
          <w:i/>
          <w:spacing w:val="5"/>
        </w:rPr>
        <w:t xml:space="preserve"> </w:t>
      </w:r>
      <w:r>
        <w:rPr>
          <w:i/>
        </w:rPr>
        <w:t>Resources</w:t>
      </w:r>
      <w:r>
        <w:rPr>
          <w:i/>
          <w:spacing w:val="5"/>
        </w:rPr>
        <w:t xml:space="preserve"> </w:t>
      </w:r>
      <w:r>
        <w:rPr>
          <w:i/>
        </w:rPr>
        <w:t>–</w:t>
      </w:r>
      <w:r>
        <w:rPr>
          <w:i/>
          <w:spacing w:val="5"/>
        </w:rPr>
        <w:t xml:space="preserve"> </w:t>
      </w:r>
      <w:r>
        <w:rPr>
          <w:i/>
        </w:rPr>
        <w:t>OER),</w:t>
      </w:r>
      <w:r>
        <w:rPr>
          <w:i/>
          <w:spacing w:val="5"/>
        </w:rPr>
        <w:t xml:space="preserve"> </w:t>
      </w:r>
      <w:r>
        <w:t>salah</w:t>
      </w:r>
      <w:r>
        <w:rPr>
          <w:spacing w:val="5"/>
        </w:rPr>
        <w:t xml:space="preserve"> </w:t>
      </w:r>
      <w:r>
        <w:t>satunya</w:t>
      </w:r>
      <w:r>
        <w:rPr>
          <w:spacing w:val="5"/>
        </w:rPr>
        <w:t xml:space="preserve"> </w:t>
      </w:r>
      <w:r>
        <w:t>diinisiasi</w:t>
      </w:r>
      <w:r>
        <w:rPr>
          <w:spacing w:val="5"/>
        </w:rPr>
        <w:t xml:space="preserve"> </w:t>
      </w:r>
      <w:r>
        <w:t>oleh</w:t>
      </w:r>
      <w:r>
        <w:rPr>
          <w:spacing w:val="5"/>
        </w:rPr>
        <w:t xml:space="preserve"> </w:t>
      </w:r>
      <w:r>
        <w:t>Massachusetts</w:t>
      </w:r>
    </w:p>
    <w:p w:rsidR="00A77418" w:rsidRDefault="00A77418">
      <w:pPr>
        <w:spacing w:line="360" w:lineRule="auto"/>
        <w:jc w:val="both"/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30719">
      <w:pPr>
        <w:pStyle w:val="BodyText"/>
        <w:spacing w:before="76" w:line="360" w:lineRule="auto"/>
        <w:ind w:left="220" w:right="118"/>
        <w:jc w:val="both"/>
      </w:pPr>
      <w:r>
        <w:lastRenderedPageBreak/>
        <w:t>Instutute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(MIT)</w:t>
      </w:r>
      <w:r>
        <w:rPr>
          <w:spacing w:val="1"/>
        </w:rPr>
        <w:t xml:space="preserve"> </w:t>
      </w:r>
      <w:r>
        <w:t>OpenCourseWare</w:t>
      </w:r>
      <w:r>
        <w:rPr>
          <w:spacing w:val="1"/>
        </w:rPr>
        <w:t xml:space="preserve"> </w:t>
      </w:r>
      <w:r>
        <w:t>(OVCW)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membuka</w:t>
      </w:r>
      <w:r>
        <w:rPr>
          <w:spacing w:val="1"/>
        </w:rPr>
        <w:t xml:space="preserve"> </w:t>
      </w:r>
      <w:r>
        <w:t>konten</w:t>
      </w:r>
      <w:r>
        <w:rPr>
          <w:spacing w:val="60"/>
        </w:rPr>
        <w:t xml:space="preserve"> </w:t>
      </w:r>
      <w:r>
        <w:t>kursus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pemelajar,</w:t>
      </w:r>
      <w:r>
        <w:rPr>
          <w:spacing w:val="1"/>
        </w:rPr>
        <w:t xml:space="preserve"> </w:t>
      </w:r>
      <w:r>
        <w:t>pebelajar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institusi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pebelajar</w:t>
      </w:r>
      <w:r>
        <w:rPr>
          <w:spacing w:val="1"/>
        </w:rPr>
        <w:t xml:space="preserve"> </w:t>
      </w:r>
      <w:r>
        <w:t>independen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tahun 2002 (Haber, 2014:</w:t>
      </w:r>
      <w:r>
        <w:rPr>
          <w:spacing w:val="-1"/>
        </w:rPr>
        <w:t xml:space="preserve"> </w:t>
      </w:r>
      <w:r>
        <w:t>34).</w:t>
      </w:r>
    </w:p>
    <w:p w:rsidR="00A77418" w:rsidRDefault="00A30719">
      <w:pPr>
        <w:spacing w:before="2" w:line="360" w:lineRule="auto"/>
        <w:ind w:left="220" w:right="118" w:firstLine="425"/>
        <w:jc w:val="both"/>
        <w:rPr>
          <w:sz w:val="24"/>
        </w:rPr>
      </w:pPr>
      <w:r>
        <w:rPr>
          <w:sz w:val="24"/>
        </w:rPr>
        <w:t>MOOCs pertama kali ditawarkan oleh Stephen Downes dan George Siemens dengan kursus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bernama </w:t>
      </w:r>
      <w:r>
        <w:rPr>
          <w:i/>
          <w:sz w:val="24"/>
        </w:rPr>
        <w:t xml:space="preserve">“Connectivism and Connective Knowledge 2008 (CCK08)” </w:t>
      </w:r>
      <w:r>
        <w:rPr>
          <w:sz w:val="24"/>
        </w:rPr>
        <w:t>di University of Manitoba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22"/>
          <w:sz w:val="24"/>
        </w:rPr>
        <w:t xml:space="preserve"> </w:t>
      </w:r>
      <w:r>
        <w:rPr>
          <w:sz w:val="24"/>
        </w:rPr>
        <w:t>tahun</w:t>
      </w:r>
      <w:r>
        <w:rPr>
          <w:spacing w:val="22"/>
          <w:sz w:val="24"/>
        </w:rPr>
        <w:t xml:space="preserve"> </w:t>
      </w:r>
      <w:r>
        <w:rPr>
          <w:sz w:val="24"/>
        </w:rPr>
        <w:t>2008</w:t>
      </w:r>
      <w:r>
        <w:rPr>
          <w:spacing w:val="22"/>
          <w:sz w:val="24"/>
        </w:rPr>
        <w:t xml:space="preserve"> </w:t>
      </w:r>
      <w:r>
        <w:rPr>
          <w:sz w:val="24"/>
        </w:rPr>
        <w:t>(Downes,</w:t>
      </w:r>
      <w:r>
        <w:rPr>
          <w:spacing w:val="22"/>
          <w:sz w:val="24"/>
        </w:rPr>
        <w:t xml:space="preserve"> </w:t>
      </w:r>
      <w:r>
        <w:rPr>
          <w:sz w:val="24"/>
        </w:rPr>
        <w:t>2017:</w:t>
      </w:r>
      <w:r>
        <w:rPr>
          <w:spacing w:val="22"/>
          <w:sz w:val="24"/>
        </w:rPr>
        <w:t xml:space="preserve"> </w:t>
      </w:r>
      <w:r>
        <w:rPr>
          <w:sz w:val="24"/>
        </w:rPr>
        <w:t>16).</w:t>
      </w:r>
      <w:r>
        <w:rPr>
          <w:spacing w:val="22"/>
          <w:sz w:val="24"/>
        </w:rPr>
        <w:t xml:space="preserve"> </w:t>
      </w:r>
      <w:r>
        <w:rPr>
          <w:sz w:val="24"/>
        </w:rPr>
        <w:t>Evolusi</w:t>
      </w:r>
      <w:r>
        <w:rPr>
          <w:spacing w:val="22"/>
          <w:sz w:val="24"/>
        </w:rPr>
        <w:t xml:space="preserve"> </w:t>
      </w:r>
      <w:r>
        <w:rPr>
          <w:sz w:val="24"/>
        </w:rPr>
        <w:t>MOOCs</w:t>
      </w:r>
      <w:r>
        <w:rPr>
          <w:spacing w:val="22"/>
          <w:sz w:val="24"/>
        </w:rPr>
        <w:t xml:space="preserve"> </w:t>
      </w:r>
      <w:r>
        <w:rPr>
          <w:sz w:val="24"/>
        </w:rPr>
        <w:t>menghadirkan</w:t>
      </w:r>
      <w:r>
        <w:rPr>
          <w:spacing w:val="22"/>
          <w:sz w:val="24"/>
        </w:rPr>
        <w:t xml:space="preserve"> </w:t>
      </w:r>
      <w:r>
        <w:rPr>
          <w:sz w:val="24"/>
        </w:rPr>
        <w:t>2</w:t>
      </w:r>
      <w:r>
        <w:rPr>
          <w:spacing w:val="23"/>
          <w:sz w:val="24"/>
        </w:rPr>
        <w:t xml:space="preserve"> </w:t>
      </w:r>
      <w:r>
        <w:rPr>
          <w:sz w:val="24"/>
        </w:rPr>
        <w:t>model</w:t>
      </w:r>
      <w:r>
        <w:rPr>
          <w:spacing w:val="22"/>
          <w:sz w:val="24"/>
        </w:rPr>
        <w:t xml:space="preserve"> </w:t>
      </w:r>
      <w:r>
        <w:rPr>
          <w:sz w:val="24"/>
        </w:rPr>
        <w:t>yaitu</w:t>
      </w:r>
      <w:r>
        <w:rPr>
          <w:spacing w:val="22"/>
          <w:sz w:val="24"/>
        </w:rPr>
        <w:t xml:space="preserve"> </w:t>
      </w:r>
      <w:r>
        <w:rPr>
          <w:sz w:val="24"/>
        </w:rPr>
        <w:t>cMOOCs</w:t>
      </w:r>
    </w:p>
    <w:p w:rsidR="00A77418" w:rsidRDefault="00A30719">
      <w:pPr>
        <w:pStyle w:val="BodyText"/>
        <w:spacing w:line="360" w:lineRule="auto"/>
        <w:ind w:left="220" w:right="118"/>
        <w:jc w:val="both"/>
      </w:pPr>
      <w:r>
        <w:rPr>
          <w:noProof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1571172</wp:posOffset>
            </wp:positionH>
            <wp:positionV relativeFrom="paragraph">
              <wp:posOffset>1336488</wp:posOffset>
            </wp:positionV>
            <wp:extent cx="4679182" cy="2391727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182" cy="2391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(2008) dan xMOOC (2011) yang memiliki karakteristik yang sangat berbeda (Haber, 2014: 40);</w:t>
      </w:r>
      <w:r>
        <w:rPr>
          <w:spacing w:val="1"/>
        </w:rPr>
        <w:t xml:space="preserve"> </w:t>
      </w:r>
      <w:r>
        <w:t>cMOOCs menakankan pada konektivitas sedangkan xMOOCs menekankan pada ekstensi kursus</w:t>
      </w:r>
      <w:r>
        <w:rPr>
          <w:spacing w:val="-57"/>
        </w:rPr>
        <w:t xml:space="preserve"> </w:t>
      </w:r>
      <w:r>
        <w:t>yang diselenggarakan perguruan tinggi (Rhoads, 2015: 63). Saat ini, MOOCs banyak digunakan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membuka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kuliah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umum. Berikut</w:t>
      </w:r>
      <w:r>
        <w:rPr>
          <w:spacing w:val="-1"/>
        </w:rPr>
        <w:t xml:space="preserve"> </w:t>
      </w:r>
      <w:r>
        <w:t xml:space="preserve">ini </w:t>
      </w:r>
      <w:r>
        <w:rPr>
          <w:i/>
        </w:rPr>
        <w:t>time</w:t>
      </w:r>
      <w:r>
        <w:rPr>
          <w:i/>
          <w:spacing w:val="-1"/>
        </w:rPr>
        <w:t xml:space="preserve"> </w:t>
      </w:r>
      <w:r>
        <w:rPr>
          <w:i/>
        </w:rPr>
        <w:t xml:space="preserve">line </w:t>
      </w:r>
      <w:r>
        <w:t>evolusi MOOCs.</w:t>
      </w:r>
    </w:p>
    <w:p w:rsidR="00A77418" w:rsidRDefault="00A30719">
      <w:pPr>
        <w:spacing w:before="147"/>
        <w:ind w:left="2986"/>
        <w:jc w:val="both"/>
        <w:rPr>
          <w:sz w:val="24"/>
        </w:rPr>
      </w:pPr>
      <w:r>
        <w:rPr>
          <w:sz w:val="24"/>
        </w:rPr>
        <w:t>Gambar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2.1 </w:t>
      </w:r>
      <w:r>
        <w:rPr>
          <w:i/>
          <w:sz w:val="24"/>
        </w:rPr>
        <w:t>Time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Line </w:t>
      </w:r>
      <w:r>
        <w:rPr>
          <w:sz w:val="24"/>
        </w:rPr>
        <w:t>Evolusi</w:t>
      </w:r>
      <w:r>
        <w:rPr>
          <w:spacing w:val="-1"/>
          <w:sz w:val="24"/>
        </w:rPr>
        <w:t xml:space="preserve"> </w:t>
      </w:r>
      <w:r>
        <w:rPr>
          <w:sz w:val="24"/>
        </w:rPr>
        <w:t>MOOCs</w:t>
      </w:r>
    </w:p>
    <w:p w:rsidR="00A77418" w:rsidRDefault="00A30719">
      <w:pPr>
        <w:pStyle w:val="BodyText"/>
        <w:spacing w:before="3" w:line="360" w:lineRule="auto"/>
        <w:ind w:left="220" w:right="117" w:firstLine="425"/>
        <w:jc w:val="both"/>
      </w:pPr>
      <w:r>
        <w:t>Perkembangan MOOCs mendisrupsi penyelenggaraan institusi pendidikan. MOOCs telah</w:t>
      </w:r>
      <w:r>
        <w:rPr>
          <w:spacing w:val="1"/>
        </w:rPr>
        <w:t xml:space="preserve"> </w:t>
      </w:r>
      <w:r>
        <w:t>menjadi inovasi yang mendisrupsi model pendidikan di perguruan tinggi yang menawarkan</w:t>
      </w:r>
      <w:r>
        <w:rPr>
          <w:spacing w:val="1"/>
        </w:rPr>
        <w:t xml:space="preserve"> </w:t>
      </w:r>
      <w:r>
        <w:t>fleksibilitas, kemudahan akses, dan kecepatan penyelesaian dengan biaya yang murah bagi siapa</w:t>
      </w:r>
      <w:r>
        <w:rPr>
          <w:spacing w:val="1"/>
        </w:rPr>
        <w:t xml:space="preserve"> </w:t>
      </w:r>
      <w:r>
        <w:t>saja yang tertarik untuk belajar (Yuan dan Powell, 2013:13). Hadirnya MOOCs mebuat institusi</w:t>
      </w:r>
      <w:r>
        <w:rPr>
          <w:spacing w:val="1"/>
        </w:rPr>
        <w:t xml:space="preserve"> </w:t>
      </w:r>
      <w:r>
        <w:t>pendidikan berpikir ulang tentang mata kuliah yang akan ditawarkan dengan cara belajar yang</w:t>
      </w:r>
      <w:r>
        <w:rPr>
          <w:spacing w:val="1"/>
        </w:rPr>
        <w:t xml:space="preserve"> </w:t>
      </w:r>
      <w:r>
        <w:t>berbeda</w:t>
      </w:r>
      <w:r>
        <w:rPr>
          <w:spacing w:val="56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t>pengalaman</w:t>
      </w:r>
      <w:r>
        <w:rPr>
          <w:spacing w:val="57"/>
        </w:rPr>
        <w:t xml:space="preserve"> </w:t>
      </w:r>
      <w:r>
        <w:t>belajar</w:t>
      </w:r>
      <w:r>
        <w:rPr>
          <w:spacing w:val="57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unik</w:t>
      </w:r>
      <w:r>
        <w:rPr>
          <w:spacing w:val="57"/>
        </w:rPr>
        <w:t xml:space="preserve"> </w:t>
      </w:r>
      <w:r>
        <w:t>(Conole,</w:t>
      </w:r>
      <w:r>
        <w:rPr>
          <w:spacing w:val="57"/>
        </w:rPr>
        <w:t xml:space="preserve"> </w:t>
      </w:r>
      <w:r>
        <w:t>2016:</w:t>
      </w:r>
      <w:r>
        <w:rPr>
          <w:spacing w:val="56"/>
        </w:rPr>
        <w:t xml:space="preserve"> </w:t>
      </w:r>
      <w:r>
        <w:t>14).</w:t>
      </w:r>
      <w:r>
        <w:rPr>
          <w:spacing w:val="57"/>
        </w:rPr>
        <w:t xml:space="preserve"> </w:t>
      </w:r>
      <w:r>
        <w:t>MOOCs</w:t>
      </w:r>
      <w:r>
        <w:rPr>
          <w:spacing w:val="58"/>
        </w:rPr>
        <w:t xml:space="preserve"> </w:t>
      </w:r>
      <w:r>
        <w:t>telah</w:t>
      </w:r>
      <w:r>
        <w:rPr>
          <w:spacing w:val="57"/>
        </w:rPr>
        <w:t xml:space="preserve"> </w:t>
      </w:r>
      <w:r>
        <w:t>memberikan</w:t>
      </w:r>
      <w:r>
        <w:rPr>
          <w:spacing w:val="-58"/>
        </w:rPr>
        <w:t xml:space="preserve"> </w:t>
      </w:r>
      <w:r>
        <w:t>berbagai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tambah dan</w:t>
      </w:r>
      <w:r>
        <w:rPr>
          <w:spacing w:val="-1"/>
        </w:rPr>
        <w:t xml:space="preserve"> </w:t>
      </w:r>
      <w:r>
        <w:t>keuntungan dalam</w:t>
      </w:r>
      <w:r>
        <w:rPr>
          <w:spacing w:val="-1"/>
        </w:rPr>
        <w:t xml:space="preserve"> </w:t>
      </w:r>
      <w:r>
        <w:t>dunia</w:t>
      </w:r>
      <w:r>
        <w:rPr>
          <w:spacing w:val="-1"/>
        </w:rPr>
        <w:t xml:space="preserve"> </w:t>
      </w:r>
      <w:r>
        <w:t>pendidikan</w:t>
      </w:r>
      <w:r>
        <w:rPr>
          <w:spacing w:val="-1"/>
        </w:rPr>
        <w:t xml:space="preserve"> </w:t>
      </w:r>
      <w:r>
        <w:t>(Waks, 2016:1).</w:t>
      </w:r>
    </w:p>
    <w:p w:rsidR="00A77418" w:rsidRDefault="00A30719">
      <w:pPr>
        <w:pStyle w:val="BodyText"/>
        <w:spacing w:before="1" w:line="360" w:lineRule="auto"/>
        <w:ind w:left="220" w:right="118" w:firstLine="425"/>
        <w:jc w:val="both"/>
      </w:pP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rPr>
          <w:i/>
        </w:rPr>
        <w:t>digital</w:t>
      </w:r>
      <w:r>
        <w:rPr>
          <w:i/>
          <w:spacing w:val="1"/>
        </w:rPr>
        <w:t xml:space="preserve"> </w:t>
      </w:r>
      <w:r>
        <w:rPr>
          <w:i/>
        </w:rPr>
        <w:t>literacy</w:t>
      </w:r>
      <w:r>
        <w:rPr>
          <w:i/>
          <w:spacing w:val="1"/>
        </w:rPr>
        <w:t xml:space="preserve"> </w:t>
      </w:r>
      <w:r>
        <w:t>MOOCs</w:t>
      </w:r>
      <w:r>
        <w:rPr>
          <w:spacing w:val="1"/>
        </w:rPr>
        <w:t xml:space="preserve"> </w:t>
      </w:r>
      <w:r>
        <w:t>(DL-MOOCs)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cMOOCs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menekankan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konektivitas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komunitas.</w:t>
      </w:r>
      <w:r>
        <w:rPr>
          <w:spacing w:val="1"/>
        </w:rPr>
        <w:t xml:space="preserve"> </w:t>
      </w:r>
      <w:r>
        <w:t>DL-</w:t>
      </w:r>
      <w:r>
        <w:rPr>
          <w:spacing w:val="1"/>
        </w:rPr>
        <w:t xml:space="preserve"> </w:t>
      </w:r>
      <w:r>
        <w:t>MOOCs</w:t>
      </w:r>
      <w:r>
        <w:rPr>
          <w:spacing w:val="35"/>
        </w:rPr>
        <w:t xml:space="preserve"> </w:t>
      </w:r>
      <w:r>
        <w:t>bukan</w:t>
      </w:r>
      <w:r>
        <w:rPr>
          <w:spacing w:val="35"/>
        </w:rPr>
        <w:t xml:space="preserve"> </w:t>
      </w:r>
      <w:r>
        <w:t>merupakan</w:t>
      </w:r>
      <w:r>
        <w:rPr>
          <w:spacing w:val="36"/>
        </w:rPr>
        <w:t xml:space="preserve"> </w:t>
      </w:r>
      <w:r>
        <w:t>ekstensi</w:t>
      </w:r>
      <w:r>
        <w:rPr>
          <w:spacing w:val="35"/>
        </w:rPr>
        <w:t xml:space="preserve"> </w:t>
      </w:r>
      <w:r>
        <w:t>kursu</w:t>
      </w:r>
      <w:r>
        <w:rPr>
          <w:spacing w:val="36"/>
        </w:rPr>
        <w:t xml:space="preserve"> </w:t>
      </w:r>
      <w:r>
        <w:t>atau</w:t>
      </w:r>
      <w:r>
        <w:rPr>
          <w:spacing w:val="35"/>
        </w:rPr>
        <w:t xml:space="preserve"> </w:t>
      </w:r>
      <w:r>
        <w:t>mata</w:t>
      </w:r>
      <w:r>
        <w:rPr>
          <w:spacing w:val="36"/>
        </w:rPr>
        <w:t xml:space="preserve"> </w:t>
      </w:r>
      <w:r>
        <w:t>kuliah</w:t>
      </w:r>
      <w:r>
        <w:rPr>
          <w:spacing w:val="35"/>
        </w:rPr>
        <w:t xml:space="preserve"> </w:t>
      </w:r>
      <w:r>
        <w:t>dari</w:t>
      </w:r>
      <w:r>
        <w:rPr>
          <w:spacing w:val="36"/>
        </w:rPr>
        <w:t xml:space="preserve"> </w:t>
      </w:r>
      <w:r>
        <w:t>perguruan</w:t>
      </w:r>
      <w:r>
        <w:rPr>
          <w:spacing w:val="35"/>
        </w:rPr>
        <w:t xml:space="preserve"> </w:t>
      </w:r>
      <w:r>
        <w:t>tinggi.</w:t>
      </w:r>
      <w:r>
        <w:rPr>
          <w:spacing w:val="36"/>
        </w:rPr>
        <w:t xml:space="preserve"> </w:t>
      </w:r>
      <w:r>
        <w:t>Melainkan,</w:t>
      </w:r>
    </w:p>
    <w:p w:rsidR="00A77418" w:rsidRDefault="00A77418">
      <w:pPr>
        <w:spacing w:line="360" w:lineRule="auto"/>
        <w:jc w:val="both"/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30719">
      <w:pPr>
        <w:spacing w:before="76" w:line="360" w:lineRule="auto"/>
        <w:ind w:left="220" w:right="118"/>
        <w:jc w:val="both"/>
        <w:rPr>
          <w:i/>
          <w:sz w:val="24"/>
        </w:rPr>
      </w:pPr>
      <w:r>
        <w:rPr>
          <w:sz w:val="24"/>
        </w:rPr>
        <w:lastRenderedPageBreak/>
        <w:t>kursus-kursus baru yang dikembangkan dengan materi literasi digital untuk keperluan akademik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(digital literacy for academic purposes) </w:t>
      </w:r>
      <w:r>
        <w:rPr>
          <w:sz w:val="24"/>
        </w:rPr>
        <w:t>dalam rangka meningkatkan literasi digital mahasiswa</w:t>
      </w:r>
      <w:r>
        <w:rPr>
          <w:spacing w:val="1"/>
          <w:sz w:val="24"/>
        </w:rPr>
        <w:t xml:space="preserve"> </w:t>
      </w:r>
      <w:r>
        <w:rPr>
          <w:sz w:val="24"/>
        </w:rPr>
        <w:t>generasi</w:t>
      </w:r>
      <w:r>
        <w:rPr>
          <w:spacing w:val="-2"/>
          <w:sz w:val="24"/>
        </w:rPr>
        <w:t xml:space="preserve"> </w:t>
      </w:r>
      <w:r>
        <w:rPr>
          <w:sz w:val="24"/>
        </w:rPr>
        <w:t>milenial</w:t>
      </w:r>
      <w:r>
        <w:rPr>
          <w:spacing w:val="-2"/>
          <w:sz w:val="24"/>
        </w:rPr>
        <w:t xml:space="preserve"> </w:t>
      </w:r>
      <w:r>
        <w:rPr>
          <w:sz w:val="24"/>
        </w:rPr>
        <w:t>supaya</w:t>
      </w:r>
      <w:r>
        <w:rPr>
          <w:spacing w:val="-2"/>
          <w:sz w:val="24"/>
        </w:rPr>
        <w:t xml:space="preserve"> </w:t>
      </w:r>
      <w:r>
        <w:rPr>
          <w:sz w:val="24"/>
        </w:rPr>
        <w:t>dapat</w:t>
      </w:r>
      <w:r>
        <w:rPr>
          <w:spacing w:val="-2"/>
          <w:sz w:val="24"/>
        </w:rPr>
        <w:t xml:space="preserve"> </w:t>
      </w:r>
      <w:r>
        <w:rPr>
          <w:sz w:val="24"/>
        </w:rPr>
        <w:t>sukses</w:t>
      </w:r>
      <w:r>
        <w:rPr>
          <w:spacing w:val="-1"/>
          <w:sz w:val="24"/>
        </w:rPr>
        <w:t xml:space="preserve"> </w:t>
      </w:r>
      <w:r>
        <w:rPr>
          <w:sz w:val="24"/>
        </w:rPr>
        <w:t>belajar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era</w:t>
      </w:r>
      <w:r>
        <w:rPr>
          <w:spacing w:val="-3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digital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(digital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learning).</w:t>
      </w:r>
    </w:p>
    <w:p w:rsidR="00A77418" w:rsidRDefault="00A77418">
      <w:pPr>
        <w:pStyle w:val="BodyText"/>
        <w:spacing w:before="11"/>
        <w:rPr>
          <w:i/>
          <w:sz w:val="38"/>
        </w:rPr>
      </w:pPr>
    </w:p>
    <w:p w:rsidR="00A77418" w:rsidRDefault="00A30719">
      <w:pPr>
        <w:pStyle w:val="Heading2"/>
      </w:pPr>
      <w:r>
        <w:t>Digital</w:t>
      </w:r>
      <w:r>
        <w:rPr>
          <w:spacing w:val="-3"/>
        </w:rPr>
        <w:t xml:space="preserve"> </w:t>
      </w:r>
      <w:r>
        <w:t>Literacy</w:t>
      </w:r>
    </w:p>
    <w:p w:rsidR="00A77418" w:rsidRDefault="00A30719">
      <w:pPr>
        <w:spacing w:before="142" w:line="360" w:lineRule="auto"/>
        <w:ind w:left="220" w:right="117" w:firstLine="425"/>
        <w:jc w:val="both"/>
        <w:rPr>
          <w:i/>
          <w:sz w:val="24"/>
        </w:rPr>
      </w:pPr>
      <w:r>
        <w:rPr>
          <w:i/>
          <w:sz w:val="24"/>
        </w:rPr>
        <w:t xml:space="preserve">Digital Literacy </w:t>
      </w:r>
      <w:r>
        <w:rPr>
          <w:sz w:val="24"/>
        </w:rPr>
        <w:t>atau literasi digital merupakan konsep yang pertama kali dicetuskan oleh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Paul Gilster melalui buku </w:t>
      </w:r>
      <w:r>
        <w:rPr>
          <w:i/>
          <w:sz w:val="24"/>
        </w:rPr>
        <w:t xml:space="preserve">Digital Literacy </w:t>
      </w:r>
      <w:r>
        <w:rPr>
          <w:sz w:val="24"/>
        </w:rPr>
        <w:t>yang ditulis pada tahun 1997. Pada wawancara kepada</w:t>
      </w:r>
      <w:r>
        <w:rPr>
          <w:spacing w:val="-57"/>
          <w:sz w:val="24"/>
        </w:rPr>
        <w:t xml:space="preserve"> </w:t>
      </w:r>
      <w:r>
        <w:rPr>
          <w:sz w:val="24"/>
        </w:rPr>
        <w:t>Gilster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Carolyn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Poor</w:t>
      </w:r>
      <w:r>
        <w:rPr>
          <w:spacing w:val="1"/>
          <w:sz w:val="24"/>
        </w:rPr>
        <w:t xml:space="preserve"> </w:t>
      </w:r>
      <w:r>
        <w:rPr>
          <w:sz w:val="24"/>
        </w:rPr>
        <w:t>senior</w:t>
      </w:r>
      <w:r>
        <w:rPr>
          <w:spacing w:val="1"/>
          <w:sz w:val="24"/>
        </w:rPr>
        <w:t xml:space="preserve"> </w:t>
      </w:r>
      <w:r>
        <w:rPr>
          <w:sz w:val="24"/>
        </w:rPr>
        <w:t>editor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Leadership,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Gislter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menyatakan bahwa literasi digital merupakan </w:t>
      </w:r>
      <w:r>
        <w:rPr>
          <w:i/>
          <w:sz w:val="24"/>
        </w:rPr>
        <w:t>“the ability to understand information and – more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important – to evaluate and integrate information in multiple formats that the computer can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deliver” </w:t>
      </w:r>
      <w:r>
        <w:rPr>
          <w:sz w:val="24"/>
        </w:rPr>
        <w:t>(Poor, 1997). The American Library Association’s (ALA) Digital Literacy Task Force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(2013) mendefinisikan literasi digital sebagai </w:t>
      </w:r>
      <w:r>
        <w:rPr>
          <w:i/>
          <w:sz w:val="21"/>
        </w:rPr>
        <w:t>“</w:t>
      </w:r>
      <w:r>
        <w:rPr>
          <w:i/>
          <w:sz w:val="24"/>
        </w:rPr>
        <w:t>the ability to use information and communication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technologies to find, evaluate, create, and communicate information, requiring both cognitive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technical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skills.”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Jisc</w:t>
      </w:r>
      <w:r>
        <w:rPr>
          <w:spacing w:val="1"/>
          <w:sz w:val="24"/>
        </w:rPr>
        <w:t xml:space="preserve"> </w:t>
      </w:r>
      <w:r>
        <w:rPr>
          <w:sz w:val="24"/>
        </w:rPr>
        <w:t>(2014)</w:t>
      </w:r>
      <w:r>
        <w:rPr>
          <w:spacing w:val="1"/>
          <w:sz w:val="24"/>
        </w:rPr>
        <w:t xml:space="preserve"> </w:t>
      </w:r>
      <w:r>
        <w:rPr>
          <w:sz w:val="24"/>
        </w:rPr>
        <w:t>menambahkan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i/>
          <w:sz w:val="24"/>
        </w:rPr>
        <w:t>…those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capabilities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which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individual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 living, learning and working 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digital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society.”</w:t>
      </w:r>
    </w:p>
    <w:p w:rsidR="00A77418" w:rsidRDefault="00A30719">
      <w:pPr>
        <w:pStyle w:val="BodyText"/>
        <w:spacing w:line="360" w:lineRule="auto"/>
        <w:ind w:left="220" w:right="118" w:firstLine="425"/>
        <w:jc w:val="both"/>
      </w:pPr>
      <w:r>
        <w:t>Pada definisi di atas, Gilster menekankan pada kemampuan kognitif terhadap informasi,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ALA</w:t>
      </w:r>
      <w:r>
        <w:rPr>
          <w:spacing w:val="1"/>
        </w:rPr>
        <w:t xml:space="preserve"> </w:t>
      </w:r>
      <w:r>
        <w:t>menekankan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mengoperasikan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informasi dan komunikasi (TIK), sementara Jisc melihat pada tujuan literasi digital. Berdasarkan</w:t>
      </w:r>
      <w:r>
        <w:rPr>
          <w:spacing w:val="1"/>
        </w:rPr>
        <w:t xml:space="preserve"> </w:t>
      </w:r>
      <w:r>
        <w:t>3 definisi di atas, dapat dimaknai bahwa literasi digital merupakan kemampuan individu untuk</w:t>
      </w:r>
      <w:r>
        <w:rPr>
          <w:spacing w:val="1"/>
        </w:rPr>
        <w:t xml:space="preserve"> </w:t>
      </w:r>
      <w:r>
        <w:t>mencari,</w:t>
      </w:r>
      <w:r>
        <w:rPr>
          <w:spacing w:val="1"/>
        </w:rPr>
        <w:t xml:space="preserve"> </w:t>
      </w:r>
      <w:r>
        <w:t>memahami,</w:t>
      </w:r>
      <w:r>
        <w:rPr>
          <w:spacing w:val="1"/>
        </w:rPr>
        <w:t xml:space="preserve"> </w:t>
      </w:r>
      <w:r>
        <w:t>mengevaluasi,</w:t>
      </w:r>
      <w:r>
        <w:rPr>
          <w:spacing w:val="1"/>
        </w:rPr>
        <w:t xml:space="preserve"> </w:t>
      </w:r>
      <w:r>
        <w:t>membuat,</w:t>
      </w:r>
      <w:r>
        <w:rPr>
          <w:spacing w:val="1"/>
        </w:rPr>
        <w:t xml:space="preserve"> </w:t>
      </w:r>
      <w:r>
        <w:t>mengintegrasikan,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mengkomunikasikan</w:t>
      </w:r>
      <w:r>
        <w:rPr>
          <w:spacing w:val="1"/>
        </w:rPr>
        <w:t xml:space="preserve"> </w:t>
      </w:r>
      <w:r>
        <w:t>informasi pada berbagai perangkat TIK untuk dapat hidup, belajar, dan bekerja dalam sebuah</w:t>
      </w:r>
      <w:r>
        <w:rPr>
          <w:spacing w:val="1"/>
        </w:rPr>
        <w:t xml:space="preserve"> </w:t>
      </w:r>
      <w:r>
        <w:t>masyarakat</w:t>
      </w:r>
      <w:r>
        <w:rPr>
          <w:spacing w:val="-1"/>
        </w:rPr>
        <w:t xml:space="preserve"> </w:t>
      </w:r>
      <w:r>
        <w:t>digital.</w:t>
      </w:r>
    </w:p>
    <w:p w:rsidR="00A77418" w:rsidRDefault="00A30719">
      <w:pPr>
        <w:spacing w:line="360" w:lineRule="auto"/>
        <w:ind w:left="220" w:right="117" w:firstLine="425"/>
        <w:jc w:val="both"/>
        <w:rPr>
          <w:sz w:val="24"/>
        </w:rPr>
      </w:pPr>
      <w:r>
        <w:rPr>
          <w:sz w:val="24"/>
        </w:rPr>
        <w:t>Literasi digital merupakan pondasi untuk dapat sukses dalam bidang akademik pada era</w:t>
      </w:r>
      <w:r>
        <w:rPr>
          <w:spacing w:val="1"/>
          <w:sz w:val="24"/>
        </w:rPr>
        <w:t xml:space="preserve"> </w:t>
      </w:r>
      <w:r>
        <w:rPr>
          <w:sz w:val="24"/>
        </w:rPr>
        <w:t>digital</w:t>
      </w:r>
      <w:r>
        <w:rPr>
          <w:spacing w:val="1"/>
          <w:sz w:val="24"/>
        </w:rPr>
        <w:t xml:space="preserve"> </w:t>
      </w:r>
      <w:r>
        <w:rPr>
          <w:sz w:val="24"/>
        </w:rPr>
        <w:t>(siapa,</w:t>
      </w:r>
      <w:r>
        <w:rPr>
          <w:spacing w:val="1"/>
          <w:sz w:val="24"/>
        </w:rPr>
        <w:t xml:space="preserve"> </w:t>
      </w:r>
      <w:r>
        <w:rPr>
          <w:sz w:val="24"/>
        </w:rPr>
        <w:t>tahun).</w:t>
      </w:r>
      <w:r>
        <w:rPr>
          <w:spacing w:val="1"/>
          <w:sz w:val="24"/>
        </w:rPr>
        <w:t xml:space="preserve"> </w:t>
      </w:r>
      <w:r>
        <w:rPr>
          <w:sz w:val="24"/>
        </w:rPr>
        <w:t>Littlejohn,</w:t>
      </w:r>
      <w:r>
        <w:rPr>
          <w:spacing w:val="1"/>
          <w:sz w:val="24"/>
        </w:rPr>
        <w:t xml:space="preserve"> </w:t>
      </w:r>
      <w:r>
        <w:rPr>
          <w:sz w:val="24"/>
        </w:rPr>
        <w:t>Beetham,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McGill</w:t>
      </w:r>
      <w:r>
        <w:rPr>
          <w:spacing w:val="1"/>
          <w:sz w:val="24"/>
        </w:rPr>
        <w:t xml:space="preserve"> </w:t>
      </w:r>
      <w:r>
        <w:rPr>
          <w:sz w:val="24"/>
        </w:rPr>
        <w:t>(2012)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konteks</w:t>
      </w:r>
      <w:r>
        <w:rPr>
          <w:spacing w:val="1"/>
          <w:sz w:val="24"/>
        </w:rPr>
        <w:t xml:space="preserve"> </w:t>
      </w:r>
      <w:r>
        <w:rPr>
          <w:sz w:val="24"/>
        </w:rPr>
        <w:t>akademik,</w:t>
      </w:r>
      <w:r>
        <w:rPr>
          <w:spacing w:val="1"/>
          <w:sz w:val="24"/>
        </w:rPr>
        <w:t xml:space="preserve"> </w:t>
      </w:r>
      <w:r>
        <w:rPr>
          <w:sz w:val="24"/>
        </w:rPr>
        <w:t>mendefinisikan</w:t>
      </w:r>
      <w:r>
        <w:rPr>
          <w:spacing w:val="1"/>
          <w:sz w:val="24"/>
        </w:rPr>
        <w:t xml:space="preserve"> </w:t>
      </w:r>
      <w:r>
        <w:rPr>
          <w:sz w:val="24"/>
        </w:rPr>
        <w:t>literasi</w:t>
      </w:r>
      <w:r>
        <w:rPr>
          <w:spacing w:val="1"/>
          <w:sz w:val="24"/>
        </w:rPr>
        <w:t xml:space="preserve"> </w:t>
      </w:r>
      <w:r>
        <w:rPr>
          <w:sz w:val="24"/>
        </w:rPr>
        <w:t>digital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“the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capabilities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required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thrive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beyond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forms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communication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predominate.”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Literasi digital dilandasi dari 3 prinsip esensial; </w:t>
      </w:r>
      <w:r>
        <w:rPr>
          <w:i/>
          <w:sz w:val="24"/>
        </w:rPr>
        <w:t>1) skills and knowledge to access and use 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variety of hardware devices and software applications; 2) adeptness to understand and critically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analyze digital content and applications; 3) ability to create with digital technology </w:t>
      </w:r>
      <w:r>
        <w:rPr>
          <w:sz w:val="24"/>
        </w:rPr>
        <w:t>(Media</w:t>
      </w:r>
      <w:r>
        <w:rPr>
          <w:spacing w:val="1"/>
          <w:sz w:val="24"/>
        </w:rPr>
        <w:t xml:space="preserve"> </w:t>
      </w:r>
      <w:r>
        <w:rPr>
          <w:sz w:val="24"/>
        </w:rPr>
        <w:t>Awareness</w:t>
      </w:r>
      <w:r>
        <w:rPr>
          <w:spacing w:val="-1"/>
          <w:sz w:val="24"/>
        </w:rPr>
        <w:t xml:space="preserve"> </w:t>
      </w:r>
      <w:r>
        <w:rPr>
          <w:sz w:val="24"/>
        </w:rPr>
        <w:t>Network, 2010).</w:t>
      </w:r>
    </w:p>
    <w:p w:rsidR="00A77418" w:rsidRDefault="00A77418">
      <w:pPr>
        <w:spacing w:line="360" w:lineRule="auto"/>
        <w:jc w:val="both"/>
        <w:rPr>
          <w:sz w:val="24"/>
        </w:rPr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30719">
      <w:pPr>
        <w:pStyle w:val="BodyText"/>
        <w:spacing w:before="76" w:line="360" w:lineRule="auto"/>
        <w:ind w:left="220" w:right="118" w:firstLine="425"/>
        <w:jc w:val="both"/>
      </w:pPr>
      <w:r>
        <w:lastRenderedPageBreak/>
        <w:t>Dalam penelitian ini, literacy digital lebih diarahkan pada literasi digital untuk keperluan</w:t>
      </w:r>
      <w:r>
        <w:rPr>
          <w:spacing w:val="1"/>
        </w:rPr>
        <w:t xml:space="preserve"> </w:t>
      </w:r>
      <w:r>
        <w:t xml:space="preserve">akademik </w:t>
      </w:r>
      <w:r>
        <w:rPr>
          <w:i/>
        </w:rPr>
        <w:t xml:space="preserve">(digital literacy for academic purposes) </w:t>
      </w:r>
      <w:r>
        <w:t>yang berfokus pada kemampuan kognitif</w:t>
      </w:r>
      <w:r>
        <w:rPr>
          <w:spacing w:val="1"/>
        </w:rPr>
        <w:t xml:space="preserve"> </w:t>
      </w:r>
      <w:r>
        <w:t xml:space="preserve">mahasiswa generasi milenial supaya dapat sukses belajar pada era pembelajaran digital </w:t>
      </w:r>
      <w:r>
        <w:rPr>
          <w:i/>
        </w:rPr>
        <w:t>(digital</w:t>
      </w:r>
      <w:r>
        <w:rPr>
          <w:i/>
          <w:spacing w:val="1"/>
        </w:rPr>
        <w:t xml:space="preserve"> </w:t>
      </w:r>
      <w:r>
        <w:rPr>
          <w:i/>
        </w:rPr>
        <w:t xml:space="preserve">learning). </w:t>
      </w:r>
      <w:r>
        <w:t>Model piramid di atas digunakan sebagai acuan dalam proses meningkatkan literasi</w:t>
      </w:r>
      <w:r>
        <w:rPr>
          <w:spacing w:val="1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DL-MOOCs yang akan dikembangkan.</w:t>
      </w:r>
    </w:p>
    <w:p w:rsidR="00A77418" w:rsidRDefault="00A77418">
      <w:pPr>
        <w:pStyle w:val="BodyText"/>
        <w:spacing w:before="1"/>
        <w:rPr>
          <w:sz w:val="37"/>
        </w:rPr>
      </w:pPr>
    </w:p>
    <w:p w:rsidR="00A77418" w:rsidRDefault="00A30719">
      <w:pPr>
        <w:pStyle w:val="Heading1"/>
      </w:pPr>
      <w:r>
        <w:t>Generasi</w:t>
      </w:r>
      <w:r>
        <w:rPr>
          <w:spacing w:val="-3"/>
        </w:rPr>
        <w:t xml:space="preserve"> </w:t>
      </w:r>
      <w:r>
        <w:t>Milenial</w:t>
      </w:r>
    </w:p>
    <w:p w:rsidR="00A77418" w:rsidRDefault="00A30719">
      <w:pPr>
        <w:pStyle w:val="BodyText"/>
        <w:spacing w:before="142" w:line="360" w:lineRule="auto"/>
        <w:ind w:left="220" w:right="118" w:firstLine="425"/>
        <w:jc w:val="both"/>
        <w:rPr>
          <w:i/>
        </w:rPr>
      </w:pPr>
      <w:r>
        <w:t>Generasi milenial merupakan generasi yang lahir pada awal tahun 1980-an hingga akhir</w:t>
      </w:r>
      <w:r>
        <w:rPr>
          <w:spacing w:val="1"/>
        </w:rPr>
        <w:t xml:space="preserve"> </w:t>
      </w:r>
      <w:r>
        <w:t>tahun</w:t>
      </w:r>
      <w:r>
        <w:rPr>
          <w:spacing w:val="51"/>
        </w:rPr>
        <w:t xml:space="preserve"> </w:t>
      </w:r>
      <w:r>
        <w:t>2000-an.</w:t>
      </w:r>
      <w:r>
        <w:rPr>
          <w:spacing w:val="51"/>
        </w:rPr>
        <w:t xml:space="preserve"> </w:t>
      </w:r>
      <w:r>
        <w:t>Kata</w:t>
      </w:r>
      <w:r>
        <w:rPr>
          <w:spacing w:val="50"/>
        </w:rPr>
        <w:t xml:space="preserve"> </w:t>
      </w:r>
      <w:r>
        <w:t>milenial</w:t>
      </w:r>
      <w:r>
        <w:rPr>
          <w:spacing w:val="51"/>
        </w:rPr>
        <w:t xml:space="preserve"> </w:t>
      </w:r>
      <w:r>
        <w:t>pertama</w:t>
      </w:r>
      <w:r>
        <w:rPr>
          <w:spacing w:val="50"/>
        </w:rPr>
        <w:t xml:space="preserve"> </w:t>
      </w:r>
      <w:r>
        <w:t>kali</w:t>
      </w:r>
      <w:r>
        <w:rPr>
          <w:spacing w:val="50"/>
        </w:rPr>
        <w:t xml:space="preserve"> </w:t>
      </w:r>
      <w:r>
        <w:t>dicetuskan</w:t>
      </w:r>
      <w:r>
        <w:rPr>
          <w:spacing w:val="52"/>
        </w:rPr>
        <w:t xml:space="preserve"> </w:t>
      </w:r>
      <w:r>
        <w:t>oleh</w:t>
      </w:r>
      <w:r>
        <w:rPr>
          <w:spacing w:val="51"/>
        </w:rPr>
        <w:t xml:space="preserve"> </w:t>
      </w:r>
      <w:r>
        <w:t>Neil</w:t>
      </w:r>
      <w:r>
        <w:rPr>
          <w:spacing w:val="50"/>
        </w:rPr>
        <w:t xml:space="preserve"> </w:t>
      </w:r>
      <w:r>
        <w:t>Howe</w:t>
      </w:r>
      <w:r>
        <w:rPr>
          <w:spacing w:val="50"/>
        </w:rPr>
        <w:t xml:space="preserve"> </w:t>
      </w:r>
      <w:r>
        <w:t>dan</w:t>
      </w:r>
      <w:r>
        <w:rPr>
          <w:spacing w:val="52"/>
        </w:rPr>
        <w:t xml:space="preserve"> </w:t>
      </w:r>
      <w:r>
        <w:t>William</w:t>
      </w:r>
      <w:r>
        <w:rPr>
          <w:spacing w:val="50"/>
        </w:rPr>
        <w:t xml:space="preserve"> </w:t>
      </w:r>
      <w:r>
        <w:t>Strauss</w:t>
      </w:r>
      <w:r>
        <w:rPr>
          <w:spacing w:val="-58"/>
        </w:rPr>
        <w:t xml:space="preserve"> </w:t>
      </w:r>
      <w:r>
        <w:t xml:space="preserve">dalam buku berjudul </w:t>
      </w:r>
      <w:r>
        <w:rPr>
          <w:i/>
        </w:rPr>
        <w:t xml:space="preserve">Generations: The History of Amarica’s Future </w:t>
      </w:r>
      <w:r>
        <w:t>yang ditulis pada tahun</w:t>
      </w:r>
      <w:r>
        <w:rPr>
          <w:spacing w:val="1"/>
        </w:rPr>
        <w:t xml:space="preserve"> </w:t>
      </w:r>
      <w:r>
        <w:t>1991. Generasi milenial juga disebut dengan generasi Y, yang mana istilah ini pertama kali</w:t>
      </w:r>
      <w:r>
        <w:rPr>
          <w:spacing w:val="1"/>
        </w:rPr>
        <w:t xml:space="preserve"> </w:t>
      </w:r>
      <w:r>
        <w:t xml:space="preserve">dicetuskan oleh </w:t>
      </w:r>
      <w:r>
        <w:rPr>
          <w:i/>
        </w:rPr>
        <w:t xml:space="preserve">Advertising Age </w:t>
      </w:r>
      <w:r>
        <w:t>pada tahun 1993 untuk menggambarkan remaja yang berumur</w:t>
      </w:r>
      <w:r>
        <w:rPr>
          <w:spacing w:val="1"/>
        </w:rPr>
        <w:t xml:space="preserve"> </w:t>
      </w:r>
      <w:r>
        <w:t>11 tahun atau lebih muda dan remaja yang akan lahir pada 10 tahun berikutnya. Selain disebut</w:t>
      </w:r>
      <w:r>
        <w:rPr>
          <w:spacing w:val="1"/>
        </w:rPr>
        <w:t xml:space="preserve"> </w:t>
      </w:r>
      <w:r>
        <w:t xml:space="preserve">generasi Y, generasi milenial dalam beberapa literatur juga disebut dengan generasi </w:t>
      </w:r>
      <w:r>
        <w:rPr>
          <w:i/>
        </w:rPr>
        <w:t xml:space="preserve">me </w:t>
      </w:r>
      <w:r>
        <w:t>dan</w:t>
      </w:r>
      <w:r>
        <w:rPr>
          <w:spacing w:val="1"/>
        </w:rPr>
        <w:t xml:space="preserve"> </w:t>
      </w:r>
      <w:r>
        <w:t xml:space="preserve">generasi </w:t>
      </w:r>
      <w:r>
        <w:rPr>
          <w:i/>
        </w:rPr>
        <w:t xml:space="preserve">we. </w:t>
      </w:r>
      <w:r>
        <w:t>Generasi milenial adalah lanjutan dari tiga generasi sebelumnya, yaitu generasi X</w:t>
      </w:r>
      <w:r>
        <w:rPr>
          <w:spacing w:val="1"/>
        </w:rPr>
        <w:t xml:space="preserve"> </w:t>
      </w:r>
      <w:r>
        <w:t>(1965-1980),</w:t>
      </w:r>
      <w:r>
        <w:rPr>
          <w:spacing w:val="-1"/>
        </w:rPr>
        <w:t xml:space="preserve"> </w:t>
      </w:r>
      <w:r>
        <w:rPr>
          <w:i/>
        </w:rPr>
        <w:t>baby</w:t>
      </w:r>
      <w:r>
        <w:rPr>
          <w:i/>
          <w:spacing w:val="-1"/>
        </w:rPr>
        <w:t xml:space="preserve"> </w:t>
      </w:r>
      <w:r>
        <w:rPr>
          <w:i/>
        </w:rPr>
        <w:t xml:space="preserve">boomers </w:t>
      </w:r>
      <w:r>
        <w:t>(1946-1964)</w:t>
      </w:r>
      <w:r>
        <w:rPr>
          <w:i/>
        </w:rPr>
        <w:t xml:space="preserve">, </w:t>
      </w:r>
      <w:r>
        <w:t>dan</w:t>
      </w:r>
      <w:r>
        <w:rPr>
          <w:spacing w:val="-1"/>
        </w:rPr>
        <w:t xml:space="preserve"> </w:t>
      </w:r>
      <w:r>
        <w:rPr>
          <w:i/>
        </w:rPr>
        <w:t xml:space="preserve">silent </w:t>
      </w:r>
      <w:r>
        <w:t xml:space="preserve">atau </w:t>
      </w:r>
      <w:r>
        <w:rPr>
          <w:i/>
        </w:rPr>
        <w:t xml:space="preserve">traditionalist </w:t>
      </w:r>
      <w:r>
        <w:t>(1928-1945)</w:t>
      </w:r>
      <w:r>
        <w:rPr>
          <w:i/>
        </w:rPr>
        <w:t>.</w:t>
      </w:r>
    </w:p>
    <w:p w:rsidR="00A77418" w:rsidRDefault="00A30719">
      <w:pPr>
        <w:pStyle w:val="BodyText"/>
        <w:spacing w:line="360" w:lineRule="auto"/>
        <w:ind w:left="220" w:right="118" w:firstLine="425"/>
        <w:jc w:val="both"/>
      </w:pPr>
      <w:r>
        <w:t>Seperti namanya, generasi milenial berkembang pada era Milenium, sebuah era dengan</w:t>
      </w:r>
      <w:r>
        <w:rPr>
          <w:spacing w:val="1"/>
        </w:rPr>
        <w:t xml:space="preserve"> </w:t>
      </w:r>
      <w:r>
        <w:t>perubahan yang sangat cepat (KPMG, 2017) terutama perubahan dalam bidang teknologi (People</w:t>
      </w:r>
      <w:r>
        <w:rPr>
          <w:spacing w:val="-57"/>
        </w:rPr>
        <w:t xml:space="preserve"> </w:t>
      </w:r>
      <w:r>
        <w:t>Scout, 2016:3). Mereka adalah generasi pertama yang menjadi dewasa pada era Milenium baru</w:t>
      </w:r>
      <w:r>
        <w:rPr>
          <w:spacing w:val="1"/>
        </w:rPr>
        <w:t xml:space="preserve"> </w:t>
      </w:r>
      <w:r>
        <w:t>yang diyakini akan membawa banyak perubahan (Frey, 2018: 6). Hadir dengan penuh percaya</w:t>
      </w:r>
      <w:r>
        <w:rPr>
          <w:spacing w:val="1"/>
        </w:rPr>
        <w:t xml:space="preserve"> </w:t>
      </w:r>
      <w:r>
        <w:t>diri, ekspresif, liberal, ceria, dan terbuka dengan perubahan (Pew Research Center, 2010:1);</w:t>
      </w:r>
      <w:r>
        <w:rPr>
          <w:spacing w:val="1"/>
        </w:rPr>
        <w:t xml:space="preserve"> </w:t>
      </w:r>
      <w:r>
        <w:t>pintar, terdidik, berpikiran terbuka, dan independen (Greenberg dan Weber, 2008:13); mudah</w:t>
      </w:r>
      <w:r>
        <w:rPr>
          <w:spacing w:val="1"/>
        </w:rPr>
        <w:t xml:space="preserve"> </w:t>
      </w:r>
      <w:r>
        <w:t>bergaul, optomis, bertalenta, berpendidikan baik, kolaboratif, berpikiran terbuka, berpengaruh,</w:t>
      </w:r>
      <w:r>
        <w:rPr>
          <w:spacing w:val="1"/>
        </w:rPr>
        <w:t xml:space="preserve"> </w:t>
      </w:r>
      <w:r>
        <w:t>dan berorientasi pada pencapaian (Raines, 2003: 11); berjumlah lebih banyak, lebih sejahtera,</w:t>
      </w:r>
      <w:r>
        <w:rPr>
          <w:spacing w:val="1"/>
        </w:rPr>
        <w:t xml:space="preserve"> </w:t>
      </w:r>
      <w:r>
        <w:t>berpendidikan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beragam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etis</w:t>
      </w:r>
      <w:r>
        <w:rPr>
          <w:spacing w:val="1"/>
        </w:rPr>
        <w:t xml:space="preserve"> </w:t>
      </w:r>
      <w:r>
        <w:t>(Howe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Srauss,</w:t>
      </w:r>
      <w:r>
        <w:rPr>
          <w:spacing w:val="1"/>
        </w:rPr>
        <w:t xml:space="preserve"> </w:t>
      </w:r>
      <w:r>
        <w:t>2000:</w:t>
      </w:r>
      <w:r>
        <w:rPr>
          <w:spacing w:val="60"/>
        </w:rPr>
        <w:t xml:space="preserve"> </w:t>
      </w:r>
      <w:r>
        <w:t>4).</w:t>
      </w:r>
      <w:r>
        <w:rPr>
          <w:spacing w:val="1"/>
        </w:rPr>
        <w:t xml:space="preserve"> </w:t>
      </w:r>
      <w:r>
        <w:t>Berdasarkan beberapa ciri di atas, terlihat bahwa generasi milenial merupakan generasi yang</w:t>
      </w:r>
      <w:r>
        <w:rPr>
          <w:spacing w:val="1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unik,</w:t>
      </w:r>
      <w:r>
        <w:rPr>
          <w:spacing w:val="-1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karakter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sangat berbeda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generasi sebelumnya.</w:t>
      </w:r>
    </w:p>
    <w:p w:rsidR="00A77418" w:rsidRDefault="00A30719">
      <w:pPr>
        <w:pStyle w:val="BodyText"/>
        <w:spacing w:line="360" w:lineRule="auto"/>
        <w:ind w:left="220" w:right="118" w:firstLine="425"/>
        <w:jc w:val="both"/>
      </w:pPr>
      <w:r>
        <w:t>Debard dan Coomes (2004) yang dikutip oleh Reeves dan Oh (2008) membuat perbedaan</w:t>
      </w:r>
      <w:r>
        <w:rPr>
          <w:spacing w:val="1"/>
        </w:rPr>
        <w:t xml:space="preserve"> </w:t>
      </w:r>
      <w:r>
        <w:t xml:space="preserve">karakter antara </w:t>
      </w:r>
      <w:r>
        <w:rPr>
          <w:i/>
        </w:rPr>
        <w:t xml:space="preserve">baby boomers, </w:t>
      </w:r>
      <w:r>
        <w:t>generasi X, dan generasi Milenial yang ditinjau berdasarkan 12</w:t>
      </w:r>
      <w:r>
        <w:rPr>
          <w:spacing w:val="1"/>
        </w:rPr>
        <w:t xml:space="preserve"> </w:t>
      </w:r>
      <w:r>
        <w:t>kriteria.</w:t>
      </w:r>
    </w:p>
    <w:p w:rsidR="00A77418" w:rsidRDefault="00A77418">
      <w:pPr>
        <w:spacing w:line="360" w:lineRule="auto"/>
        <w:jc w:val="both"/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30719">
      <w:pPr>
        <w:pStyle w:val="BodyText"/>
        <w:spacing w:before="76"/>
        <w:ind w:left="1789" w:right="1265"/>
        <w:jc w:val="center"/>
      </w:pPr>
      <w:r>
        <w:lastRenderedPageBreak/>
        <w:t>Tabel</w:t>
      </w:r>
      <w:r>
        <w:rPr>
          <w:spacing w:val="-3"/>
        </w:rPr>
        <w:t xml:space="preserve"> </w:t>
      </w:r>
      <w:r>
        <w:t>2.1</w:t>
      </w:r>
      <w:r>
        <w:rPr>
          <w:spacing w:val="-2"/>
        </w:rPr>
        <w:t xml:space="preserve"> </w:t>
      </w:r>
      <w:r>
        <w:t>Perbedaan</w:t>
      </w:r>
      <w:r>
        <w:rPr>
          <w:spacing w:val="-3"/>
        </w:rPr>
        <w:t xml:space="preserve"> </w:t>
      </w:r>
      <w:r>
        <w:t>Karakter</w:t>
      </w:r>
      <w:r>
        <w:rPr>
          <w:spacing w:val="-2"/>
        </w:rPr>
        <w:t xml:space="preserve"> </w:t>
      </w:r>
      <w:r>
        <w:t>Generasi</w:t>
      </w:r>
      <w:r>
        <w:rPr>
          <w:spacing w:val="-2"/>
        </w:rPr>
        <w:t xml:space="preserve"> </w:t>
      </w:r>
      <w:r>
        <w:t>berdasarkan</w:t>
      </w:r>
      <w:r>
        <w:rPr>
          <w:spacing w:val="-3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Kriteria</w:t>
      </w:r>
    </w:p>
    <w:p w:rsidR="00A77418" w:rsidRDefault="00A30719">
      <w:pPr>
        <w:pStyle w:val="BodyText"/>
        <w:spacing w:before="9"/>
        <w:rPr>
          <w:sz w:val="8"/>
        </w:rPr>
      </w:pPr>
      <w:r>
        <w:pict>
          <v:rect id="_x0000_s1072" style="position:absolute;margin-left:66.5pt;margin-top:7.05pt;width:435.85pt;height:.5pt;z-index:-15709696;mso-wrap-distance-left:0;mso-wrap-distance-right:0;mso-position-horizontal-relative:page" fillcolor="black" stroked="f">
            <w10:wrap type="topAndBottom" anchorx="page"/>
          </v:rect>
        </w:pict>
      </w:r>
    </w:p>
    <w:p w:rsidR="00A77418" w:rsidRDefault="00A30719">
      <w:pPr>
        <w:tabs>
          <w:tab w:val="left" w:pos="2399"/>
          <w:tab w:val="left" w:pos="4573"/>
          <w:tab w:val="left" w:pos="6752"/>
        </w:tabs>
        <w:spacing w:before="19"/>
        <w:ind w:left="220"/>
        <w:rPr>
          <w:b/>
          <w:i/>
          <w:sz w:val="19"/>
        </w:rPr>
      </w:pPr>
      <w:r>
        <w:rPr>
          <w:b/>
          <w:i/>
          <w:w w:val="105"/>
          <w:sz w:val="19"/>
        </w:rPr>
        <w:t>Views</w:t>
      </w:r>
      <w:r>
        <w:rPr>
          <w:b/>
          <w:i/>
          <w:spacing w:val="-1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toward</w:t>
      </w:r>
      <w:r>
        <w:rPr>
          <w:b/>
          <w:i/>
          <w:w w:val="105"/>
          <w:sz w:val="19"/>
        </w:rPr>
        <w:tab/>
        <w:t>Boomers</w:t>
      </w:r>
      <w:r>
        <w:rPr>
          <w:b/>
          <w:i/>
          <w:w w:val="105"/>
          <w:sz w:val="19"/>
        </w:rPr>
        <w:tab/>
        <w:t>Gen</w:t>
      </w:r>
      <w:r>
        <w:rPr>
          <w:b/>
          <w:i/>
          <w:spacing w:val="1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Xers</w:t>
      </w:r>
      <w:r>
        <w:rPr>
          <w:b/>
          <w:i/>
          <w:w w:val="105"/>
          <w:sz w:val="19"/>
        </w:rPr>
        <w:tab/>
        <w:t>Millennials</w:t>
      </w:r>
    </w:p>
    <w:p w:rsidR="00A77418" w:rsidRDefault="00A77418">
      <w:pPr>
        <w:rPr>
          <w:sz w:val="19"/>
        </w:rPr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30719">
      <w:pPr>
        <w:tabs>
          <w:tab w:val="left" w:pos="2399"/>
        </w:tabs>
        <w:spacing w:before="103" w:line="252" w:lineRule="auto"/>
        <w:ind w:left="2399" w:right="38" w:hanging="2180"/>
        <w:rPr>
          <w:i/>
          <w:sz w:val="19"/>
        </w:rPr>
      </w:pPr>
      <w:r>
        <w:pict>
          <v:rect id="_x0000_s1071" style="position:absolute;left:0;text-align:left;margin-left:66.5pt;margin-top:2.25pt;width:435.85pt;height:.5pt;z-index:15748096;mso-position-horizontal-relative:page" fillcolor="black" stroked="f">
            <w10:wrap anchorx="page"/>
          </v:rect>
        </w:pict>
      </w:r>
      <w:r>
        <w:rPr>
          <w:i/>
          <w:w w:val="105"/>
          <w:sz w:val="19"/>
        </w:rPr>
        <w:t>Level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of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trust</w:t>
      </w:r>
      <w:r>
        <w:rPr>
          <w:i/>
          <w:w w:val="105"/>
          <w:sz w:val="19"/>
        </w:rPr>
        <w:tab/>
        <w:t>Confident of self, not</w:t>
      </w:r>
      <w:r>
        <w:rPr>
          <w:i/>
          <w:spacing w:val="-46"/>
          <w:w w:val="105"/>
          <w:sz w:val="19"/>
        </w:rPr>
        <w:t xml:space="preserve"> </w:t>
      </w:r>
      <w:r>
        <w:rPr>
          <w:i/>
          <w:w w:val="105"/>
          <w:sz w:val="19"/>
        </w:rPr>
        <w:t>authority</w:t>
      </w:r>
    </w:p>
    <w:p w:rsidR="00A77418" w:rsidRDefault="00A30719">
      <w:pPr>
        <w:tabs>
          <w:tab w:val="left" w:pos="2399"/>
        </w:tabs>
        <w:spacing w:before="103"/>
        <w:ind w:left="220"/>
        <w:rPr>
          <w:i/>
          <w:sz w:val="19"/>
        </w:rPr>
      </w:pPr>
      <w:r>
        <w:br w:type="column"/>
      </w:r>
      <w:r>
        <w:rPr>
          <w:i/>
          <w:w w:val="105"/>
          <w:sz w:val="19"/>
        </w:rPr>
        <w:t>Low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toward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authority</w:t>
      </w:r>
      <w:r>
        <w:rPr>
          <w:i/>
          <w:w w:val="105"/>
          <w:sz w:val="19"/>
        </w:rPr>
        <w:tab/>
        <w:t>High</w:t>
      </w:r>
      <w:r>
        <w:rPr>
          <w:i/>
          <w:spacing w:val="-3"/>
          <w:w w:val="105"/>
          <w:sz w:val="19"/>
        </w:rPr>
        <w:t xml:space="preserve"> </w:t>
      </w:r>
      <w:r>
        <w:rPr>
          <w:i/>
          <w:w w:val="105"/>
          <w:sz w:val="19"/>
        </w:rPr>
        <w:t>toward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authority</w:t>
      </w:r>
    </w:p>
    <w:p w:rsidR="00A77418" w:rsidRDefault="00A77418">
      <w:pPr>
        <w:rPr>
          <w:sz w:val="19"/>
        </w:rPr>
        <w:sectPr w:rsidR="00A77418">
          <w:type w:val="continuous"/>
          <w:pgSz w:w="12240" w:h="15840"/>
          <w:pgMar w:top="760" w:right="1320" w:bottom="280" w:left="1220" w:header="720" w:footer="720" w:gutter="0"/>
          <w:cols w:num="2" w:space="720" w:equalWidth="0">
            <w:col w:w="4115" w:space="238"/>
            <w:col w:w="5347"/>
          </w:cols>
        </w:sectPr>
      </w:pPr>
    </w:p>
    <w:p w:rsidR="00A77418" w:rsidRDefault="00A30719">
      <w:pPr>
        <w:tabs>
          <w:tab w:val="left" w:pos="2399"/>
          <w:tab w:val="left" w:pos="4573"/>
          <w:tab w:val="left" w:pos="6752"/>
        </w:tabs>
        <w:spacing w:before="165"/>
        <w:ind w:left="220"/>
        <w:rPr>
          <w:i/>
          <w:sz w:val="19"/>
        </w:rPr>
      </w:pPr>
      <w:r>
        <w:rPr>
          <w:i/>
          <w:w w:val="105"/>
          <w:sz w:val="19"/>
        </w:rPr>
        <w:t>Loyalty</w:t>
      </w:r>
      <w:r>
        <w:rPr>
          <w:i/>
          <w:spacing w:val="-3"/>
          <w:w w:val="105"/>
          <w:sz w:val="19"/>
        </w:rPr>
        <w:t xml:space="preserve"> </w:t>
      </w:r>
      <w:r>
        <w:rPr>
          <w:i/>
          <w:w w:val="105"/>
          <w:sz w:val="19"/>
        </w:rPr>
        <w:t>to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institutions</w:t>
      </w:r>
      <w:r>
        <w:rPr>
          <w:i/>
          <w:w w:val="105"/>
          <w:sz w:val="19"/>
        </w:rPr>
        <w:tab/>
        <w:t>Cynical</w:t>
      </w:r>
      <w:r>
        <w:rPr>
          <w:i/>
          <w:w w:val="105"/>
          <w:sz w:val="19"/>
        </w:rPr>
        <w:tab/>
        <w:t>Considered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naive</w:t>
      </w:r>
      <w:r>
        <w:rPr>
          <w:i/>
          <w:w w:val="105"/>
          <w:sz w:val="19"/>
        </w:rPr>
        <w:tab/>
        <w:t>Committed</w:t>
      </w:r>
    </w:p>
    <w:p w:rsidR="00A77418" w:rsidRDefault="00A30719">
      <w:pPr>
        <w:tabs>
          <w:tab w:val="left" w:pos="2399"/>
          <w:tab w:val="left" w:pos="4573"/>
          <w:tab w:val="left" w:pos="6752"/>
        </w:tabs>
        <w:spacing w:before="94"/>
        <w:ind w:left="220"/>
        <w:rPr>
          <w:i/>
          <w:sz w:val="19"/>
        </w:rPr>
      </w:pPr>
      <w:r>
        <w:rPr>
          <w:i/>
          <w:w w:val="105"/>
          <w:sz w:val="19"/>
        </w:rPr>
        <w:t>Most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admire</w:t>
      </w:r>
      <w:r>
        <w:rPr>
          <w:i/>
          <w:w w:val="105"/>
          <w:sz w:val="19"/>
        </w:rPr>
        <w:tab/>
        <w:t>Taking charge</w:t>
      </w:r>
      <w:r>
        <w:rPr>
          <w:i/>
          <w:w w:val="105"/>
          <w:sz w:val="19"/>
        </w:rPr>
        <w:tab/>
        <w:t>Creating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enterprise</w:t>
      </w:r>
      <w:r>
        <w:rPr>
          <w:i/>
          <w:w w:val="105"/>
          <w:sz w:val="19"/>
        </w:rPr>
        <w:tab/>
        <w:t>Following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a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hero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of</w:t>
      </w:r>
    </w:p>
    <w:p w:rsidR="00A77418" w:rsidRDefault="00A30719">
      <w:pPr>
        <w:spacing w:before="12"/>
        <w:ind w:left="6752"/>
        <w:rPr>
          <w:i/>
          <w:sz w:val="19"/>
        </w:rPr>
      </w:pPr>
      <w:r>
        <w:rPr>
          <w:i/>
          <w:w w:val="105"/>
          <w:sz w:val="19"/>
        </w:rPr>
        <w:t>integrity</w:t>
      </w:r>
    </w:p>
    <w:p w:rsidR="00A77418" w:rsidRDefault="00A30719">
      <w:pPr>
        <w:tabs>
          <w:tab w:val="left" w:pos="2399"/>
          <w:tab w:val="left" w:pos="4573"/>
          <w:tab w:val="left" w:pos="6752"/>
        </w:tabs>
        <w:spacing w:before="88" w:line="343" w:lineRule="auto"/>
        <w:ind w:left="220" w:right="1180"/>
        <w:rPr>
          <w:i/>
          <w:sz w:val="19"/>
        </w:rPr>
      </w:pPr>
      <w:r>
        <w:rPr>
          <w:i/>
          <w:w w:val="105"/>
          <w:sz w:val="19"/>
        </w:rPr>
        <w:t>Career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goals</w:t>
      </w:r>
      <w:r>
        <w:rPr>
          <w:i/>
          <w:w w:val="105"/>
          <w:sz w:val="19"/>
        </w:rPr>
        <w:tab/>
        <w:t>Build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a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stellar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career</w:t>
      </w:r>
      <w:r>
        <w:rPr>
          <w:i/>
          <w:w w:val="105"/>
          <w:sz w:val="19"/>
        </w:rPr>
        <w:tab/>
        <w:t>Build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a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portable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career</w:t>
      </w:r>
      <w:r>
        <w:rPr>
          <w:i/>
          <w:w w:val="105"/>
          <w:sz w:val="19"/>
        </w:rPr>
        <w:tab/>
        <w:t>Build parallel careers</w:t>
      </w:r>
      <w:r>
        <w:rPr>
          <w:i/>
          <w:spacing w:val="-47"/>
          <w:w w:val="105"/>
          <w:sz w:val="19"/>
        </w:rPr>
        <w:t xml:space="preserve"> </w:t>
      </w:r>
      <w:r>
        <w:rPr>
          <w:i/>
          <w:w w:val="105"/>
          <w:sz w:val="19"/>
        </w:rPr>
        <w:t>Rewards</w:t>
      </w:r>
      <w:r>
        <w:rPr>
          <w:i/>
          <w:w w:val="105"/>
          <w:sz w:val="19"/>
        </w:rPr>
        <w:tab/>
        <w:t>Title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and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corner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office</w:t>
      </w:r>
      <w:r>
        <w:rPr>
          <w:i/>
          <w:w w:val="105"/>
          <w:sz w:val="19"/>
        </w:rPr>
        <w:tab/>
        <w:t>Freedom not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to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do</w:t>
      </w:r>
      <w:r>
        <w:rPr>
          <w:i/>
          <w:w w:val="105"/>
          <w:sz w:val="19"/>
        </w:rPr>
        <w:tab/>
        <w:t>Meaningful work</w:t>
      </w:r>
    </w:p>
    <w:p w:rsidR="00A77418" w:rsidRDefault="00A77418">
      <w:pPr>
        <w:spacing w:line="343" w:lineRule="auto"/>
        <w:rPr>
          <w:sz w:val="19"/>
        </w:rPr>
        <w:sectPr w:rsidR="00A77418">
          <w:type w:val="continuous"/>
          <w:pgSz w:w="12240" w:h="15840"/>
          <w:pgMar w:top="760" w:right="1320" w:bottom="280" w:left="1220" w:header="720" w:footer="720" w:gutter="0"/>
          <w:cols w:space="720"/>
        </w:sectPr>
      </w:pPr>
    </w:p>
    <w:p w:rsidR="00A77418" w:rsidRDefault="00A30719">
      <w:pPr>
        <w:spacing w:line="252" w:lineRule="auto"/>
        <w:ind w:left="220" w:right="21"/>
        <w:rPr>
          <w:i/>
          <w:sz w:val="19"/>
        </w:rPr>
      </w:pPr>
      <w:r>
        <w:rPr>
          <w:i/>
          <w:w w:val="105"/>
          <w:sz w:val="19"/>
        </w:rPr>
        <w:t>Parent–child</w:t>
      </w:r>
      <w:r>
        <w:rPr>
          <w:i/>
          <w:spacing w:val="-47"/>
          <w:w w:val="105"/>
          <w:sz w:val="19"/>
        </w:rPr>
        <w:t xml:space="preserve"> </w:t>
      </w:r>
      <w:r>
        <w:rPr>
          <w:i/>
          <w:w w:val="105"/>
          <w:sz w:val="19"/>
        </w:rPr>
        <w:t>involvement</w:t>
      </w:r>
    </w:p>
    <w:p w:rsidR="00A77418" w:rsidRDefault="00A30719">
      <w:pPr>
        <w:tabs>
          <w:tab w:val="left" w:pos="2394"/>
          <w:tab w:val="left" w:pos="4573"/>
        </w:tabs>
        <w:ind w:left="220"/>
        <w:rPr>
          <w:i/>
          <w:sz w:val="19"/>
        </w:rPr>
      </w:pPr>
      <w:r>
        <w:br w:type="column"/>
      </w:r>
      <w:r>
        <w:rPr>
          <w:i/>
          <w:w w:val="105"/>
          <w:sz w:val="19"/>
        </w:rPr>
        <w:t>Receding</w:t>
      </w:r>
      <w:r>
        <w:rPr>
          <w:i/>
          <w:w w:val="105"/>
          <w:sz w:val="19"/>
        </w:rPr>
        <w:tab/>
        <w:t>Distant</w:t>
      </w:r>
      <w:r>
        <w:rPr>
          <w:i/>
          <w:w w:val="105"/>
          <w:sz w:val="19"/>
        </w:rPr>
        <w:tab/>
        <w:t>Intruding</w:t>
      </w:r>
    </w:p>
    <w:p w:rsidR="00A77418" w:rsidRDefault="00A77418">
      <w:pPr>
        <w:rPr>
          <w:sz w:val="19"/>
        </w:rPr>
        <w:sectPr w:rsidR="00A77418">
          <w:type w:val="continuous"/>
          <w:pgSz w:w="12240" w:h="15840"/>
          <w:pgMar w:top="760" w:right="1320" w:bottom="280" w:left="1220" w:header="720" w:footer="720" w:gutter="0"/>
          <w:cols w:num="2" w:space="720" w:equalWidth="0">
            <w:col w:w="1303" w:space="876"/>
            <w:col w:w="7521"/>
          </w:cols>
        </w:sectPr>
      </w:pPr>
    </w:p>
    <w:p w:rsidR="00A77418" w:rsidRDefault="00A30719">
      <w:pPr>
        <w:tabs>
          <w:tab w:val="left" w:pos="2399"/>
          <w:tab w:val="left" w:pos="4573"/>
          <w:tab w:val="left" w:pos="6752"/>
        </w:tabs>
        <w:spacing w:before="78"/>
        <w:ind w:left="220"/>
        <w:rPr>
          <w:i/>
          <w:sz w:val="19"/>
        </w:rPr>
      </w:pPr>
      <w:r>
        <w:rPr>
          <w:i/>
          <w:w w:val="105"/>
          <w:sz w:val="19"/>
        </w:rPr>
        <w:t>Having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children</w:t>
      </w:r>
      <w:r>
        <w:rPr>
          <w:i/>
          <w:w w:val="105"/>
          <w:sz w:val="19"/>
        </w:rPr>
        <w:tab/>
        <w:t>Controlled</w:t>
      </w:r>
      <w:r>
        <w:rPr>
          <w:i/>
          <w:w w:val="105"/>
          <w:sz w:val="19"/>
        </w:rPr>
        <w:tab/>
        <w:t>Doubtful</w:t>
      </w:r>
      <w:r>
        <w:rPr>
          <w:i/>
          <w:w w:val="105"/>
          <w:sz w:val="19"/>
        </w:rPr>
        <w:tab/>
        <w:t>Definite</w:t>
      </w:r>
    </w:p>
    <w:p w:rsidR="00A77418" w:rsidRDefault="00A30719">
      <w:pPr>
        <w:tabs>
          <w:tab w:val="left" w:pos="2399"/>
          <w:tab w:val="left" w:pos="4573"/>
          <w:tab w:val="left" w:pos="6752"/>
        </w:tabs>
        <w:spacing w:before="12" w:line="300" w:lineRule="atLeast"/>
        <w:ind w:left="220" w:right="1225"/>
        <w:rPr>
          <w:i/>
          <w:sz w:val="19"/>
        </w:rPr>
      </w:pPr>
      <w:r>
        <w:rPr>
          <w:i/>
          <w:w w:val="105"/>
          <w:sz w:val="19"/>
        </w:rPr>
        <w:t>Family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life</w:t>
      </w:r>
      <w:r>
        <w:rPr>
          <w:i/>
          <w:w w:val="105"/>
          <w:sz w:val="19"/>
        </w:rPr>
        <w:tab/>
        <w:t>Indulged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as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children</w:t>
      </w:r>
      <w:r>
        <w:rPr>
          <w:i/>
          <w:w w:val="105"/>
          <w:sz w:val="19"/>
        </w:rPr>
        <w:tab/>
        <w:t>Alienated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as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children</w:t>
      </w:r>
      <w:r>
        <w:rPr>
          <w:i/>
          <w:w w:val="105"/>
          <w:sz w:val="19"/>
        </w:rPr>
        <w:tab/>
        <w:t>Protected as children</w:t>
      </w:r>
      <w:r>
        <w:rPr>
          <w:i/>
          <w:spacing w:val="-47"/>
          <w:w w:val="105"/>
          <w:sz w:val="19"/>
        </w:rPr>
        <w:t xml:space="preserve"> </w:t>
      </w:r>
      <w:r>
        <w:rPr>
          <w:i/>
          <w:w w:val="105"/>
          <w:sz w:val="19"/>
        </w:rPr>
        <w:t>Education</w:t>
      </w:r>
      <w:r>
        <w:rPr>
          <w:i/>
          <w:w w:val="105"/>
          <w:sz w:val="19"/>
        </w:rPr>
        <w:tab/>
        <w:t>Freedom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of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expression</w:t>
      </w:r>
      <w:r>
        <w:rPr>
          <w:i/>
          <w:w w:val="105"/>
          <w:sz w:val="19"/>
        </w:rPr>
        <w:tab/>
        <w:t>Pragmatic</w:t>
      </w:r>
      <w:r>
        <w:rPr>
          <w:i/>
          <w:w w:val="105"/>
          <w:sz w:val="19"/>
        </w:rPr>
        <w:tab/>
        <w:t>Structure of</w:t>
      </w:r>
    </w:p>
    <w:p w:rsidR="00A77418" w:rsidRDefault="00A30719">
      <w:pPr>
        <w:spacing w:before="24"/>
        <w:ind w:left="6752"/>
        <w:rPr>
          <w:i/>
          <w:sz w:val="19"/>
        </w:rPr>
      </w:pPr>
      <w:r>
        <w:rPr>
          <w:i/>
          <w:w w:val="105"/>
          <w:sz w:val="19"/>
        </w:rPr>
        <w:t>accountability</w:t>
      </w:r>
    </w:p>
    <w:p w:rsidR="00A77418" w:rsidRDefault="00A77418">
      <w:pPr>
        <w:rPr>
          <w:sz w:val="19"/>
        </w:rPr>
        <w:sectPr w:rsidR="00A77418">
          <w:type w:val="continuous"/>
          <w:pgSz w:w="12240" w:h="15840"/>
          <w:pgMar w:top="760" w:right="1320" w:bottom="280" w:left="1220" w:header="720" w:footer="720" w:gutter="0"/>
          <w:cols w:space="720"/>
        </w:sectPr>
      </w:pPr>
    </w:p>
    <w:p w:rsidR="00A77418" w:rsidRDefault="00A30719">
      <w:pPr>
        <w:tabs>
          <w:tab w:val="left" w:pos="2399"/>
        </w:tabs>
        <w:spacing w:before="89" w:line="252" w:lineRule="auto"/>
        <w:ind w:left="2399" w:right="38" w:hanging="2180"/>
        <w:rPr>
          <w:i/>
          <w:sz w:val="19"/>
        </w:rPr>
      </w:pPr>
      <w:r>
        <w:rPr>
          <w:i/>
          <w:w w:val="105"/>
          <w:sz w:val="19"/>
        </w:rPr>
        <w:t>Evaluation</w:t>
      </w:r>
      <w:r>
        <w:rPr>
          <w:i/>
          <w:w w:val="105"/>
          <w:sz w:val="19"/>
        </w:rPr>
        <w:tab/>
        <w:t>Once a year with</w:t>
      </w:r>
      <w:r>
        <w:rPr>
          <w:i/>
          <w:spacing w:val="-47"/>
          <w:w w:val="105"/>
          <w:sz w:val="19"/>
        </w:rPr>
        <w:t xml:space="preserve"> </w:t>
      </w:r>
      <w:r>
        <w:rPr>
          <w:i/>
          <w:w w:val="105"/>
          <w:sz w:val="19"/>
        </w:rPr>
        <w:t>documentation</w:t>
      </w:r>
    </w:p>
    <w:p w:rsidR="00A77418" w:rsidRDefault="00A30719">
      <w:pPr>
        <w:spacing w:before="89" w:line="252" w:lineRule="auto"/>
        <w:ind w:left="220" w:right="23"/>
        <w:rPr>
          <w:i/>
          <w:sz w:val="19"/>
        </w:rPr>
      </w:pPr>
      <w:r>
        <w:br w:type="column"/>
      </w:r>
      <w:r>
        <w:rPr>
          <w:i/>
          <w:w w:val="105"/>
          <w:sz w:val="19"/>
        </w:rPr>
        <w:t>“Sorry, but how am I</w:t>
      </w:r>
      <w:r>
        <w:rPr>
          <w:i/>
          <w:spacing w:val="-47"/>
          <w:w w:val="105"/>
          <w:sz w:val="19"/>
        </w:rPr>
        <w:t xml:space="preserve"> </w:t>
      </w:r>
      <w:r>
        <w:rPr>
          <w:i/>
          <w:w w:val="105"/>
          <w:sz w:val="19"/>
        </w:rPr>
        <w:t>doing?”</w:t>
      </w:r>
    </w:p>
    <w:p w:rsidR="00A77418" w:rsidRDefault="00A30719">
      <w:pPr>
        <w:spacing w:before="89" w:line="252" w:lineRule="auto"/>
        <w:ind w:left="220" w:right="1222"/>
        <w:rPr>
          <w:i/>
          <w:sz w:val="19"/>
        </w:rPr>
      </w:pPr>
      <w:r>
        <w:br w:type="column"/>
      </w:r>
      <w:r>
        <w:rPr>
          <w:i/>
          <w:w w:val="105"/>
          <w:sz w:val="19"/>
        </w:rPr>
        <w:t>Feedback whenever I</w:t>
      </w:r>
      <w:r>
        <w:rPr>
          <w:i/>
          <w:spacing w:val="-47"/>
          <w:w w:val="105"/>
          <w:sz w:val="19"/>
        </w:rPr>
        <w:t xml:space="preserve"> </w:t>
      </w:r>
      <w:r>
        <w:rPr>
          <w:i/>
          <w:w w:val="105"/>
          <w:sz w:val="19"/>
        </w:rPr>
        <w:t>want it</w:t>
      </w:r>
    </w:p>
    <w:p w:rsidR="00A77418" w:rsidRDefault="00A77418">
      <w:pPr>
        <w:spacing w:line="252" w:lineRule="auto"/>
        <w:rPr>
          <w:sz w:val="19"/>
        </w:rPr>
        <w:sectPr w:rsidR="00A77418">
          <w:type w:val="continuous"/>
          <w:pgSz w:w="12240" w:h="15840"/>
          <w:pgMar w:top="760" w:right="1320" w:bottom="280" w:left="1220" w:header="720" w:footer="720" w:gutter="0"/>
          <w:cols w:num="3" w:space="720" w:equalWidth="0">
            <w:col w:w="3809" w:space="544"/>
            <w:col w:w="1965" w:space="214"/>
            <w:col w:w="3168"/>
          </w:cols>
        </w:sectPr>
      </w:pPr>
    </w:p>
    <w:p w:rsidR="00A77418" w:rsidRDefault="00A30719">
      <w:pPr>
        <w:tabs>
          <w:tab w:val="left" w:pos="2399"/>
          <w:tab w:val="left" w:pos="4573"/>
          <w:tab w:val="left" w:pos="6752"/>
        </w:tabs>
        <w:spacing w:before="79" w:line="343" w:lineRule="auto"/>
        <w:ind w:left="220" w:right="1324"/>
        <w:rPr>
          <w:i/>
          <w:sz w:val="19"/>
        </w:rPr>
      </w:pPr>
      <w:r>
        <w:pict>
          <v:rect id="_x0000_s1070" style="position:absolute;left:0;text-align:left;margin-left:65.75pt;margin-top:32.75pt;width:436.55pt;height:.5pt;z-index:-21272064;mso-position-horizontal-relative:page" fillcolor="black" stroked="f">
            <w10:wrap anchorx="page"/>
          </v:rect>
        </w:pict>
      </w:r>
      <w:r>
        <w:rPr>
          <w:i/>
          <w:w w:val="105"/>
          <w:sz w:val="19"/>
        </w:rPr>
        <w:t>Political</w:t>
      </w:r>
      <w:r>
        <w:rPr>
          <w:i/>
          <w:spacing w:val="-3"/>
          <w:w w:val="105"/>
          <w:sz w:val="19"/>
        </w:rPr>
        <w:t xml:space="preserve"> </w:t>
      </w:r>
      <w:r>
        <w:rPr>
          <w:i/>
          <w:w w:val="105"/>
          <w:sz w:val="19"/>
        </w:rPr>
        <w:t>orientation</w:t>
      </w:r>
      <w:r>
        <w:rPr>
          <w:i/>
          <w:w w:val="105"/>
          <w:sz w:val="19"/>
        </w:rPr>
        <w:tab/>
        <w:t>Attack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oppression</w:t>
      </w:r>
      <w:r>
        <w:rPr>
          <w:i/>
          <w:w w:val="105"/>
          <w:sz w:val="19"/>
        </w:rPr>
        <w:tab/>
        <w:t>Apathetic,</w:t>
      </w:r>
      <w:r>
        <w:rPr>
          <w:i/>
          <w:spacing w:val="-3"/>
          <w:w w:val="105"/>
          <w:sz w:val="19"/>
        </w:rPr>
        <w:t xml:space="preserve"> </w:t>
      </w:r>
      <w:r>
        <w:rPr>
          <w:i/>
          <w:w w:val="105"/>
          <w:sz w:val="19"/>
        </w:rPr>
        <w:t>individual</w:t>
      </w:r>
      <w:r>
        <w:rPr>
          <w:i/>
          <w:w w:val="105"/>
          <w:sz w:val="19"/>
        </w:rPr>
        <w:tab/>
        <w:t>Crave community</w:t>
      </w:r>
      <w:r>
        <w:rPr>
          <w:i/>
          <w:spacing w:val="1"/>
          <w:w w:val="105"/>
          <w:sz w:val="19"/>
        </w:rPr>
        <w:t xml:space="preserve"> </w:t>
      </w:r>
      <w:r>
        <w:rPr>
          <w:i/>
          <w:w w:val="105"/>
          <w:sz w:val="19"/>
        </w:rPr>
        <w:t>The</w:t>
      </w:r>
      <w:r>
        <w:rPr>
          <w:i/>
          <w:spacing w:val="-2"/>
          <w:w w:val="105"/>
          <w:sz w:val="19"/>
        </w:rPr>
        <w:t xml:space="preserve"> </w:t>
      </w:r>
      <w:r>
        <w:rPr>
          <w:i/>
          <w:w w:val="105"/>
          <w:sz w:val="19"/>
        </w:rPr>
        <w:t>big question</w:t>
      </w:r>
      <w:r>
        <w:rPr>
          <w:i/>
          <w:w w:val="105"/>
          <w:sz w:val="19"/>
        </w:rPr>
        <w:tab/>
        <w:t>What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does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it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mean?</w:t>
      </w:r>
      <w:r>
        <w:rPr>
          <w:i/>
          <w:w w:val="105"/>
          <w:sz w:val="19"/>
        </w:rPr>
        <w:tab/>
        <w:t>Does it</w:t>
      </w:r>
      <w:r>
        <w:rPr>
          <w:i/>
          <w:spacing w:val="-1"/>
          <w:w w:val="105"/>
          <w:sz w:val="19"/>
        </w:rPr>
        <w:t xml:space="preserve"> </w:t>
      </w:r>
      <w:r>
        <w:rPr>
          <w:i/>
          <w:w w:val="105"/>
          <w:sz w:val="19"/>
        </w:rPr>
        <w:t>work?</w:t>
      </w:r>
      <w:r>
        <w:rPr>
          <w:i/>
          <w:w w:val="105"/>
          <w:sz w:val="19"/>
        </w:rPr>
        <w:tab/>
        <w:t>How</w:t>
      </w:r>
      <w:r>
        <w:rPr>
          <w:i/>
          <w:spacing w:val="-3"/>
          <w:w w:val="105"/>
          <w:sz w:val="19"/>
        </w:rPr>
        <w:t xml:space="preserve"> </w:t>
      </w:r>
      <w:r>
        <w:rPr>
          <w:i/>
          <w:w w:val="105"/>
          <w:sz w:val="19"/>
        </w:rPr>
        <w:t>do</w:t>
      </w:r>
      <w:r>
        <w:rPr>
          <w:i/>
          <w:spacing w:val="-3"/>
          <w:w w:val="105"/>
          <w:sz w:val="19"/>
        </w:rPr>
        <w:t xml:space="preserve"> </w:t>
      </w:r>
      <w:r>
        <w:rPr>
          <w:i/>
          <w:w w:val="105"/>
          <w:sz w:val="19"/>
        </w:rPr>
        <w:t>we</w:t>
      </w:r>
      <w:r>
        <w:rPr>
          <w:i/>
          <w:spacing w:val="-3"/>
          <w:w w:val="105"/>
          <w:sz w:val="19"/>
        </w:rPr>
        <w:t xml:space="preserve"> </w:t>
      </w:r>
      <w:r>
        <w:rPr>
          <w:i/>
          <w:w w:val="105"/>
          <w:sz w:val="19"/>
        </w:rPr>
        <w:t>build</w:t>
      </w:r>
      <w:r>
        <w:rPr>
          <w:i/>
          <w:spacing w:val="-3"/>
          <w:w w:val="105"/>
          <w:sz w:val="19"/>
        </w:rPr>
        <w:t xml:space="preserve"> </w:t>
      </w:r>
      <w:r>
        <w:rPr>
          <w:i/>
          <w:w w:val="105"/>
          <w:sz w:val="19"/>
        </w:rPr>
        <w:t>it?</w:t>
      </w:r>
    </w:p>
    <w:p w:rsidR="00A77418" w:rsidRDefault="00A30719">
      <w:pPr>
        <w:pStyle w:val="BodyText"/>
        <w:spacing w:line="233" w:lineRule="exact"/>
        <w:ind w:left="645"/>
        <w:jc w:val="both"/>
      </w:pPr>
      <w:r>
        <w:t>Generasi</w:t>
      </w:r>
      <w:r>
        <w:rPr>
          <w:spacing w:val="41"/>
        </w:rPr>
        <w:t xml:space="preserve"> </w:t>
      </w:r>
      <w:r>
        <w:t>milenial</w:t>
      </w:r>
      <w:r>
        <w:rPr>
          <w:spacing w:val="41"/>
        </w:rPr>
        <w:t xml:space="preserve"> </w:t>
      </w:r>
      <w:r>
        <w:t>merupakan</w:t>
      </w:r>
      <w:r>
        <w:rPr>
          <w:spacing w:val="42"/>
        </w:rPr>
        <w:t xml:space="preserve"> </w:t>
      </w:r>
      <w:r>
        <w:t>generasi</w:t>
      </w:r>
      <w:r>
        <w:rPr>
          <w:spacing w:val="41"/>
        </w:rPr>
        <w:t xml:space="preserve"> </w:t>
      </w:r>
      <w:r>
        <w:t>pemeran</w:t>
      </w:r>
      <w:r>
        <w:rPr>
          <w:spacing w:val="42"/>
        </w:rPr>
        <w:t xml:space="preserve"> </w:t>
      </w:r>
      <w:r>
        <w:t>utama</w:t>
      </w:r>
      <w:r>
        <w:rPr>
          <w:spacing w:val="41"/>
        </w:rPr>
        <w:t xml:space="preserve"> </w:t>
      </w:r>
      <w:r>
        <w:t>dalam</w:t>
      </w:r>
      <w:r>
        <w:rPr>
          <w:spacing w:val="42"/>
        </w:rPr>
        <w:t xml:space="preserve"> </w:t>
      </w:r>
      <w:r>
        <w:t>berbagai</w:t>
      </w:r>
      <w:r>
        <w:rPr>
          <w:spacing w:val="41"/>
        </w:rPr>
        <w:t xml:space="preserve"> </w:t>
      </w:r>
      <w:r>
        <w:t>bidang</w:t>
      </w:r>
      <w:r>
        <w:rPr>
          <w:spacing w:val="42"/>
        </w:rPr>
        <w:t xml:space="preserve"> </w:t>
      </w:r>
      <w:r>
        <w:t>pada</w:t>
      </w:r>
      <w:r>
        <w:rPr>
          <w:spacing w:val="41"/>
        </w:rPr>
        <w:t xml:space="preserve"> </w:t>
      </w:r>
      <w:r>
        <w:t>awal</w:t>
      </w:r>
    </w:p>
    <w:p w:rsidR="00A77418" w:rsidRDefault="00A30719">
      <w:pPr>
        <w:pStyle w:val="BodyText"/>
        <w:spacing w:before="137" w:line="360" w:lineRule="auto"/>
        <w:ind w:left="220" w:right="118"/>
        <w:jc w:val="both"/>
      </w:pPr>
      <w:r>
        <w:t>hingga pertengahan abad 21. Pada tahun 2020, generasi milenial berada pada rentang usia 20</w:t>
      </w:r>
      <w:r>
        <w:rPr>
          <w:spacing w:val="1"/>
        </w:rPr>
        <w:t xml:space="preserve"> </w:t>
      </w:r>
      <w:r>
        <w:t>hingga 40 tahun, merupakan usia produktif yang akan menjadi tulang punggung perekonomian</w:t>
      </w:r>
      <w:r>
        <w:rPr>
          <w:spacing w:val="1"/>
        </w:rPr>
        <w:t xml:space="preserve"> </w:t>
      </w:r>
      <w:r>
        <w:t>Indonesia (Ali dan Purwandi, 2016: 14). Lebih lanjut, generasi milenial dinilai akan menjadi</w:t>
      </w:r>
      <w:r>
        <w:rPr>
          <w:spacing w:val="1"/>
        </w:rPr>
        <w:t xml:space="preserve"> </w:t>
      </w:r>
      <w:r>
        <w:t>salah satu pemegang estafet bonus demografi Indonesia 2020-20130 (Ali dan Purwandi, 2017:</w:t>
      </w:r>
      <w:r>
        <w:rPr>
          <w:spacing w:val="1"/>
        </w:rPr>
        <w:t xml:space="preserve"> </w:t>
      </w:r>
      <w:r>
        <w:t>32). Menteri Pendidikan dan Kebudayaan ke-26 (2009-2014), Mohammad Nuh, menilai bahwa</w:t>
      </w:r>
      <w:r>
        <w:rPr>
          <w:spacing w:val="1"/>
        </w:rPr>
        <w:t xml:space="preserve"> </w:t>
      </w:r>
      <w:r>
        <w:t>generasi milenial berperan strategis dan sebagai pemegang kunci dalam perwujudan Indonesia</w:t>
      </w:r>
      <w:r>
        <w:rPr>
          <w:spacing w:val="1"/>
        </w:rPr>
        <w:t xml:space="preserve"> </w:t>
      </w:r>
      <w:r>
        <w:t>Emas</w:t>
      </w:r>
      <w:r>
        <w:rPr>
          <w:spacing w:val="-2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>2045,</w:t>
      </w:r>
      <w:r>
        <w:rPr>
          <w:spacing w:val="-1"/>
        </w:rPr>
        <w:t xml:space="preserve"> </w:t>
      </w:r>
      <w:r>
        <w:t>maka</w:t>
      </w:r>
      <w:r>
        <w:rPr>
          <w:spacing w:val="-2"/>
        </w:rPr>
        <w:t xml:space="preserve"> </w:t>
      </w:r>
      <w:r>
        <w:t>menurutnya</w:t>
      </w:r>
      <w:r>
        <w:rPr>
          <w:spacing w:val="-2"/>
        </w:rPr>
        <w:t xml:space="preserve"> </w:t>
      </w:r>
      <w:r>
        <w:t>generasi</w:t>
      </w:r>
      <w:r>
        <w:rPr>
          <w:spacing w:val="-1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perlu</w:t>
      </w:r>
      <w:r>
        <w:rPr>
          <w:spacing w:val="-1"/>
        </w:rPr>
        <w:t xml:space="preserve"> </w:t>
      </w:r>
      <w:r>
        <w:t>diperhatikan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khusus</w:t>
      </w:r>
      <w:r>
        <w:rPr>
          <w:spacing w:val="-2"/>
        </w:rPr>
        <w:t xml:space="preserve"> </w:t>
      </w:r>
      <w:r>
        <w:t>(Nuh,</w:t>
      </w:r>
      <w:r>
        <w:rPr>
          <w:spacing w:val="-1"/>
        </w:rPr>
        <w:t xml:space="preserve"> </w:t>
      </w:r>
      <w:r>
        <w:t>2017).</w:t>
      </w:r>
    </w:p>
    <w:p w:rsidR="00A77418" w:rsidRDefault="00A30719">
      <w:pPr>
        <w:pStyle w:val="BodyText"/>
        <w:spacing w:line="360" w:lineRule="auto"/>
        <w:ind w:left="220" w:right="118" w:firstLine="425"/>
        <w:jc w:val="both"/>
      </w:pPr>
      <w:r>
        <w:t>Dalam penelitian ini, generasi milenial difokuskan pada para mahasiswa yang sedang kuliah</w:t>
      </w:r>
      <w:r>
        <w:rPr>
          <w:spacing w:val="1"/>
        </w:rPr>
        <w:t xml:space="preserve"> </w:t>
      </w:r>
      <w:r>
        <w:t>pada tahun pertama. Pemfokusan dilakukan demi dapat melakukan penelitian yang mendalam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komprehensif.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literasi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generasi</w:t>
      </w:r>
      <w:r>
        <w:rPr>
          <w:spacing w:val="1"/>
        </w:rPr>
        <w:t xml:space="preserve"> </w:t>
      </w:r>
      <w:r>
        <w:t>milenial</w:t>
      </w:r>
      <w:r>
        <w:rPr>
          <w:spacing w:val="1"/>
        </w:rPr>
        <w:t xml:space="preserve"> </w:t>
      </w:r>
      <w:r>
        <w:t>pada</w:t>
      </w:r>
      <w:r>
        <w:rPr>
          <w:spacing w:val="60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pertama</w:t>
      </w:r>
      <w:r>
        <w:rPr>
          <w:spacing w:val="21"/>
        </w:rPr>
        <w:t xml:space="preserve"> </w:t>
      </w:r>
      <w:r>
        <w:t>dimaksudkan</w:t>
      </w:r>
      <w:r>
        <w:rPr>
          <w:spacing w:val="21"/>
        </w:rPr>
        <w:t xml:space="preserve"> </w:t>
      </w:r>
      <w:r>
        <w:t>untuk</w:t>
      </w:r>
      <w:r>
        <w:rPr>
          <w:spacing w:val="22"/>
        </w:rPr>
        <w:t xml:space="preserve"> </w:t>
      </w:r>
      <w:r>
        <w:t>membekali</w:t>
      </w:r>
      <w:r>
        <w:rPr>
          <w:spacing w:val="21"/>
        </w:rPr>
        <w:t xml:space="preserve"> </w:t>
      </w:r>
      <w:r>
        <w:t>literasi</w:t>
      </w:r>
      <w:r>
        <w:rPr>
          <w:spacing w:val="22"/>
        </w:rPr>
        <w:t xml:space="preserve"> </w:t>
      </w:r>
      <w:r>
        <w:t>digital</w:t>
      </w:r>
      <w:r>
        <w:rPr>
          <w:spacing w:val="21"/>
        </w:rPr>
        <w:t xml:space="preserve"> </w:t>
      </w:r>
      <w:r>
        <w:t>sejak</w:t>
      </w:r>
      <w:r>
        <w:rPr>
          <w:spacing w:val="22"/>
        </w:rPr>
        <w:t xml:space="preserve"> </w:t>
      </w:r>
      <w:r>
        <w:t>dini</w:t>
      </w:r>
      <w:r>
        <w:rPr>
          <w:spacing w:val="21"/>
        </w:rPr>
        <w:t xml:space="preserve"> </w:t>
      </w:r>
      <w:r>
        <w:t>dalam</w:t>
      </w:r>
      <w:r>
        <w:rPr>
          <w:spacing w:val="22"/>
        </w:rPr>
        <w:t xml:space="preserve"> </w:t>
      </w:r>
      <w:r>
        <w:t>menempuh</w:t>
      </w:r>
      <w:r>
        <w:rPr>
          <w:spacing w:val="21"/>
        </w:rPr>
        <w:t xml:space="preserve"> </w:t>
      </w:r>
      <w:r>
        <w:t>pendidikan</w:t>
      </w:r>
      <w:r>
        <w:rPr>
          <w:spacing w:val="-57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perguruan tinggi.</w:t>
      </w:r>
    </w:p>
    <w:p w:rsidR="00A77418" w:rsidRDefault="00A77418">
      <w:pPr>
        <w:spacing w:line="360" w:lineRule="auto"/>
        <w:jc w:val="both"/>
        <w:sectPr w:rsidR="00A77418">
          <w:type w:val="continuous"/>
          <w:pgSz w:w="12240" w:h="15840"/>
          <w:pgMar w:top="760" w:right="1320" w:bottom="280" w:left="1220" w:header="720" w:footer="720" w:gutter="0"/>
          <w:cols w:space="720"/>
        </w:sectPr>
      </w:pPr>
    </w:p>
    <w:p w:rsidR="00A77418" w:rsidRDefault="00A30719">
      <w:pPr>
        <w:pStyle w:val="BodyText"/>
        <w:ind w:left="2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69" type="#_x0000_t202" style="width:467.8pt;height:99.4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A30719" w:rsidRDefault="00A30719">
                  <w:pPr>
                    <w:pStyle w:val="BodyText"/>
                    <w:spacing w:before="16"/>
                    <w:ind w:left="48" w:right="45"/>
                    <w:jc w:val="both"/>
                  </w:pPr>
                  <w:r>
                    <w:t>Metode atau cara untuk mencapai tujuan yang telah ditetapkan ditulis tidak melebihi 600 kata.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Bagian ini dilengkapi dengan diagram alir penelitian yang menggambarkan apa yang sudah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dilaksanakan dan yang akan dikerjakan selama waktu yang diusulkan.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t>Format diagram alir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dapat berupa file JPG/PNG. Bagan penelitian harus dibuat secara utuh dengan penahapan yang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jelas, mulai dari awal bagaimana proses dan luarannya, dan indikator capaian yang ditargetkan.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 bagian ini harus juga mengisi tugas masing-masing anggota pengusul sesuai tahapan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penelitian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yang diusulkan.</w:t>
                  </w:r>
                </w:p>
              </w:txbxContent>
            </v:textbox>
            <w10:anchorlock/>
          </v:shape>
        </w:pict>
      </w:r>
    </w:p>
    <w:p w:rsidR="00A77418" w:rsidRDefault="00A30719">
      <w:pPr>
        <w:pStyle w:val="BodyText"/>
        <w:spacing w:before="87"/>
        <w:ind w:left="220"/>
      </w:pPr>
      <w:r>
        <w:t>METODE</w:t>
      </w:r>
    </w:p>
    <w:p w:rsidR="00A77418" w:rsidRDefault="00A30719">
      <w:pPr>
        <w:pStyle w:val="Heading1"/>
        <w:spacing w:before="3"/>
      </w:pPr>
      <w:r>
        <w:t>Jenis</w:t>
      </w:r>
      <w:r>
        <w:rPr>
          <w:spacing w:val="-2"/>
        </w:rPr>
        <w:t xml:space="preserve"> </w:t>
      </w:r>
      <w:r>
        <w:t>Penelitian</w:t>
      </w:r>
    </w:p>
    <w:p w:rsidR="00A77418" w:rsidRDefault="00A30719">
      <w:pPr>
        <w:spacing w:before="137" w:line="360" w:lineRule="auto"/>
        <w:ind w:left="220" w:right="118" w:firstLine="425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reserach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(R&amp;D)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 yang akan meneliti tentang literasi digital dan mengembangkan MOOCs dengan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konten literasi digital untuk keperluan akademik </w:t>
      </w:r>
      <w:r>
        <w:rPr>
          <w:i/>
          <w:sz w:val="24"/>
        </w:rPr>
        <w:t xml:space="preserve">(digital literacy for academic purposes)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rangka meningkatkan literasi digital mahasiswa generasi milenial supaya dapat sukses belajar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era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pembelajaran digital </w:t>
      </w:r>
      <w:r>
        <w:rPr>
          <w:i/>
          <w:sz w:val="24"/>
        </w:rPr>
        <w:t>(digital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learning)</w:t>
      </w:r>
      <w:r>
        <w:rPr>
          <w:sz w:val="24"/>
        </w:rPr>
        <w:t>.</w:t>
      </w:r>
    </w:p>
    <w:p w:rsidR="00A77418" w:rsidRDefault="00A30719">
      <w:pPr>
        <w:pStyle w:val="BodyText"/>
        <w:spacing w:line="360" w:lineRule="auto"/>
        <w:ind w:left="220" w:right="119" w:firstLine="425"/>
        <w:jc w:val="both"/>
      </w:pPr>
      <w:r>
        <w:t>Pada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Borg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Gall</w:t>
      </w:r>
      <w:r>
        <w:rPr>
          <w:spacing w:val="1"/>
        </w:rPr>
        <w:t xml:space="preserve"> </w:t>
      </w:r>
      <w:r>
        <w:t>(1983:</w:t>
      </w:r>
      <w:r>
        <w:rPr>
          <w:spacing w:val="1"/>
        </w:rPr>
        <w:t xml:space="preserve"> </w:t>
      </w:r>
      <w:r>
        <w:t>772)</w:t>
      </w:r>
      <w:r>
        <w:rPr>
          <w:spacing w:val="1"/>
        </w:rPr>
        <w:t xml:space="preserve"> </w:t>
      </w:r>
      <w:r>
        <w:t>mendefinisikan</w:t>
      </w:r>
      <w:r>
        <w:rPr>
          <w:spacing w:val="1"/>
        </w:rPr>
        <w:t xml:space="preserve"> </w:t>
      </w:r>
      <w:r>
        <w:t>R&amp;D</w:t>
      </w:r>
      <w:r>
        <w:rPr>
          <w:spacing w:val="1"/>
        </w:rPr>
        <w:t xml:space="preserve"> </w:t>
      </w:r>
      <w:r>
        <w:t>sebagai</w:t>
      </w:r>
      <w:r>
        <w:rPr>
          <w:spacing w:val="60"/>
        </w:rPr>
        <w:t xml:space="preserve"> </w:t>
      </w:r>
      <w:r>
        <w:t>“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process</w:t>
      </w:r>
      <w:r>
        <w:rPr>
          <w:i/>
          <w:spacing w:val="1"/>
        </w:rPr>
        <w:t xml:space="preserve"> </w:t>
      </w:r>
      <w:r>
        <w:rPr>
          <w:i/>
        </w:rPr>
        <w:t>used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develop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validate</w:t>
      </w:r>
      <w:r>
        <w:rPr>
          <w:i/>
          <w:spacing w:val="1"/>
        </w:rPr>
        <w:t xml:space="preserve"> </w:t>
      </w:r>
      <w:r>
        <w:rPr>
          <w:i/>
        </w:rPr>
        <w:t>educational</w:t>
      </w:r>
      <w:r>
        <w:rPr>
          <w:i/>
          <w:spacing w:val="1"/>
        </w:rPr>
        <w:t xml:space="preserve"> </w:t>
      </w:r>
      <w:r>
        <w:rPr>
          <w:i/>
        </w:rPr>
        <w:t>products.”</w:t>
      </w:r>
      <w:r>
        <w:rPr>
          <w:i/>
          <w:spacing w:val="1"/>
        </w:rPr>
        <w:t xml:space="preserve"> </w:t>
      </w:r>
      <w:r>
        <w:t>Sugiono</w:t>
      </w:r>
      <w:r>
        <w:rPr>
          <w:spacing w:val="1"/>
        </w:rPr>
        <w:t xml:space="preserve"> </w:t>
      </w:r>
      <w:r>
        <w:t>(2009:</w:t>
      </w:r>
      <w:r>
        <w:rPr>
          <w:spacing w:val="1"/>
        </w:rPr>
        <w:t xml:space="preserve"> </w:t>
      </w:r>
      <w:r>
        <w:t>407),</w:t>
      </w:r>
      <w:r>
        <w:rPr>
          <w:spacing w:val="60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konteks yang lebih umum, mendefiniskan penelitian dan pengembangan sebagai suatu metode</w:t>
      </w:r>
      <w:r>
        <w:rPr>
          <w:spacing w:val="1"/>
        </w:rPr>
        <w:t xml:space="preserve"> </w:t>
      </w:r>
      <w:r>
        <w:t>penelitian yang digunakan untuk menghasilkan dan menguji keefektifan produk. Maka dalam</w:t>
      </w:r>
      <w:r>
        <w:rPr>
          <w:spacing w:val="1"/>
        </w:rPr>
        <w:t xml:space="preserve"> </w:t>
      </w:r>
      <w:r>
        <w:t>penelitian ini, R&amp;D terhadap MOOCs dilakukan dengan mengembangkan sekaligus memvalidasi</w:t>
      </w:r>
      <w:r>
        <w:rPr>
          <w:spacing w:val="-57"/>
        </w:rPr>
        <w:t xml:space="preserve"> </w:t>
      </w:r>
      <w:r>
        <w:t>keefektifannya.</w:t>
      </w:r>
    </w:p>
    <w:p w:rsidR="00A77418" w:rsidRDefault="00A30719">
      <w:pPr>
        <w:pStyle w:val="BodyText"/>
        <w:spacing w:before="1" w:line="360" w:lineRule="auto"/>
        <w:ind w:left="220" w:right="118" w:firstLine="425"/>
        <w:jc w:val="both"/>
      </w:pPr>
      <w:r>
        <w:t>Penelitian dan pengembangan dikenal sebagai penelitian yang bersifat longitudinal. Pun</w:t>
      </w:r>
      <w:r>
        <w:rPr>
          <w:spacing w:val="1"/>
        </w:rPr>
        <w:t xml:space="preserve"> </w:t>
      </w:r>
      <w:r>
        <w:t>demikian, tidak berarti penelitian ini tidak bisa dibatasi dalam kurun waktu tertentu. Penelitian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dibatasi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sejauh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pengambangan</w:t>
      </w:r>
      <w:r>
        <w:rPr>
          <w:spacing w:val="60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dilakukan. Mengacu pada 10 tahap penelitian dan pengembangan Borg and Gall (1983: 775),</w:t>
      </w:r>
      <w:r>
        <w:rPr>
          <w:spacing w:val="1"/>
        </w:rPr>
        <w:t xml:space="preserve"> </w:t>
      </w:r>
      <w:r>
        <w:t>mengingat bahwa Penelitian Dosen Pemula (PDP) hanya berjangka waktu satu tahun, maka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pengambangan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dibatasi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ke-4,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uji</w:t>
      </w:r>
      <w:r>
        <w:rPr>
          <w:spacing w:val="60"/>
        </w:rPr>
        <w:t xml:space="preserve"> </w:t>
      </w:r>
      <w:r>
        <w:t>coba</w:t>
      </w:r>
      <w:r>
        <w:rPr>
          <w:spacing w:val="1"/>
        </w:rPr>
        <w:t xml:space="preserve"> </w:t>
      </w:r>
      <w:r>
        <w:t>lapangan</w:t>
      </w:r>
      <w:r>
        <w:rPr>
          <w:spacing w:val="-1"/>
        </w:rPr>
        <w:t xml:space="preserve"> </w:t>
      </w:r>
      <w:r>
        <w:t>awal dalam skala</w:t>
      </w:r>
      <w:r>
        <w:rPr>
          <w:spacing w:val="-1"/>
        </w:rPr>
        <w:t xml:space="preserve"> </w:t>
      </w:r>
      <w:r>
        <w:t>terbatas.</w:t>
      </w:r>
    </w:p>
    <w:p w:rsidR="00A77418" w:rsidRDefault="00A77418">
      <w:pPr>
        <w:pStyle w:val="BodyText"/>
        <w:rPr>
          <w:sz w:val="36"/>
        </w:rPr>
      </w:pPr>
    </w:p>
    <w:p w:rsidR="00A77418" w:rsidRDefault="00A30719">
      <w:pPr>
        <w:pStyle w:val="Heading1"/>
        <w:spacing w:before="1"/>
      </w:pPr>
      <w:r>
        <w:t>Lokasi</w:t>
      </w:r>
      <w:r>
        <w:rPr>
          <w:spacing w:val="-2"/>
        </w:rPr>
        <w:t xml:space="preserve"> </w:t>
      </w:r>
      <w:r>
        <w:t>Penelitian</w:t>
      </w:r>
    </w:p>
    <w:p w:rsidR="00A77418" w:rsidRDefault="00A30719">
      <w:pPr>
        <w:pStyle w:val="BodyText"/>
        <w:spacing w:before="136" w:line="360" w:lineRule="auto"/>
        <w:ind w:left="220" w:right="118" w:firstLine="425"/>
        <w:jc w:val="both"/>
      </w:pPr>
      <w:r>
        <w:t>Penelitian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(Prodi)</w:t>
      </w:r>
      <w:r w:rsidR="00233BB8">
        <w:rPr>
          <w:spacing w:val="1"/>
          <w:lang w:val="en-US"/>
        </w:rPr>
        <w:t xml:space="preserve">....... </w:t>
      </w:r>
      <w:r w:rsidR="00233BB8" w:rsidRPr="00233BB8">
        <w:rPr>
          <w:lang w:val="en-US"/>
        </w:rPr>
        <w:t>Polite</w:t>
      </w:r>
      <w:r w:rsidR="00233BB8">
        <w:rPr>
          <w:lang w:val="en-US"/>
        </w:rPr>
        <w:t>k</w:t>
      </w:r>
      <w:r w:rsidR="00233BB8" w:rsidRPr="00233BB8">
        <w:rPr>
          <w:lang w:val="en-US"/>
        </w:rPr>
        <w:t>nik Bisnis dan Pasar Modal</w:t>
      </w:r>
      <w:r w:rsidR="00233BB8" w:rsidRPr="00233BB8">
        <w:t>.</w:t>
      </w:r>
      <w:r w:rsidR="00233BB8">
        <w:rPr>
          <w:spacing w:val="13"/>
        </w:rPr>
        <w:t xml:space="preserve"> </w:t>
      </w:r>
      <w:r>
        <w:t>Prodi</w:t>
      </w:r>
      <w:r>
        <w:rPr>
          <w:spacing w:val="30"/>
        </w:rPr>
        <w:t xml:space="preserve"> </w:t>
      </w:r>
      <w:r>
        <w:t>PPKn</w:t>
      </w:r>
      <w:r>
        <w:rPr>
          <w:spacing w:val="30"/>
        </w:rPr>
        <w:t xml:space="preserve"> </w:t>
      </w:r>
      <w:r>
        <w:t>digunakan</w:t>
      </w:r>
      <w:r>
        <w:rPr>
          <w:spacing w:val="30"/>
        </w:rPr>
        <w:t xml:space="preserve"> </w:t>
      </w:r>
      <w:r>
        <w:t>sebagai</w:t>
      </w:r>
      <w:r>
        <w:rPr>
          <w:spacing w:val="31"/>
        </w:rPr>
        <w:t xml:space="preserve"> </w:t>
      </w:r>
      <w:r>
        <w:t>lokasi</w:t>
      </w:r>
      <w:r>
        <w:rPr>
          <w:spacing w:val="30"/>
        </w:rPr>
        <w:t xml:space="preserve"> </w:t>
      </w:r>
      <w:r>
        <w:t>uji</w:t>
      </w:r>
      <w:r>
        <w:rPr>
          <w:spacing w:val="30"/>
        </w:rPr>
        <w:t xml:space="preserve"> </w:t>
      </w:r>
      <w:r>
        <w:t>coba</w:t>
      </w:r>
      <w:r>
        <w:rPr>
          <w:spacing w:val="30"/>
        </w:rPr>
        <w:t xml:space="preserve"> </w:t>
      </w:r>
      <w:r>
        <w:t>lapangan</w:t>
      </w:r>
      <w:r>
        <w:rPr>
          <w:spacing w:val="31"/>
        </w:rPr>
        <w:t xml:space="preserve"> </w:t>
      </w:r>
      <w:r>
        <w:t>awal</w:t>
      </w:r>
      <w:r>
        <w:rPr>
          <w:spacing w:val="30"/>
        </w:rPr>
        <w:t xml:space="preserve"> </w:t>
      </w:r>
      <w:r>
        <w:t>dalam</w:t>
      </w:r>
      <w:r>
        <w:rPr>
          <w:spacing w:val="30"/>
        </w:rPr>
        <w:t xml:space="preserve"> </w:t>
      </w:r>
      <w:r>
        <w:t>skala</w:t>
      </w:r>
      <w:r>
        <w:rPr>
          <w:spacing w:val="30"/>
        </w:rPr>
        <w:t xml:space="preserve"> </w:t>
      </w:r>
      <w:r>
        <w:t>terbatas</w:t>
      </w:r>
    </w:p>
    <w:p w:rsidR="00A77418" w:rsidRDefault="00A77418">
      <w:pPr>
        <w:spacing w:line="360" w:lineRule="auto"/>
        <w:jc w:val="both"/>
        <w:sectPr w:rsidR="00A77418">
          <w:pgSz w:w="12240" w:h="15840"/>
          <w:pgMar w:top="1440" w:right="1320" w:bottom="280" w:left="1220" w:header="720" w:footer="720" w:gutter="0"/>
          <w:cols w:space="720"/>
        </w:sectPr>
      </w:pPr>
    </w:p>
    <w:p w:rsidR="00A77418" w:rsidRDefault="00A30719">
      <w:pPr>
        <w:pStyle w:val="BodyText"/>
        <w:spacing w:before="76" w:line="360" w:lineRule="auto"/>
        <w:ind w:left="220" w:right="118"/>
        <w:jc w:val="both"/>
      </w:pPr>
      <w:r>
        <w:lastRenderedPageBreak/>
        <w:t>terhadap</w:t>
      </w:r>
      <w:r>
        <w:rPr>
          <w:spacing w:val="1"/>
        </w:rPr>
        <w:t xml:space="preserve"> </w:t>
      </w:r>
      <w:r>
        <w:t>MOOCs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keterjangkauan</w:t>
      </w:r>
      <w:r>
        <w:rPr>
          <w:spacing w:val="-1"/>
        </w:rPr>
        <w:t xml:space="preserve"> </w:t>
      </w:r>
      <w:r>
        <w:t>dan akses penelitian.</w:t>
      </w:r>
    </w:p>
    <w:p w:rsidR="00A77418" w:rsidRDefault="00A30719">
      <w:pPr>
        <w:pStyle w:val="BodyText"/>
        <w:spacing w:line="360" w:lineRule="auto"/>
        <w:ind w:left="220" w:right="118" w:firstLine="425"/>
        <w:jc w:val="both"/>
      </w:pPr>
      <w:r>
        <w:t>Uji coba lapangan awal dalam skala terbatas dilakukan pada mahasiswa yang kuliah pada</w:t>
      </w:r>
      <w:r>
        <w:rPr>
          <w:spacing w:val="1"/>
        </w:rPr>
        <w:t xml:space="preserve"> </w:t>
      </w:r>
      <w:r>
        <w:t>tahun pertama. Hal ini ditentukan atas pertimbangan bahwa mahasiswa yang kuliah pada tahun</w:t>
      </w:r>
      <w:r>
        <w:rPr>
          <w:spacing w:val="1"/>
        </w:rPr>
        <w:t xml:space="preserve"> </w:t>
      </w:r>
      <w:r>
        <w:t>pertama merupakan mahasiswa yang belum lama lulus dari Sekolah Menengah Atas (SMA).</w:t>
      </w:r>
      <w:r>
        <w:rPr>
          <w:spacing w:val="1"/>
        </w:rPr>
        <w:t xml:space="preserve"> </w:t>
      </w:r>
      <w:r>
        <w:t>Sehingga mereka masih memerlukan banyak peningkatan terkait literasi digital dalam dunia</w:t>
      </w:r>
      <w:r>
        <w:rPr>
          <w:spacing w:val="1"/>
        </w:rPr>
        <w:t xml:space="preserve"> </w:t>
      </w:r>
      <w:r>
        <w:t>akademik.</w:t>
      </w:r>
    </w:p>
    <w:p w:rsidR="00A77418" w:rsidRDefault="00A77418">
      <w:pPr>
        <w:pStyle w:val="BodyText"/>
        <w:spacing w:before="1"/>
        <w:rPr>
          <w:sz w:val="36"/>
        </w:rPr>
      </w:pPr>
    </w:p>
    <w:p w:rsidR="00A77418" w:rsidRDefault="00A30719">
      <w:pPr>
        <w:pStyle w:val="Heading1"/>
      </w:pPr>
      <w:r>
        <w:t>Model</w:t>
      </w:r>
      <w:r>
        <w:rPr>
          <w:spacing w:val="-3"/>
        </w:rPr>
        <w:t xml:space="preserve"> </w:t>
      </w:r>
      <w:r>
        <w:t>Penelitian</w:t>
      </w:r>
    </w:p>
    <w:p w:rsidR="00A77418" w:rsidRDefault="00A30719">
      <w:pPr>
        <w:pStyle w:val="BodyText"/>
        <w:spacing w:before="137" w:line="360" w:lineRule="auto"/>
        <w:ind w:left="220" w:right="118" w:firstLine="425"/>
        <w:jc w:val="both"/>
      </w:pPr>
      <w:r>
        <w:t>Pada dasarnya, penelitian ini mengandung 2 proses pengembangan, yaitu pengembangan</w:t>
      </w:r>
      <w:r>
        <w:rPr>
          <w:spacing w:val="1"/>
        </w:rPr>
        <w:t xml:space="preserve"> </w:t>
      </w:r>
      <w:r>
        <w:t>pembelajaran literasi digital dan pengembangan sistem MOOCs. Secara keseluruhan, penelitian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dirumuskan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Borg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Gall</w:t>
      </w:r>
      <w:r>
        <w:rPr>
          <w:spacing w:val="1"/>
        </w:rPr>
        <w:t xml:space="preserve"> </w:t>
      </w:r>
      <w:r>
        <w:t>(1983:</w:t>
      </w:r>
      <w:r>
        <w:rPr>
          <w:spacing w:val="1"/>
        </w:rPr>
        <w:t xml:space="preserve"> </w:t>
      </w:r>
      <w:r>
        <w:t>775).</w:t>
      </w:r>
      <w:r>
        <w:rPr>
          <w:spacing w:val="-57"/>
        </w:rPr>
        <w:t xml:space="preserve"> </w:t>
      </w:r>
      <w:r>
        <w:t>Mengingat</w:t>
      </w:r>
      <w:r>
        <w:rPr>
          <w:spacing w:val="21"/>
        </w:rPr>
        <w:t xml:space="preserve"> </w:t>
      </w:r>
      <w:r>
        <w:t>jangka</w:t>
      </w:r>
      <w:r>
        <w:rPr>
          <w:spacing w:val="21"/>
        </w:rPr>
        <w:t xml:space="preserve"> </w:t>
      </w:r>
      <w:r>
        <w:t>waktu</w:t>
      </w:r>
      <w:r>
        <w:rPr>
          <w:spacing w:val="21"/>
        </w:rPr>
        <w:t xml:space="preserve"> </w:t>
      </w:r>
      <w:r>
        <w:t>penelitian</w:t>
      </w:r>
      <w:r>
        <w:rPr>
          <w:spacing w:val="21"/>
        </w:rPr>
        <w:t xml:space="preserve"> </w:t>
      </w:r>
      <w:r>
        <w:t>PDP</w:t>
      </w:r>
      <w:r>
        <w:rPr>
          <w:spacing w:val="21"/>
        </w:rPr>
        <w:t xml:space="preserve"> </w:t>
      </w:r>
      <w:r>
        <w:t>yang</w:t>
      </w:r>
      <w:r>
        <w:rPr>
          <w:spacing w:val="21"/>
        </w:rPr>
        <w:t xml:space="preserve"> </w:t>
      </w:r>
      <w:r>
        <w:t>dilakukan</w:t>
      </w:r>
      <w:r>
        <w:rPr>
          <w:spacing w:val="22"/>
        </w:rPr>
        <w:t xml:space="preserve"> </w:t>
      </w:r>
      <w:r>
        <w:t>maksimal</w:t>
      </w:r>
      <w:r>
        <w:rPr>
          <w:spacing w:val="21"/>
        </w:rPr>
        <w:t xml:space="preserve"> </w:t>
      </w:r>
      <w:r>
        <w:t>satu</w:t>
      </w:r>
      <w:r>
        <w:rPr>
          <w:spacing w:val="21"/>
        </w:rPr>
        <w:t xml:space="preserve"> </w:t>
      </w:r>
      <w:r>
        <w:t>tahun,</w:t>
      </w:r>
      <w:r>
        <w:rPr>
          <w:spacing w:val="21"/>
        </w:rPr>
        <w:t xml:space="preserve"> </w:t>
      </w:r>
      <w:r>
        <w:t>maka</w:t>
      </w:r>
      <w:r>
        <w:rPr>
          <w:spacing w:val="21"/>
        </w:rPr>
        <w:t xml:space="preserve"> </w:t>
      </w:r>
      <w:r>
        <w:t>penelitian</w:t>
      </w:r>
      <w:r>
        <w:rPr>
          <w:spacing w:val="-58"/>
        </w:rPr>
        <w:t xml:space="preserve"> </w:t>
      </w:r>
      <w:r>
        <w:t xml:space="preserve">ini berfokus melakukan mulai tahap 1 hingga 4, yaitu; </w:t>
      </w:r>
      <w:r>
        <w:rPr>
          <w:i/>
        </w:rPr>
        <w:t>1) research and information collecting; 2)</w:t>
      </w:r>
      <w:r>
        <w:rPr>
          <w:i/>
          <w:spacing w:val="-57"/>
        </w:rPr>
        <w:t xml:space="preserve"> </w:t>
      </w:r>
      <w:r>
        <w:rPr>
          <w:i/>
        </w:rPr>
        <w:t>planning;</w:t>
      </w:r>
      <w:r>
        <w:rPr>
          <w:i/>
          <w:spacing w:val="1"/>
        </w:rPr>
        <w:t xml:space="preserve"> </w:t>
      </w:r>
      <w:r>
        <w:rPr>
          <w:i/>
        </w:rPr>
        <w:t>3)</w:t>
      </w:r>
      <w:r>
        <w:rPr>
          <w:i/>
          <w:spacing w:val="1"/>
        </w:rPr>
        <w:t xml:space="preserve"> </w:t>
      </w:r>
      <w:r>
        <w:rPr>
          <w:i/>
        </w:rPr>
        <w:t>develop</w:t>
      </w:r>
      <w:r>
        <w:rPr>
          <w:i/>
          <w:spacing w:val="1"/>
        </w:rPr>
        <w:t xml:space="preserve"> </w:t>
      </w:r>
      <w:r>
        <w:rPr>
          <w:i/>
        </w:rPr>
        <w:t>preliminary</w:t>
      </w:r>
      <w:r>
        <w:rPr>
          <w:i/>
          <w:spacing w:val="1"/>
        </w:rPr>
        <w:t xml:space="preserve"> </w:t>
      </w:r>
      <w:r>
        <w:rPr>
          <w:i/>
        </w:rPr>
        <w:t>form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product;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4)</w:t>
      </w:r>
      <w:r>
        <w:rPr>
          <w:i/>
          <w:spacing w:val="1"/>
        </w:rPr>
        <w:t xml:space="preserve"> </w:t>
      </w:r>
      <w:r>
        <w:rPr>
          <w:i/>
        </w:rPr>
        <w:t>preliminary</w:t>
      </w:r>
      <w:r>
        <w:rPr>
          <w:i/>
          <w:spacing w:val="1"/>
        </w:rPr>
        <w:t xml:space="preserve"> </w:t>
      </w:r>
      <w:r>
        <w:rPr>
          <w:i/>
        </w:rPr>
        <w:t>field</w:t>
      </w:r>
      <w:r>
        <w:rPr>
          <w:i/>
          <w:spacing w:val="1"/>
        </w:rPr>
        <w:t xml:space="preserve"> </w:t>
      </w:r>
      <w:r>
        <w:rPr>
          <w:i/>
        </w:rPr>
        <w:t>testing.</w:t>
      </w:r>
      <w:r>
        <w:rPr>
          <w:i/>
          <w:spacing w:val="1"/>
        </w:rPr>
        <w:t xml:space="preserve"> </w:t>
      </w:r>
      <w:r>
        <w:t>Tahap</w:t>
      </w:r>
      <w:r>
        <w:rPr>
          <w:spacing w:val="-57"/>
        </w:rPr>
        <w:t xml:space="preserve"> </w:t>
      </w:r>
      <w:r>
        <w:t>selanjutnya</w:t>
      </w:r>
      <w:r>
        <w:rPr>
          <w:spacing w:val="-2"/>
        </w:rPr>
        <w:t xml:space="preserve"> </w:t>
      </w:r>
      <w:r>
        <w:t>direncanakan</w:t>
      </w:r>
      <w:r>
        <w:rPr>
          <w:spacing w:val="-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dapat dilakukan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penelitian tahun</w:t>
      </w:r>
      <w:r>
        <w:rPr>
          <w:spacing w:val="-1"/>
        </w:rPr>
        <w:t xml:space="preserve"> </w:t>
      </w:r>
      <w:r>
        <w:t>berikutnya.</w:t>
      </w:r>
    </w:p>
    <w:p w:rsidR="00A77418" w:rsidRDefault="00A77418">
      <w:pPr>
        <w:pStyle w:val="BodyText"/>
        <w:rPr>
          <w:sz w:val="20"/>
        </w:rPr>
      </w:pPr>
    </w:p>
    <w:p w:rsidR="00A77418" w:rsidRDefault="00A30719">
      <w:pPr>
        <w:pStyle w:val="BodyText"/>
        <w:spacing w:before="3"/>
        <w:rPr>
          <w:sz w:val="16"/>
        </w:rPr>
      </w:pP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1331507</wp:posOffset>
            </wp:positionH>
            <wp:positionV relativeFrom="paragraph">
              <wp:posOffset>143649</wp:posOffset>
            </wp:positionV>
            <wp:extent cx="5014748" cy="2578608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748" cy="2578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418" w:rsidRDefault="00A77418">
      <w:pPr>
        <w:pStyle w:val="BodyText"/>
        <w:spacing w:before="6"/>
        <w:rPr>
          <w:sz w:val="30"/>
        </w:rPr>
      </w:pPr>
    </w:p>
    <w:p w:rsidR="00A77418" w:rsidRDefault="00A30719">
      <w:pPr>
        <w:pStyle w:val="BodyText"/>
        <w:ind w:left="1623" w:right="1524"/>
        <w:jc w:val="center"/>
      </w:pPr>
      <w:r>
        <w:t>Gambar</w:t>
      </w:r>
      <w:r>
        <w:rPr>
          <w:spacing w:val="-2"/>
        </w:rPr>
        <w:t xml:space="preserve"> </w:t>
      </w:r>
      <w:r>
        <w:t>3.1</w:t>
      </w:r>
      <w:r>
        <w:rPr>
          <w:spacing w:val="-1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Pengembangan</w:t>
      </w:r>
      <w:r>
        <w:rPr>
          <w:spacing w:val="-2"/>
        </w:rPr>
        <w:t xml:space="preserve"> </w:t>
      </w:r>
      <w:r>
        <w:t>Borg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Gall</w:t>
      </w:r>
    </w:p>
    <w:p w:rsidR="00A77418" w:rsidRDefault="00A77418">
      <w:pPr>
        <w:jc w:val="center"/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30719">
      <w:pPr>
        <w:pStyle w:val="Heading1"/>
        <w:spacing w:before="76"/>
      </w:pPr>
      <w:r>
        <w:lastRenderedPageBreak/>
        <w:t>Pengumpulan</w:t>
      </w:r>
      <w:r>
        <w:rPr>
          <w:spacing w:val="-1"/>
        </w:rPr>
        <w:t xml:space="preserve"> </w:t>
      </w:r>
      <w:r>
        <w:t>dan Analisis</w:t>
      </w:r>
      <w:r>
        <w:rPr>
          <w:spacing w:val="-1"/>
        </w:rPr>
        <w:t xml:space="preserve"> </w:t>
      </w:r>
      <w:r>
        <w:t>Data</w:t>
      </w:r>
    </w:p>
    <w:p w:rsidR="00A77418" w:rsidRDefault="00A30719">
      <w:pPr>
        <w:pStyle w:val="BodyText"/>
        <w:spacing w:before="137" w:line="360" w:lineRule="auto"/>
        <w:ind w:left="220" w:right="118" w:firstLine="425"/>
        <w:jc w:val="both"/>
      </w:pPr>
      <w:r>
        <w:t>Berbagai teknik pengumpulan data digunakan dalam penelitian, meliputi; 1) angket; 2) studi</w:t>
      </w:r>
      <w:r>
        <w:rPr>
          <w:spacing w:val="1"/>
        </w:rPr>
        <w:t xml:space="preserve"> </w:t>
      </w:r>
      <w:r>
        <w:t>dokumen; 3) observasi; dan 4) wawancara. Selanjutnya, data yang sudah terkumpul akan diolah</w:t>
      </w:r>
      <w:r>
        <w:rPr>
          <w:spacing w:val="1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statistika</w:t>
      </w:r>
      <w:r>
        <w:rPr>
          <w:spacing w:val="-1"/>
        </w:rPr>
        <w:t xml:space="preserve"> </w:t>
      </w:r>
      <w:r>
        <w:t>deskriptif dan</w:t>
      </w:r>
      <w:r>
        <w:rPr>
          <w:spacing w:val="-1"/>
        </w:rPr>
        <w:t xml:space="preserve"> </w:t>
      </w:r>
      <w:r>
        <w:t>dianalisis secara</w:t>
      </w:r>
      <w:r>
        <w:rPr>
          <w:spacing w:val="-1"/>
        </w:rPr>
        <w:t xml:space="preserve"> </w:t>
      </w:r>
      <w:r>
        <w:t>deskriptif.</w:t>
      </w:r>
    </w:p>
    <w:p w:rsidR="00A77418" w:rsidRDefault="00A77418">
      <w:pPr>
        <w:pStyle w:val="BodyText"/>
        <w:spacing w:before="10"/>
        <w:rPr>
          <w:sz w:val="23"/>
        </w:rPr>
      </w:pPr>
    </w:p>
    <w:p w:rsidR="00A77418" w:rsidRDefault="00A30719">
      <w:pPr>
        <w:pStyle w:val="Heading1"/>
        <w:spacing w:before="1"/>
      </w:pPr>
      <w:r>
        <w:t>Tahapan</w:t>
      </w:r>
      <w:r>
        <w:rPr>
          <w:spacing w:val="-2"/>
        </w:rPr>
        <w:t xml:space="preserve"> </w:t>
      </w:r>
      <w:r>
        <w:t>Penelitian</w:t>
      </w:r>
    </w:p>
    <w:p w:rsidR="00A77418" w:rsidRDefault="00A30719">
      <w:pPr>
        <w:pStyle w:val="BodyText"/>
        <w:spacing w:before="189" w:line="295" w:lineRule="auto"/>
        <w:ind w:left="220" w:right="118" w:firstLine="425"/>
        <w:jc w:val="both"/>
      </w:pPr>
      <w:r>
        <w:t>Mengacu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ditentukan,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memeliki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tahapan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dari;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pendahuluan;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pengembangan; 3) pengembangan bentuk awal produk; dan 4) uji coba lapangan dalam skala</w:t>
      </w:r>
      <w:r>
        <w:rPr>
          <w:spacing w:val="1"/>
        </w:rPr>
        <w:t xml:space="preserve"> </w:t>
      </w:r>
      <w:r>
        <w:t>terbatas. Secara lebih terperinci berikut ini tahapan dan kegiatan penelitian dijelaskan dalam</w:t>
      </w:r>
      <w:r>
        <w:rPr>
          <w:spacing w:val="1"/>
        </w:rPr>
        <w:t xml:space="preserve"> </w:t>
      </w:r>
      <w:r>
        <w:t>tabel.</w:t>
      </w:r>
    </w:p>
    <w:p w:rsidR="00A77418" w:rsidRDefault="00A30719">
      <w:pPr>
        <w:pStyle w:val="BodyText"/>
        <w:spacing w:before="55"/>
        <w:ind w:left="1623" w:right="1524"/>
        <w:jc w:val="center"/>
      </w:pPr>
      <w:r>
        <w:t>Tabel</w:t>
      </w:r>
      <w:r>
        <w:rPr>
          <w:spacing w:val="-3"/>
        </w:rPr>
        <w:t xml:space="preserve"> </w:t>
      </w:r>
      <w:r>
        <w:t>3.1</w:t>
      </w:r>
      <w:r>
        <w:rPr>
          <w:spacing w:val="-2"/>
        </w:rPr>
        <w:t xml:space="preserve"> </w:t>
      </w:r>
      <w:r>
        <w:t>Tahapan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Penelitian</w:t>
      </w:r>
    </w:p>
    <w:p w:rsidR="00A77418" w:rsidRDefault="00A30719">
      <w:pPr>
        <w:pStyle w:val="BodyText"/>
        <w:spacing w:before="9"/>
        <w:rPr>
          <w:sz w:val="8"/>
        </w:rPr>
      </w:pPr>
      <w:r>
        <w:pict>
          <v:rect id="_x0000_s1068" style="position:absolute;margin-left:94.3pt;margin-top:7pt;width:423.6pt;height:.5pt;z-index:-15707136;mso-wrap-distance-left:0;mso-wrap-distance-right:0;mso-position-horizontal-relative:page" fillcolor="black" stroked="f">
            <w10:wrap type="topAndBottom" anchorx="page"/>
          </v:rect>
        </w:pict>
      </w:r>
    </w:p>
    <w:p w:rsidR="00A77418" w:rsidRDefault="00A30719">
      <w:pPr>
        <w:pStyle w:val="Heading1"/>
        <w:tabs>
          <w:tab w:val="left" w:pos="1343"/>
          <w:tab w:val="left" w:pos="3575"/>
        </w:tabs>
        <w:spacing w:before="11"/>
        <w:ind w:left="772"/>
        <w:jc w:val="left"/>
      </w:pPr>
      <w:r>
        <w:t>No.</w:t>
      </w:r>
      <w:r>
        <w:tab/>
        <w:t>Tahapan</w:t>
      </w:r>
      <w:r>
        <w:tab/>
        <w:t>Kegiatan</w:t>
      </w:r>
    </w:p>
    <w:p w:rsidR="00A77418" w:rsidRDefault="00A77418">
      <w:pPr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30719">
      <w:pPr>
        <w:pStyle w:val="ListParagraph"/>
        <w:numPr>
          <w:ilvl w:val="0"/>
          <w:numId w:val="16"/>
        </w:numPr>
        <w:tabs>
          <w:tab w:val="left" w:pos="1343"/>
          <w:tab w:val="left" w:pos="1344"/>
        </w:tabs>
        <w:spacing w:before="91" w:line="237" w:lineRule="auto"/>
        <w:ind w:right="737"/>
        <w:rPr>
          <w:sz w:val="24"/>
        </w:rPr>
      </w:pPr>
      <w:r>
        <w:pict>
          <v:rect id="_x0000_s1067" style="position:absolute;left:0;text-align:left;margin-left:94.3pt;margin-top:1.95pt;width:423.6pt;height:.5pt;z-index:15750656;mso-position-horizontal-relative:page" fillcolor="black" stroked="f">
            <w10:wrap anchorx="page"/>
          </v:rect>
        </w:pic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pendahuluan</w:t>
      </w:r>
    </w:p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spacing w:before="5"/>
      </w:pPr>
    </w:p>
    <w:p w:rsidR="00A77418" w:rsidRDefault="00A30719">
      <w:pPr>
        <w:pStyle w:val="ListParagraph"/>
        <w:numPr>
          <w:ilvl w:val="0"/>
          <w:numId w:val="16"/>
        </w:numPr>
        <w:tabs>
          <w:tab w:val="left" w:pos="1343"/>
          <w:tab w:val="left" w:pos="1344"/>
        </w:tabs>
        <w:spacing w:line="237" w:lineRule="auto"/>
        <w:rPr>
          <w:sz w:val="24"/>
        </w:rPr>
      </w:pPr>
      <w:r>
        <w:rPr>
          <w:sz w:val="24"/>
        </w:rPr>
        <w:t>Penyusunan</w:t>
      </w:r>
      <w:r>
        <w:rPr>
          <w:spacing w:val="-15"/>
          <w:sz w:val="24"/>
        </w:rPr>
        <w:t xml:space="preserve"> </w:t>
      </w:r>
      <w:r>
        <w:rPr>
          <w:sz w:val="24"/>
        </w:rPr>
        <w:t>rencana</w:t>
      </w:r>
      <w:r>
        <w:rPr>
          <w:spacing w:val="-57"/>
          <w:sz w:val="24"/>
        </w:rPr>
        <w:t xml:space="preserve"> </w:t>
      </w:r>
      <w:r>
        <w:rPr>
          <w:sz w:val="24"/>
        </w:rPr>
        <w:t>pengembangan</w:t>
      </w:r>
    </w:p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rPr>
          <w:sz w:val="26"/>
        </w:rPr>
      </w:pPr>
    </w:p>
    <w:p w:rsidR="00A77418" w:rsidRDefault="00A30719">
      <w:pPr>
        <w:pStyle w:val="ListParagraph"/>
        <w:numPr>
          <w:ilvl w:val="0"/>
          <w:numId w:val="16"/>
        </w:numPr>
        <w:tabs>
          <w:tab w:val="left" w:pos="1343"/>
          <w:tab w:val="left" w:pos="1344"/>
        </w:tabs>
        <w:spacing w:before="210" w:line="237" w:lineRule="auto"/>
        <w:ind w:right="57"/>
        <w:rPr>
          <w:sz w:val="24"/>
        </w:rPr>
      </w:pP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bentuk</w:t>
      </w:r>
      <w:r>
        <w:rPr>
          <w:spacing w:val="-8"/>
          <w:sz w:val="24"/>
        </w:rPr>
        <w:t xml:space="preserve"> </w:t>
      </w:r>
      <w:r>
        <w:rPr>
          <w:sz w:val="24"/>
        </w:rPr>
        <w:t>awal</w:t>
      </w:r>
      <w:r>
        <w:rPr>
          <w:spacing w:val="-7"/>
          <w:sz w:val="24"/>
        </w:rPr>
        <w:t xml:space="preserve"> </w:t>
      </w:r>
      <w:r>
        <w:rPr>
          <w:sz w:val="24"/>
        </w:rPr>
        <w:t>produk</w:t>
      </w:r>
    </w:p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spacing w:before="5"/>
        <w:rPr>
          <w:sz w:val="20"/>
        </w:rPr>
      </w:pPr>
    </w:p>
    <w:p w:rsidR="00A77418" w:rsidRDefault="00A30719">
      <w:pPr>
        <w:pStyle w:val="ListParagraph"/>
        <w:numPr>
          <w:ilvl w:val="0"/>
          <w:numId w:val="16"/>
        </w:numPr>
        <w:tabs>
          <w:tab w:val="left" w:pos="1343"/>
          <w:tab w:val="left" w:pos="1344"/>
        </w:tabs>
        <w:spacing w:line="237" w:lineRule="auto"/>
        <w:ind w:right="217"/>
        <w:rPr>
          <w:sz w:val="24"/>
        </w:rPr>
      </w:pPr>
      <w:r>
        <w:rPr>
          <w:sz w:val="24"/>
        </w:rPr>
        <w:t>Uji coba lapangan</w:t>
      </w:r>
      <w:r>
        <w:rPr>
          <w:spacing w:val="-57"/>
          <w:sz w:val="24"/>
        </w:rPr>
        <w:t xml:space="preserve"> </w:t>
      </w:r>
      <w:r>
        <w:rPr>
          <w:sz w:val="24"/>
        </w:rPr>
        <w:t>terbatas</w:t>
      </w:r>
    </w:p>
    <w:p w:rsidR="00A77418" w:rsidRDefault="00A30719">
      <w:pPr>
        <w:pStyle w:val="BodyText"/>
        <w:spacing w:before="88" w:line="309" w:lineRule="auto"/>
        <w:ind w:left="226" w:right="707"/>
      </w:pPr>
      <w:r>
        <w:br w:type="column"/>
      </w:r>
      <w:r>
        <w:t>Studi</w:t>
      </w:r>
      <w:r>
        <w:rPr>
          <w:spacing w:val="-4"/>
        </w:rPr>
        <w:t xml:space="preserve"> </w:t>
      </w:r>
      <w:r>
        <w:t>literatur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berkaitan</w:t>
      </w:r>
      <w:r>
        <w:rPr>
          <w:spacing w:val="-2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masalah</w:t>
      </w:r>
      <w:r>
        <w:rPr>
          <w:spacing w:val="-2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Melakukan</w:t>
      </w:r>
      <w:r>
        <w:rPr>
          <w:spacing w:val="-1"/>
        </w:rPr>
        <w:t xml:space="preserve"> </w:t>
      </w:r>
      <w:r>
        <w:t>pengukuran kebutuhan</w:t>
      </w:r>
    </w:p>
    <w:p w:rsidR="00A77418" w:rsidRDefault="00A30719">
      <w:pPr>
        <w:pStyle w:val="BodyText"/>
        <w:spacing w:before="4" w:line="309" w:lineRule="auto"/>
        <w:ind w:left="226" w:right="1020"/>
      </w:pPr>
      <w:r>
        <w:t>Melakukan</w:t>
      </w:r>
      <w:r>
        <w:rPr>
          <w:spacing w:val="-3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pendahuluan</w:t>
      </w:r>
      <w:r>
        <w:rPr>
          <w:spacing w:val="-3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skala</w:t>
      </w:r>
      <w:r>
        <w:rPr>
          <w:spacing w:val="-3"/>
        </w:rPr>
        <w:t xml:space="preserve"> </w:t>
      </w:r>
      <w:r>
        <w:t>kecil</w:t>
      </w:r>
      <w:r>
        <w:rPr>
          <w:spacing w:val="-57"/>
        </w:rPr>
        <w:t xml:space="preserve"> </w:t>
      </w:r>
      <w:r>
        <w:t>Merumuskan</w:t>
      </w:r>
      <w:r>
        <w:rPr>
          <w:spacing w:val="-1"/>
        </w:rPr>
        <w:t xml:space="preserve"> </w:t>
      </w:r>
      <w:r>
        <w:t>kerangkan kerja</w:t>
      </w:r>
      <w:r>
        <w:rPr>
          <w:spacing w:val="-2"/>
        </w:rPr>
        <w:t xml:space="preserve"> </w:t>
      </w:r>
      <w:r>
        <w:t>penelitian</w:t>
      </w:r>
    </w:p>
    <w:p w:rsidR="00A77418" w:rsidRDefault="00A30719">
      <w:pPr>
        <w:pStyle w:val="BodyText"/>
        <w:spacing w:line="242" w:lineRule="auto"/>
        <w:ind w:left="226" w:right="313"/>
      </w:pPr>
      <w:r>
        <w:t>Merumuskan</w:t>
      </w:r>
      <w:r>
        <w:rPr>
          <w:spacing w:val="8"/>
        </w:rPr>
        <w:t xml:space="preserve"> </w:t>
      </w:r>
      <w:r>
        <w:t>kecakapan</w:t>
      </w:r>
      <w:r>
        <w:rPr>
          <w:spacing w:val="8"/>
        </w:rPr>
        <w:t xml:space="preserve"> </w:t>
      </w:r>
      <w:r>
        <w:t>dan</w:t>
      </w:r>
      <w:r>
        <w:rPr>
          <w:spacing w:val="8"/>
        </w:rPr>
        <w:t xml:space="preserve"> </w:t>
      </w:r>
      <w:r>
        <w:t>keahlian</w:t>
      </w:r>
      <w:r>
        <w:rPr>
          <w:spacing w:val="8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berkaitan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masalah penelitian</w:t>
      </w:r>
    </w:p>
    <w:p w:rsidR="00A77418" w:rsidRDefault="00A30719">
      <w:pPr>
        <w:pStyle w:val="BodyText"/>
        <w:spacing w:before="74"/>
        <w:ind w:left="226"/>
      </w:pPr>
      <w:r>
        <w:t>Menentukan</w:t>
      </w:r>
      <w:r>
        <w:rPr>
          <w:spacing w:val="-3"/>
        </w:rPr>
        <w:t xml:space="preserve"> </w:t>
      </w:r>
      <w:r>
        <w:t>tujuan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akan</w:t>
      </w:r>
      <w:r>
        <w:rPr>
          <w:spacing w:val="-2"/>
        </w:rPr>
        <w:t xml:space="preserve"> </w:t>
      </w:r>
      <w:r>
        <w:t>dicapai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setiap</w:t>
      </w:r>
      <w:r>
        <w:rPr>
          <w:spacing w:val="-2"/>
        </w:rPr>
        <w:t xml:space="preserve"> </w:t>
      </w:r>
      <w:r>
        <w:t>tahap</w:t>
      </w:r>
    </w:p>
    <w:p w:rsidR="00A77418" w:rsidRDefault="00A30719">
      <w:pPr>
        <w:pStyle w:val="BodyText"/>
        <w:spacing w:before="79"/>
        <w:ind w:left="226"/>
      </w:pPr>
      <w:r>
        <w:t>Merancang</w:t>
      </w:r>
      <w:r>
        <w:rPr>
          <w:spacing w:val="-3"/>
        </w:rPr>
        <w:t xml:space="preserve"> </w:t>
      </w:r>
      <w:r>
        <w:t>desain</w:t>
      </w:r>
      <w:r>
        <w:rPr>
          <w:spacing w:val="-2"/>
        </w:rPr>
        <w:t xml:space="preserve"> </w:t>
      </w:r>
      <w:r>
        <w:t>produk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akan</w:t>
      </w:r>
      <w:r>
        <w:rPr>
          <w:spacing w:val="-2"/>
        </w:rPr>
        <w:t xml:space="preserve"> </w:t>
      </w:r>
      <w:r>
        <w:t>dikembangkan</w:t>
      </w:r>
    </w:p>
    <w:p w:rsidR="00A77418" w:rsidRDefault="00A30719">
      <w:pPr>
        <w:pStyle w:val="BodyText"/>
        <w:spacing w:before="75"/>
        <w:ind w:left="226" w:right="668"/>
        <w:jc w:val="both"/>
      </w:pPr>
      <w:r>
        <w:t>Melakukan studi kelayakan secara terbatas yang dinilai</w:t>
      </w:r>
      <w:r>
        <w:rPr>
          <w:spacing w:val="1"/>
        </w:rPr>
        <w:t xml:space="preserve"> </w:t>
      </w:r>
      <w:r>
        <w:t xml:space="preserve">oleh ahli desain pembelajaran, ahli desain </w:t>
      </w:r>
      <w:r>
        <w:rPr>
          <w:i/>
        </w:rPr>
        <w:t xml:space="preserve">software, </w:t>
      </w:r>
      <w:r>
        <w:t>dan</w:t>
      </w:r>
      <w:r>
        <w:rPr>
          <w:spacing w:val="1"/>
        </w:rPr>
        <w:t xml:space="preserve"> </w:t>
      </w:r>
      <w:r>
        <w:t>ahli</w:t>
      </w:r>
      <w:r>
        <w:rPr>
          <w:spacing w:val="-1"/>
        </w:rPr>
        <w:t xml:space="preserve"> </w:t>
      </w:r>
      <w:r>
        <w:t>materi</w:t>
      </w:r>
    </w:p>
    <w:p w:rsidR="00A77418" w:rsidRDefault="00A30719">
      <w:pPr>
        <w:pStyle w:val="BodyText"/>
        <w:spacing w:before="79" w:line="242" w:lineRule="auto"/>
        <w:ind w:left="226" w:right="669"/>
        <w:jc w:val="both"/>
      </w:pPr>
      <w:r>
        <w:t>Mengembangkan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sudah dirancang</w:t>
      </w:r>
    </w:p>
    <w:p w:rsidR="00A77418" w:rsidRDefault="00A30719">
      <w:pPr>
        <w:pStyle w:val="BodyText"/>
        <w:spacing w:before="76" w:line="242" w:lineRule="auto"/>
        <w:ind w:left="226" w:right="669"/>
        <w:jc w:val="both"/>
      </w:pPr>
      <w:r>
        <w:t>Mempersipakan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pendukung;</w:t>
      </w:r>
      <w:r>
        <w:rPr>
          <w:spacing w:val="1"/>
        </w:rPr>
        <w:t xml:space="preserve"> </w:t>
      </w:r>
      <w:r>
        <w:t>video</w:t>
      </w:r>
      <w:r>
        <w:rPr>
          <w:spacing w:val="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dan instrumen</w:t>
      </w:r>
      <w:r>
        <w:rPr>
          <w:spacing w:val="-1"/>
        </w:rPr>
        <w:t xml:space="preserve"> </w:t>
      </w:r>
      <w:r>
        <w:t>penelitian</w:t>
      </w:r>
    </w:p>
    <w:p w:rsidR="00A77418" w:rsidRDefault="00A30719">
      <w:pPr>
        <w:pStyle w:val="BodyText"/>
        <w:spacing w:before="76"/>
        <w:ind w:left="226"/>
      </w:pPr>
      <w:r>
        <w:t>Menyiapkan</w:t>
      </w:r>
      <w:r>
        <w:rPr>
          <w:spacing w:val="-2"/>
        </w:rPr>
        <w:t xml:space="preserve"> </w:t>
      </w:r>
      <w:r>
        <w:t>pedoman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buku</w:t>
      </w:r>
      <w:r>
        <w:rPr>
          <w:spacing w:val="-1"/>
        </w:rPr>
        <w:t xml:space="preserve"> </w:t>
      </w:r>
      <w:r>
        <w:t>petunjuk</w:t>
      </w:r>
    </w:p>
    <w:p w:rsidR="00A77418" w:rsidRDefault="00A30719">
      <w:pPr>
        <w:pStyle w:val="BodyText"/>
        <w:spacing w:before="84" w:line="309" w:lineRule="auto"/>
        <w:ind w:left="226" w:right="769"/>
      </w:pPr>
      <w:r>
        <w:pict>
          <v:rect id="_x0000_s1066" style="position:absolute;left:0;text-align:left;margin-left:94.3pt;margin-top:73.25pt;width:423.6pt;height:.5pt;z-index:-21269504;mso-position-horizontal-relative:page" fillcolor="black" stroked="f">
            <w10:wrap anchorx="page"/>
          </v:rect>
        </w:pict>
      </w:r>
      <w:r>
        <w:t>Melakukan penilaian kelayakan komponen pendukung</w:t>
      </w:r>
      <w:r>
        <w:rPr>
          <w:spacing w:val="1"/>
        </w:rPr>
        <w:t xml:space="preserve"> </w:t>
      </w:r>
      <w:r>
        <w:t>Melakukan</w:t>
      </w:r>
      <w:r>
        <w:rPr>
          <w:spacing w:val="-3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coba</w:t>
      </w:r>
      <w:r>
        <w:rPr>
          <w:spacing w:val="-3"/>
        </w:rPr>
        <w:t xml:space="preserve"> </w:t>
      </w:r>
      <w:r>
        <w:t>lapangan</w:t>
      </w:r>
      <w:r>
        <w:rPr>
          <w:spacing w:val="-2"/>
        </w:rPr>
        <w:t xml:space="preserve"> </w:t>
      </w:r>
      <w:r>
        <w:t>awal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skala</w:t>
      </w:r>
      <w:r>
        <w:rPr>
          <w:spacing w:val="-3"/>
        </w:rPr>
        <w:t xml:space="preserve"> </w:t>
      </w:r>
      <w:r>
        <w:t>terbatas</w:t>
      </w:r>
      <w:r>
        <w:rPr>
          <w:spacing w:val="-57"/>
        </w:rPr>
        <w:t xml:space="preserve"> </w:t>
      </w:r>
      <w:r>
        <w:t>Melakukan pengumpulan data dalam uji coba</w:t>
      </w:r>
      <w:r>
        <w:rPr>
          <w:spacing w:val="1"/>
        </w:rPr>
        <w:t xml:space="preserve"> </w:t>
      </w:r>
      <w:r>
        <w:t>Menganalisis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hasil uji coba</w:t>
      </w:r>
    </w:p>
    <w:p w:rsidR="00A77418" w:rsidRDefault="00A77418">
      <w:pPr>
        <w:spacing w:line="309" w:lineRule="auto"/>
        <w:sectPr w:rsidR="00A77418">
          <w:type w:val="continuous"/>
          <w:pgSz w:w="12240" w:h="15840"/>
          <w:pgMar w:top="760" w:right="1320" w:bottom="280" w:left="1220" w:header="720" w:footer="720" w:gutter="0"/>
          <w:cols w:num="2" w:space="720" w:equalWidth="0">
            <w:col w:w="3310" w:space="40"/>
            <w:col w:w="6350"/>
          </w:cols>
        </w:sectPr>
      </w:pPr>
    </w:p>
    <w:p w:rsidR="00A77418" w:rsidRDefault="00A30719">
      <w:pPr>
        <w:pStyle w:val="Heading1"/>
        <w:spacing w:before="76"/>
        <w:jc w:val="left"/>
      </w:pPr>
      <w:r>
        <w:lastRenderedPageBreak/>
        <w:t>Tugas</w:t>
      </w:r>
      <w:r>
        <w:rPr>
          <w:spacing w:val="-1"/>
        </w:rPr>
        <w:t xml:space="preserve"> </w:t>
      </w:r>
      <w:r>
        <w:t>Peneliti</w:t>
      </w:r>
    </w:p>
    <w:p w:rsidR="00A77418" w:rsidRDefault="00A30719">
      <w:pPr>
        <w:pStyle w:val="BodyText"/>
        <w:spacing w:before="185" w:after="59" w:line="295" w:lineRule="auto"/>
        <w:ind w:left="220" w:firstLine="425"/>
      </w:pPr>
      <w:r>
        <w:t>Berikut</w:t>
      </w:r>
      <w:r>
        <w:rPr>
          <w:spacing w:val="45"/>
        </w:rPr>
        <w:t xml:space="preserve"> </w:t>
      </w:r>
      <w:r>
        <w:t>ini</w:t>
      </w:r>
      <w:r>
        <w:rPr>
          <w:spacing w:val="46"/>
        </w:rPr>
        <w:t xml:space="preserve"> </w:t>
      </w:r>
      <w:r>
        <w:t>uraian</w:t>
      </w:r>
      <w:r>
        <w:rPr>
          <w:spacing w:val="46"/>
        </w:rPr>
        <w:t xml:space="preserve"> </w:t>
      </w:r>
      <w:r>
        <w:t>tugas</w:t>
      </w:r>
      <w:r>
        <w:rPr>
          <w:spacing w:val="46"/>
        </w:rPr>
        <w:t xml:space="preserve"> </w:t>
      </w:r>
      <w:r>
        <w:t>ketua</w:t>
      </w:r>
      <w:r>
        <w:rPr>
          <w:spacing w:val="46"/>
        </w:rPr>
        <w:t xml:space="preserve"> </w:t>
      </w:r>
      <w:r>
        <w:t>dan</w:t>
      </w:r>
      <w:r>
        <w:rPr>
          <w:spacing w:val="46"/>
        </w:rPr>
        <w:t xml:space="preserve"> </w:t>
      </w:r>
      <w:r>
        <w:t>anggota</w:t>
      </w:r>
      <w:r>
        <w:rPr>
          <w:spacing w:val="46"/>
        </w:rPr>
        <w:t xml:space="preserve"> </w:t>
      </w:r>
      <w:r>
        <w:t>peneliti</w:t>
      </w:r>
      <w:r>
        <w:rPr>
          <w:spacing w:val="46"/>
        </w:rPr>
        <w:t xml:space="preserve"> </w:t>
      </w:r>
      <w:r>
        <w:t>yang</w:t>
      </w:r>
      <w:r>
        <w:rPr>
          <w:spacing w:val="46"/>
        </w:rPr>
        <w:t xml:space="preserve"> </w:t>
      </w:r>
      <w:r>
        <w:t>dirancang</w:t>
      </w:r>
      <w:r>
        <w:rPr>
          <w:spacing w:val="46"/>
        </w:rPr>
        <w:t xml:space="preserve"> </w:t>
      </w:r>
      <w:r>
        <w:t>berdasarkan</w:t>
      </w:r>
      <w:r>
        <w:rPr>
          <w:spacing w:val="46"/>
        </w:rPr>
        <w:t xml:space="preserve"> </w:t>
      </w:r>
      <w:r>
        <w:t>tahapan</w:t>
      </w:r>
      <w:r>
        <w:rPr>
          <w:spacing w:val="-57"/>
        </w:rPr>
        <w:t xml:space="preserve"> </w:t>
      </w:r>
      <w:r>
        <w:t>penelitian.</w:t>
      </w:r>
    </w:p>
    <w:tbl>
      <w:tblPr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"/>
        <w:gridCol w:w="1844"/>
        <w:gridCol w:w="1134"/>
        <w:gridCol w:w="5584"/>
      </w:tblGrid>
      <w:tr w:rsidR="00A77418">
        <w:trPr>
          <w:trHeight w:val="825"/>
        </w:trPr>
        <w:tc>
          <w:tcPr>
            <w:tcW w:w="634" w:type="dxa"/>
          </w:tcPr>
          <w:p w:rsidR="00A77418" w:rsidRDefault="00A77418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:rsidR="00A77418" w:rsidRDefault="00A30719">
            <w:pPr>
              <w:pStyle w:val="TableParagraph"/>
              <w:ind w:left="118" w:right="11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No.</w:t>
            </w:r>
          </w:p>
        </w:tc>
        <w:tc>
          <w:tcPr>
            <w:tcW w:w="1844" w:type="dxa"/>
          </w:tcPr>
          <w:p w:rsidR="00A77418" w:rsidRDefault="00A77418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:rsidR="00A77418" w:rsidRDefault="00A30719">
            <w:pPr>
              <w:pStyle w:val="TableParagraph"/>
              <w:ind w:left="27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Nama/NIDN</w:t>
            </w:r>
          </w:p>
        </w:tc>
        <w:tc>
          <w:tcPr>
            <w:tcW w:w="1134" w:type="dxa"/>
          </w:tcPr>
          <w:p w:rsidR="00A77418" w:rsidRDefault="00A30719">
            <w:pPr>
              <w:pStyle w:val="TableParagraph"/>
              <w:spacing w:line="237" w:lineRule="auto"/>
              <w:ind w:left="209" w:right="155" w:hanging="3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Alokasi</w:t>
            </w:r>
            <w:r>
              <w:rPr>
                <w:rFonts w:asci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Waktu</w:t>
            </w:r>
          </w:p>
          <w:p w:rsidR="00A77418" w:rsidRDefault="00A30719">
            <w:pPr>
              <w:pStyle w:val="TableParagraph"/>
              <w:spacing w:before="2" w:line="257" w:lineRule="exact"/>
              <w:ind w:left="15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(jm/mg)</w:t>
            </w:r>
          </w:p>
        </w:tc>
        <w:tc>
          <w:tcPr>
            <w:tcW w:w="5584" w:type="dxa"/>
          </w:tcPr>
          <w:p w:rsidR="00A77418" w:rsidRDefault="00A77418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:rsidR="00A77418" w:rsidRDefault="00A30719">
            <w:pPr>
              <w:pStyle w:val="TableParagraph"/>
              <w:ind w:left="2066" w:right="206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Uraian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Tugas</w:t>
            </w:r>
          </w:p>
        </w:tc>
      </w:tr>
      <w:tr w:rsidR="00A77418">
        <w:trPr>
          <w:trHeight w:val="9662"/>
        </w:trPr>
        <w:tc>
          <w:tcPr>
            <w:tcW w:w="634" w:type="dxa"/>
          </w:tcPr>
          <w:p w:rsidR="00A77418" w:rsidRDefault="00A30719">
            <w:pPr>
              <w:pStyle w:val="TableParagraph"/>
              <w:spacing w:line="273" w:lineRule="exact"/>
              <w:ind w:left="118" w:right="1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1844" w:type="dxa"/>
          </w:tcPr>
          <w:p w:rsidR="00A77418" w:rsidRDefault="00A30719">
            <w:pPr>
              <w:pStyle w:val="TableParagraph"/>
              <w:ind w:left="105" w:right="6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Ketua: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Imam Fitri</w:t>
            </w:r>
            <w:r>
              <w:rPr>
                <w:rFonts w:ascii="Times New Roman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Rahmadi,</w:t>
            </w:r>
          </w:p>
          <w:p w:rsidR="00A77418" w:rsidRDefault="00A30719">
            <w:pPr>
              <w:pStyle w:val="TableParagraph"/>
              <w:spacing w:before="1" w:line="237" w:lineRule="auto"/>
              <w:ind w:left="105" w:right="3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S.Pd.I, M.Pd /</w:t>
            </w:r>
            <w:r>
              <w:rPr>
                <w:rFonts w:ascii="Times New Roman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0418049101</w:t>
            </w:r>
          </w:p>
        </w:tc>
        <w:tc>
          <w:tcPr>
            <w:tcW w:w="1134" w:type="dxa"/>
          </w:tcPr>
          <w:p w:rsidR="00A77418" w:rsidRDefault="00A30719">
            <w:pPr>
              <w:pStyle w:val="TableParagraph"/>
              <w:spacing w:line="273" w:lineRule="exact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jam</w:t>
            </w:r>
          </w:p>
        </w:tc>
        <w:tc>
          <w:tcPr>
            <w:tcW w:w="5584" w:type="dxa"/>
          </w:tcPr>
          <w:p w:rsidR="00A77418" w:rsidRDefault="00A30719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line="273" w:lineRule="exact"/>
              <w:ind w:hanging="3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Menyusun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proposal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</w:t>
            </w:r>
          </w:p>
          <w:p w:rsidR="00A77418" w:rsidRDefault="00A30719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before="4" w:line="237" w:lineRule="auto"/>
              <w:ind w:right="4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Melakukan studi literatur yang berkaitan dengan</w:t>
            </w:r>
            <w:r>
              <w:rPr>
                <w:rFonts w:ascii="Times New Roman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masalah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</w:t>
            </w:r>
          </w:p>
          <w:p w:rsidR="00A77418" w:rsidRDefault="00A30719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before="6" w:line="237" w:lineRule="auto"/>
              <w:ind w:right="4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Melakukan pengukuran kebutuhan dan penelitian</w:t>
            </w:r>
            <w:r>
              <w:rPr>
                <w:rFonts w:ascii="Times New Roman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pendahuluan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dalam skala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kecil</w:t>
            </w:r>
          </w:p>
          <w:p w:rsidR="00A77418" w:rsidRDefault="00A30719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before="3" w:line="275" w:lineRule="exact"/>
              <w:ind w:hanging="3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Merumuskan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kerangkan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kerja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</w:t>
            </w:r>
          </w:p>
          <w:p w:rsidR="00A77418" w:rsidRDefault="00A30719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line="242" w:lineRule="auto"/>
              <w:ind w:right="10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Merumuskan kecakapan dan keahlian yang</w:t>
            </w:r>
            <w:r>
              <w:rPr>
                <w:rFonts w:ascii="Times New Roman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berkaitan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dengan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masalah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</w:t>
            </w:r>
          </w:p>
          <w:p w:rsidR="00A77418" w:rsidRDefault="00A30719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line="242" w:lineRule="auto"/>
              <w:ind w:right="48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Menentuan tujuan yang akan dicapai pada setiap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tahap</w:t>
            </w:r>
          </w:p>
          <w:p w:rsidR="00A77418" w:rsidRDefault="00A30719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line="271" w:lineRule="exact"/>
              <w:ind w:hanging="3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Merancang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desain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produk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dikembangkan</w:t>
            </w:r>
          </w:p>
          <w:p w:rsidR="00A77418" w:rsidRDefault="00A30719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ind w:right="462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Melakukan studi kelayakan secara terbatas yang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dinilai oleh ahli desain pembelajaran, ahli desain</w:t>
            </w:r>
            <w:r>
              <w:rPr>
                <w:rFonts w:ascii="Times New Roman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software,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 ahli materi</w:t>
            </w:r>
          </w:p>
          <w:p w:rsidR="00A77418" w:rsidRDefault="00A30719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line="242" w:lineRule="auto"/>
              <w:ind w:right="15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Mengembangkan produk awal sesuai dengan desain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sudah dirancang</w:t>
            </w:r>
          </w:p>
          <w:p w:rsidR="00A77418" w:rsidRDefault="00A30719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line="242" w:lineRule="auto"/>
              <w:ind w:right="119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Merancang komponen pendukung (video</w:t>
            </w:r>
            <w:r>
              <w:rPr>
                <w:rFonts w:ascii="Times New Roman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pembelajaran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instrumen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penelitian)</w:t>
            </w:r>
          </w:p>
          <w:p w:rsidR="00A77418" w:rsidRDefault="00A30719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line="271" w:lineRule="exact"/>
              <w:ind w:hanging="3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Menyusunan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pedoman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buku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petunjuk</w:t>
            </w:r>
          </w:p>
          <w:p w:rsidR="00A77418" w:rsidRDefault="00A30719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ind w:right="974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Melakukan penilaian kelayakan komponen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pendukung (instrumen, pedoman, dan buku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petunjuk)</w:t>
            </w:r>
          </w:p>
          <w:p w:rsidR="00A77418" w:rsidRDefault="00A30719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line="242" w:lineRule="auto"/>
              <w:ind w:right="6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Melakukan uji coba lapangan awal dalam skala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terbatas</w:t>
            </w:r>
          </w:p>
          <w:p w:rsidR="00A77418" w:rsidRDefault="00A30719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line="271" w:lineRule="exact"/>
              <w:ind w:hanging="3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Mengumpulkan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menganalisis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data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hasil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uji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coba</w:t>
            </w:r>
          </w:p>
          <w:p w:rsidR="00A77418" w:rsidRDefault="00A30719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line="275" w:lineRule="exact"/>
              <w:ind w:hanging="3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Menulis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artikel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ilmiah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untuk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jurnal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internasional</w:t>
            </w:r>
          </w:p>
          <w:p w:rsidR="00A77418" w:rsidRDefault="00A30719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line="242" w:lineRule="auto"/>
              <w:ind w:right="3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Mendaftarkan sebagai invited speaker dalam temu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ilmiah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nasional</w:t>
            </w:r>
          </w:p>
          <w:p w:rsidR="00A77418" w:rsidRDefault="00A30719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line="242" w:lineRule="auto"/>
              <w:ind w:right="58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Mendaftarkan Hak Kekayaan Intelektual (HKI)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berupa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hak cipta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 paten</w:t>
            </w:r>
          </w:p>
          <w:p w:rsidR="00A77418" w:rsidRDefault="00A30719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line="271" w:lineRule="exact"/>
              <w:ind w:hanging="3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Menyusun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dokumen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purwarupa</w:t>
            </w:r>
          </w:p>
          <w:p w:rsidR="00A77418" w:rsidRDefault="00A30719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line="275" w:lineRule="exact"/>
              <w:ind w:hanging="3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Menyusun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laporan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awal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</w:t>
            </w:r>
          </w:p>
          <w:p w:rsidR="00A77418" w:rsidRDefault="00A30719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line="275" w:lineRule="exact"/>
              <w:ind w:hanging="3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Menyusunan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laporan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akhir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</w:t>
            </w:r>
          </w:p>
          <w:p w:rsidR="00A77418" w:rsidRDefault="00A30719">
            <w:pPr>
              <w:pStyle w:val="TableParagraph"/>
              <w:numPr>
                <w:ilvl w:val="0"/>
                <w:numId w:val="15"/>
              </w:numPr>
              <w:tabs>
                <w:tab w:val="left" w:pos="425"/>
              </w:tabs>
              <w:spacing w:line="274" w:lineRule="exact"/>
              <w:ind w:right="8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Mempertanggungjawabkan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seminar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hasil penelitian.</w:t>
            </w:r>
          </w:p>
        </w:tc>
      </w:tr>
      <w:tr w:rsidR="00A77418">
        <w:trPr>
          <w:trHeight w:val="1099"/>
        </w:trPr>
        <w:tc>
          <w:tcPr>
            <w:tcW w:w="634" w:type="dxa"/>
          </w:tcPr>
          <w:p w:rsidR="00A77418" w:rsidRDefault="00A30719">
            <w:pPr>
              <w:pStyle w:val="TableParagraph"/>
              <w:spacing w:line="269" w:lineRule="exact"/>
              <w:ind w:left="118" w:right="1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1844" w:type="dxa"/>
          </w:tcPr>
          <w:p w:rsidR="00A77418" w:rsidRDefault="00A30719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Anggota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:</w:t>
            </w:r>
          </w:p>
          <w:p w:rsidR="00A77418" w:rsidRDefault="00A30719">
            <w:pPr>
              <w:pStyle w:val="TableParagraph"/>
              <w:spacing w:line="275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  <w:r>
              <w:rPr>
                <w:rFonts w:ascii="Times New Roman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Eti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Hayati,</w:t>
            </w:r>
          </w:p>
          <w:p w:rsidR="00A77418" w:rsidRDefault="00A30719">
            <w:pPr>
              <w:pStyle w:val="TableParagraph"/>
              <w:spacing w:line="274" w:lineRule="exact"/>
              <w:ind w:left="386" w:right="2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S.Pd. M.Pd /</w:t>
            </w:r>
            <w:r>
              <w:rPr>
                <w:rFonts w:ascii="Times New Roman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0414038402</w:t>
            </w:r>
          </w:p>
        </w:tc>
        <w:tc>
          <w:tcPr>
            <w:tcW w:w="1134" w:type="dxa"/>
          </w:tcPr>
          <w:p w:rsidR="00A77418" w:rsidRDefault="00A30719">
            <w:pPr>
              <w:pStyle w:val="TableParagraph"/>
              <w:spacing w:line="269" w:lineRule="exact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jam</w:t>
            </w:r>
          </w:p>
        </w:tc>
        <w:tc>
          <w:tcPr>
            <w:tcW w:w="5584" w:type="dxa"/>
          </w:tcPr>
          <w:p w:rsidR="00A77418" w:rsidRDefault="00A30719">
            <w:pPr>
              <w:pStyle w:val="TableParagraph"/>
              <w:numPr>
                <w:ilvl w:val="0"/>
                <w:numId w:val="14"/>
              </w:numPr>
              <w:tabs>
                <w:tab w:val="left" w:pos="417"/>
              </w:tabs>
              <w:spacing w:line="268" w:lineRule="exact"/>
              <w:ind w:hanging="3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Menyusun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proposal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</w:t>
            </w:r>
          </w:p>
          <w:p w:rsidR="00A77418" w:rsidRDefault="00A30719">
            <w:pPr>
              <w:pStyle w:val="TableParagraph"/>
              <w:numPr>
                <w:ilvl w:val="0"/>
                <w:numId w:val="14"/>
              </w:numPr>
              <w:tabs>
                <w:tab w:val="left" w:pos="417"/>
              </w:tabs>
              <w:spacing w:line="242" w:lineRule="auto"/>
              <w:ind w:left="424" w:right="497" w:hanging="3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Melakukan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studi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literatur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berkaitan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dengan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masalah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</w:t>
            </w:r>
          </w:p>
          <w:p w:rsidR="00A77418" w:rsidRDefault="00A30719">
            <w:pPr>
              <w:pStyle w:val="TableParagraph"/>
              <w:numPr>
                <w:ilvl w:val="0"/>
                <w:numId w:val="14"/>
              </w:numPr>
              <w:tabs>
                <w:tab w:val="left" w:pos="417"/>
              </w:tabs>
              <w:spacing w:line="256" w:lineRule="exact"/>
              <w:ind w:hanging="3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Melakukan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pengukuran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kebutuhan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</w:t>
            </w:r>
          </w:p>
        </w:tc>
      </w:tr>
    </w:tbl>
    <w:p w:rsidR="00A77418" w:rsidRDefault="00A77418">
      <w:pPr>
        <w:spacing w:line="256" w:lineRule="exact"/>
        <w:rPr>
          <w:sz w:val="24"/>
        </w:rPr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tbl>
      <w:tblPr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4"/>
        <w:gridCol w:w="1844"/>
        <w:gridCol w:w="1134"/>
        <w:gridCol w:w="5584"/>
      </w:tblGrid>
      <w:tr w:rsidR="00A77418">
        <w:trPr>
          <w:trHeight w:val="7727"/>
        </w:trPr>
        <w:tc>
          <w:tcPr>
            <w:tcW w:w="634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4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34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84" w:type="dxa"/>
          </w:tcPr>
          <w:p w:rsidR="00A77418" w:rsidRDefault="00A30719">
            <w:pPr>
              <w:pStyle w:val="TableParagraph"/>
              <w:spacing w:line="273" w:lineRule="exact"/>
              <w:ind w:left="4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pendahuluan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skala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kecil</w:t>
            </w:r>
          </w:p>
          <w:p w:rsidR="00A77418" w:rsidRDefault="00A30719">
            <w:pPr>
              <w:pStyle w:val="TableParagraph"/>
              <w:numPr>
                <w:ilvl w:val="0"/>
                <w:numId w:val="13"/>
              </w:numPr>
              <w:tabs>
                <w:tab w:val="left" w:pos="417"/>
              </w:tabs>
              <w:spacing w:before="2" w:line="275" w:lineRule="exact"/>
              <w:ind w:hanging="3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Merumuskan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kerangkan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kerja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</w:t>
            </w:r>
          </w:p>
          <w:p w:rsidR="00A77418" w:rsidRDefault="00A30719">
            <w:pPr>
              <w:pStyle w:val="TableParagraph"/>
              <w:numPr>
                <w:ilvl w:val="0"/>
                <w:numId w:val="13"/>
              </w:numPr>
              <w:tabs>
                <w:tab w:val="left" w:pos="417"/>
              </w:tabs>
              <w:spacing w:line="242" w:lineRule="auto"/>
              <w:ind w:left="424" w:right="1010" w:hanging="3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Merumuskan kecakapan dan keahlian yang</w:t>
            </w:r>
            <w:r>
              <w:rPr>
                <w:rFonts w:ascii="Times New Roman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berkaitan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dengan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masalah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</w:t>
            </w:r>
          </w:p>
          <w:p w:rsidR="00A77418" w:rsidRDefault="00A30719">
            <w:pPr>
              <w:pStyle w:val="TableParagraph"/>
              <w:numPr>
                <w:ilvl w:val="0"/>
                <w:numId w:val="13"/>
              </w:numPr>
              <w:tabs>
                <w:tab w:val="left" w:pos="417"/>
              </w:tabs>
              <w:spacing w:line="242" w:lineRule="auto"/>
              <w:ind w:left="424" w:right="490" w:hanging="3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Menentuan tujuan yang akan dicapai pada setiap</w:t>
            </w:r>
            <w:r>
              <w:rPr>
                <w:rFonts w:ascii="Times New Roman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tahap</w:t>
            </w:r>
          </w:p>
          <w:p w:rsidR="00A77418" w:rsidRDefault="00A30719">
            <w:pPr>
              <w:pStyle w:val="TableParagraph"/>
              <w:numPr>
                <w:ilvl w:val="0"/>
                <w:numId w:val="13"/>
              </w:numPr>
              <w:tabs>
                <w:tab w:val="left" w:pos="417"/>
              </w:tabs>
              <w:spacing w:line="271" w:lineRule="exact"/>
              <w:ind w:hanging="3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Merancang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desain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produk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akan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dikembangkan</w:t>
            </w:r>
          </w:p>
          <w:p w:rsidR="00A77418" w:rsidRDefault="00A30719">
            <w:pPr>
              <w:pStyle w:val="TableParagraph"/>
              <w:numPr>
                <w:ilvl w:val="0"/>
                <w:numId w:val="13"/>
              </w:numPr>
              <w:tabs>
                <w:tab w:val="left" w:pos="417"/>
              </w:tabs>
              <w:ind w:left="424" w:right="462" w:hanging="317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Melakukan studi kelayakan secara terbatas yang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dinilai oleh ahli desain pembelajaran, ahli desain</w:t>
            </w:r>
            <w:r>
              <w:rPr>
                <w:rFonts w:ascii="Times New Roman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software,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 ahli materi</w:t>
            </w:r>
          </w:p>
          <w:p w:rsidR="00A77418" w:rsidRDefault="00A30719">
            <w:pPr>
              <w:pStyle w:val="TableParagraph"/>
              <w:numPr>
                <w:ilvl w:val="0"/>
                <w:numId w:val="13"/>
              </w:numPr>
              <w:tabs>
                <w:tab w:val="left" w:pos="417"/>
              </w:tabs>
              <w:spacing w:line="242" w:lineRule="auto"/>
              <w:ind w:left="424" w:right="163" w:hanging="3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Mengembangkan produk awal sesuai dengan desain</w:t>
            </w:r>
            <w:r>
              <w:rPr>
                <w:rFonts w:ascii="Times New Roman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sudah dirancang</w:t>
            </w:r>
          </w:p>
          <w:p w:rsidR="00A77418" w:rsidRDefault="00A30719">
            <w:pPr>
              <w:pStyle w:val="TableParagraph"/>
              <w:numPr>
                <w:ilvl w:val="0"/>
                <w:numId w:val="13"/>
              </w:numPr>
              <w:tabs>
                <w:tab w:val="left" w:pos="417"/>
              </w:tabs>
              <w:spacing w:line="242" w:lineRule="auto"/>
              <w:ind w:left="424" w:right="1203" w:hanging="3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Merancang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komponen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pendukung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(video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pembelajaran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instrumen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penelitian)</w:t>
            </w:r>
          </w:p>
          <w:p w:rsidR="00A77418" w:rsidRDefault="00A30719">
            <w:pPr>
              <w:pStyle w:val="TableParagraph"/>
              <w:numPr>
                <w:ilvl w:val="0"/>
                <w:numId w:val="13"/>
              </w:numPr>
              <w:tabs>
                <w:tab w:val="left" w:pos="417"/>
              </w:tabs>
              <w:spacing w:line="242" w:lineRule="auto"/>
              <w:ind w:left="107" w:right="1030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Menyusunan pedoman dan buku petunjuk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12.Melakukan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penilaian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kelayakan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komponen</w:t>
            </w:r>
          </w:p>
          <w:p w:rsidR="00A77418" w:rsidRDefault="00A30719">
            <w:pPr>
              <w:pStyle w:val="TableParagraph"/>
              <w:spacing w:line="242" w:lineRule="auto"/>
              <w:ind w:left="424" w:right="95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pendukung (instrumen, pedoman, dan buku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petunjuk)</w:t>
            </w:r>
          </w:p>
          <w:p w:rsidR="00A77418" w:rsidRDefault="00A30719">
            <w:pPr>
              <w:pStyle w:val="TableParagraph"/>
              <w:numPr>
                <w:ilvl w:val="0"/>
                <w:numId w:val="12"/>
              </w:numPr>
              <w:tabs>
                <w:tab w:val="left" w:pos="417"/>
              </w:tabs>
              <w:spacing w:line="237" w:lineRule="auto"/>
              <w:ind w:right="610" w:hanging="31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Melakukan uji coba lapangan awal dalam skala</w:t>
            </w:r>
            <w:r>
              <w:rPr>
                <w:rFonts w:ascii="Times New Roman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terbatas</w:t>
            </w:r>
          </w:p>
          <w:p w:rsidR="00A77418" w:rsidRDefault="00A30719">
            <w:pPr>
              <w:pStyle w:val="TableParagraph"/>
              <w:numPr>
                <w:ilvl w:val="0"/>
                <w:numId w:val="12"/>
              </w:numPr>
              <w:tabs>
                <w:tab w:val="left" w:pos="417"/>
              </w:tabs>
              <w:spacing w:line="237" w:lineRule="auto"/>
              <w:ind w:left="107" w:right="116" w:firstLine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Mengumpulkan dan menganalisis data hasil uji coba</w:t>
            </w:r>
            <w:r>
              <w:rPr>
                <w:rFonts w:ascii="Times New Roman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15.Menulis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artikel ilmiah untuk jurnal nasional</w:t>
            </w:r>
          </w:p>
          <w:p w:rsidR="00A77418" w:rsidRDefault="00A30719">
            <w:pPr>
              <w:pStyle w:val="TableParagraph"/>
              <w:spacing w:line="275" w:lineRule="exact"/>
              <w:ind w:left="4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terakreditasi</w:t>
            </w:r>
          </w:p>
          <w:p w:rsidR="00A77418" w:rsidRDefault="00A30719">
            <w:pPr>
              <w:pStyle w:val="TableParagraph"/>
              <w:ind w:left="107" w:right="87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16.Menyusun dokumen purwarupa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17.Menyusun laporan awal penelitian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18.Menyusunan laporan akhir penelitian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19.Mempertanggungjawabkan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dalam</w:t>
            </w:r>
          </w:p>
          <w:p w:rsidR="00A77418" w:rsidRDefault="00A30719">
            <w:pPr>
              <w:pStyle w:val="TableParagraph"/>
              <w:spacing w:line="261" w:lineRule="exact"/>
              <w:ind w:left="42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seminar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hasil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penelitian.</w:t>
            </w:r>
          </w:p>
        </w:tc>
      </w:tr>
    </w:tbl>
    <w:p w:rsidR="00A77418" w:rsidRDefault="00A77418">
      <w:pPr>
        <w:spacing w:line="261" w:lineRule="exact"/>
        <w:rPr>
          <w:sz w:val="24"/>
        </w:rPr>
        <w:sectPr w:rsidR="00A77418">
          <w:pgSz w:w="12240" w:h="15840"/>
          <w:pgMar w:top="1440" w:right="1320" w:bottom="280" w:left="1220" w:header="720" w:footer="720" w:gutter="0"/>
          <w:cols w:space="720"/>
        </w:sectPr>
      </w:pPr>
    </w:p>
    <w:p w:rsidR="00A77418" w:rsidRDefault="00A30719">
      <w:pPr>
        <w:pStyle w:val="Heading1"/>
        <w:spacing w:before="76"/>
        <w:jc w:val="left"/>
      </w:pPr>
      <w:r>
        <w:lastRenderedPageBreak/>
        <w:t>Peta</w:t>
      </w:r>
      <w:r>
        <w:rPr>
          <w:spacing w:val="-2"/>
        </w:rPr>
        <w:t xml:space="preserve"> </w:t>
      </w:r>
      <w:r>
        <w:t>Jalan</w:t>
      </w:r>
      <w:r>
        <w:rPr>
          <w:spacing w:val="-1"/>
        </w:rPr>
        <w:t xml:space="preserve"> </w:t>
      </w:r>
      <w:r>
        <w:t>Penelitian</w:t>
      </w:r>
    </w:p>
    <w:p w:rsidR="00A77418" w:rsidRDefault="00A30719">
      <w:pPr>
        <w:pStyle w:val="BodyText"/>
        <w:spacing w:before="137" w:after="6" w:line="360" w:lineRule="auto"/>
        <w:ind w:left="220" w:firstLine="425"/>
      </w:pPr>
      <w:r>
        <w:t>Sebagai</w:t>
      </w:r>
      <w:r>
        <w:rPr>
          <w:spacing w:val="40"/>
        </w:rPr>
        <w:t xml:space="preserve"> </w:t>
      </w:r>
      <w:r>
        <w:t>gambaran</w:t>
      </w:r>
      <w:r>
        <w:rPr>
          <w:spacing w:val="40"/>
        </w:rPr>
        <w:t xml:space="preserve"> </w:t>
      </w:r>
      <w:r>
        <w:t>keberlanjutan</w:t>
      </w:r>
      <w:r>
        <w:rPr>
          <w:spacing w:val="41"/>
        </w:rPr>
        <w:t xml:space="preserve"> </w:t>
      </w:r>
      <w:r>
        <w:t>penelitian</w:t>
      </w:r>
      <w:r>
        <w:rPr>
          <w:spacing w:val="40"/>
        </w:rPr>
        <w:t xml:space="preserve"> </w:t>
      </w:r>
      <w:r>
        <w:t>yang</w:t>
      </w:r>
      <w:r>
        <w:rPr>
          <w:spacing w:val="40"/>
        </w:rPr>
        <w:t xml:space="preserve"> </w:t>
      </w:r>
      <w:r>
        <w:t>terarah,</w:t>
      </w:r>
      <w:r>
        <w:rPr>
          <w:spacing w:val="41"/>
        </w:rPr>
        <w:t xml:space="preserve"> </w:t>
      </w:r>
      <w:r>
        <w:t>berikut</w:t>
      </w:r>
      <w:r>
        <w:rPr>
          <w:spacing w:val="40"/>
        </w:rPr>
        <w:t xml:space="preserve"> </w:t>
      </w:r>
      <w:r>
        <w:t>ini</w:t>
      </w:r>
      <w:r>
        <w:rPr>
          <w:spacing w:val="41"/>
        </w:rPr>
        <w:t xml:space="preserve"> </w:t>
      </w:r>
      <w:r>
        <w:t>peta</w:t>
      </w:r>
      <w:r>
        <w:rPr>
          <w:spacing w:val="40"/>
        </w:rPr>
        <w:t xml:space="preserve"> </w:t>
      </w:r>
      <w:r>
        <w:t>jalan</w:t>
      </w:r>
      <w:r>
        <w:rPr>
          <w:spacing w:val="42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peneliti.</w:t>
      </w:r>
    </w:p>
    <w:p w:rsidR="00A77418" w:rsidRDefault="00A30719">
      <w:pPr>
        <w:pStyle w:val="BodyText"/>
        <w:ind w:left="4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7" style="width:445.95pt;height:511.2pt;mso-position-horizontal-relative:char;mso-position-vertical-relative:line" coordsize="8919,10224">
            <v:shape id="_x0000_s1065" style="position:absolute;width:8919;height:10224" coordsize="8919,10224" path="m8918,r-19,l8899,19r,1426l8899,10205r-1593,l19,10205r,-2439l19,19r1263,l8899,19r,-19l,,,19,,10224r19,l8918,10224r,-19l8918,19r,-19xe" fillcolor="black" stroked="f">
              <v:path arrowok="t"/>
            </v:shape>
            <v:line id="_x0000_s1064" style="position:absolute" from="2686,7740" to="7835,1855" strokeweight="1pt"/>
            <v:shape id="_x0000_s1063" type="#_x0000_t75" style="position:absolute;left:7680;top:1824;width:181;height:189">
              <v:imagedata r:id="rId39" o:title=""/>
            </v:shape>
            <v:shape id="_x0000_s1062" type="#_x0000_t202" style="position:absolute;left:220;top:191;width:8524;height:7574" filled="f" stroked="f">
              <v:textbox inset="0,0,0,0">
                <w:txbxContent>
                  <w:p w:rsidR="00A30719" w:rsidRDefault="00A30719">
                    <w:pPr>
                      <w:spacing w:line="238" w:lineRule="exact"/>
                      <w:ind w:left="719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Pusat</w:t>
                    </w:r>
                    <w:r>
                      <w:rPr>
                        <w:b/>
                        <w:spacing w:val="34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Literasi</w:t>
                    </w:r>
                  </w:p>
                  <w:p w:rsidR="00A30719" w:rsidRDefault="00A30719">
                    <w:pPr>
                      <w:tabs>
                        <w:tab w:val="left" w:pos="7190"/>
                      </w:tabs>
                      <w:spacing w:before="49" w:line="189" w:lineRule="auto"/>
                      <w:ind w:left="6530" w:right="281" w:firstLine="65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05"/>
                        <w:sz w:val="21"/>
                      </w:rPr>
                      <w:t>Digital</w:t>
                    </w:r>
                    <w:r>
                      <w:rPr>
                        <w:b/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b/>
                        <w:w w:val="105"/>
                        <w:position w:val="8"/>
                        <w:sz w:val="21"/>
                      </w:rPr>
                      <w:t>2025</w:t>
                    </w:r>
                    <w:r>
                      <w:rPr>
                        <w:b/>
                        <w:w w:val="105"/>
                        <w:position w:val="8"/>
                        <w:sz w:val="21"/>
                      </w:rPr>
                      <w:tab/>
                    </w:r>
                    <w:r>
                      <w:rPr>
                        <w:b/>
                        <w:spacing w:val="-1"/>
                        <w:w w:val="105"/>
                        <w:sz w:val="21"/>
                      </w:rPr>
                      <w:t>Mahasiswa</w:t>
                    </w:r>
                  </w:p>
                  <w:p w:rsidR="00A30719" w:rsidRDefault="00A30719">
                    <w:pPr>
                      <w:spacing w:before="1" w:line="252" w:lineRule="auto"/>
                      <w:ind w:left="719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Generasi</w:t>
                    </w:r>
                    <w:r>
                      <w:rPr>
                        <w:b/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21"/>
                      </w:rPr>
                      <w:t>Milenial</w:t>
                    </w:r>
                  </w:p>
                  <w:p w:rsidR="00A30719" w:rsidRDefault="00A30719">
                    <w:pPr>
                      <w:spacing w:before="2" w:line="247" w:lineRule="auto"/>
                      <w:ind w:left="5625" w:right="1425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Pengembangan</w:t>
                    </w:r>
                    <w:r>
                      <w:rPr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Pelatihan</w:t>
                    </w:r>
                  </w:p>
                  <w:p w:rsidR="00A30719" w:rsidRDefault="00A30719">
                    <w:pPr>
                      <w:tabs>
                        <w:tab w:val="left" w:pos="5625"/>
                      </w:tabs>
                      <w:spacing w:before="28" w:line="158" w:lineRule="auto"/>
                      <w:ind w:left="4457"/>
                      <w:rPr>
                        <w:sz w:val="21"/>
                      </w:rPr>
                    </w:pPr>
                    <w:r>
                      <w:rPr>
                        <w:b/>
                        <w:w w:val="105"/>
                        <w:position w:val="-12"/>
                        <w:sz w:val="21"/>
                      </w:rPr>
                      <w:t>2023-2024</w:t>
                    </w:r>
                    <w:r>
                      <w:rPr>
                        <w:b/>
                        <w:w w:val="105"/>
                        <w:position w:val="-12"/>
                        <w:sz w:val="21"/>
                      </w:rPr>
                      <w:tab/>
                    </w:r>
                    <w:r>
                      <w:rPr>
                        <w:w w:val="105"/>
                        <w:sz w:val="21"/>
                      </w:rPr>
                      <w:t>Literasi</w:t>
                    </w:r>
                    <w:r>
                      <w:rPr>
                        <w:spacing w:val="-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Digital</w:t>
                    </w:r>
                  </w:p>
                  <w:p w:rsidR="00A30719" w:rsidRDefault="00A30719">
                    <w:pPr>
                      <w:spacing w:line="182" w:lineRule="exact"/>
                      <w:ind w:left="5625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Mahasiswa</w:t>
                    </w:r>
                  </w:p>
                  <w:p w:rsidR="00A30719" w:rsidRDefault="00A30719">
                    <w:pPr>
                      <w:spacing w:before="13" w:line="247" w:lineRule="auto"/>
                      <w:ind w:left="5625" w:right="1425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Generasi</w:t>
                    </w:r>
                    <w:r>
                      <w:rPr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Milenial</w:t>
                    </w:r>
                  </w:p>
                  <w:p w:rsidR="00A30719" w:rsidRDefault="00A30719">
                    <w:pPr>
                      <w:spacing w:before="7" w:line="249" w:lineRule="auto"/>
                      <w:ind w:left="4065" w:right="3136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Pengembangan</w:t>
                    </w:r>
                    <w:r>
                      <w:rPr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Sumber</w:t>
                    </w:r>
                    <w:r>
                      <w:rPr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Belajar</w:t>
                    </w:r>
                  </w:p>
                  <w:p w:rsidR="00A30719" w:rsidRDefault="00A30719">
                    <w:pPr>
                      <w:tabs>
                        <w:tab w:val="left" w:pos="4065"/>
                      </w:tabs>
                      <w:spacing w:before="5"/>
                      <w:ind w:left="2896"/>
                      <w:rPr>
                        <w:sz w:val="21"/>
                      </w:rPr>
                    </w:pPr>
                    <w:r>
                      <w:rPr>
                        <w:b/>
                        <w:w w:val="105"/>
                        <w:sz w:val="21"/>
                      </w:rPr>
                      <w:t>2021-2022</w:t>
                    </w:r>
                    <w:r>
                      <w:rPr>
                        <w:b/>
                        <w:w w:val="105"/>
                        <w:sz w:val="21"/>
                      </w:rPr>
                      <w:tab/>
                    </w:r>
                    <w:r>
                      <w:rPr>
                        <w:w w:val="105"/>
                        <w:sz w:val="21"/>
                      </w:rPr>
                      <w:t>Literasi</w:t>
                    </w:r>
                    <w:r>
                      <w:rPr>
                        <w:spacing w:val="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Digital</w:t>
                    </w:r>
                  </w:p>
                  <w:p w:rsidR="00A30719" w:rsidRDefault="00A30719">
                    <w:pPr>
                      <w:spacing w:before="13" w:line="249" w:lineRule="auto"/>
                      <w:ind w:left="4065" w:right="2948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Mahasiswa</w:t>
                    </w:r>
                    <w:r>
                      <w:rPr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Generasi</w:t>
                    </w:r>
                    <w:r>
                      <w:rPr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Milenial</w:t>
                    </w:r>
                  </w:p>
                  <w:p w:rsidR="00A30719" w:rsidRDefault="00A30719">
                    <w:pPr>
                      <w:spacing w:before="5" w:line="252" w:lineRule="auto"/>
                      <w:ind w:left="2414" w:right="4636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Pengembangan</w:t>
                    </w:r>
                    <w:r>
                      <w:rPr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MOOCs</w:t>
                    </w:r>
                  </w:p>
                  <w:p w:rsidR="00A30719" w:rsidRDefault="00A30719">
                    <w:pPr>
                      <w:tabs>
                        <w:tab w:val="left" w:pos="2414"/>
                      </w:tabs>
                      <w:spacing w:before="18" w:line="158" w:lineRule="auto"/>
                      <w:ind w:left="1245"/>
                      <w:rPr>
                        <w:sz w:val="21"/>
                      </w:rPr>
                    </w:pPr>
                    <w:r>
                      <w:rPr>
                        <w:b/>
                        <w:w w:val="105"/>
                        <w:position w:val="-12"/>
                        <w:sz w:val="21"/>
                      </w:rPr>
                      <w:t>2019-2020</w:t>
                    </w:r>
                    <w:r>
                      <w:rPr>
                        <w:b/>
                        <w:w w:val="105"/>
                        <w:position w:val="-12"/>
                        <w:sz w:val="21"/>
                      </w:rPr>
                      <w:tab/>
                    </w:r>
                    <w:r>
                      <w:rPr>
                        <w:w w:val="105"/>
                        <w:sz w:val="21"/>
                      </w:rPr>
                      <w:t>Literasi</w:t>
                    </w:r>
                    <w:r>
                      <w:rPr>
                        <w:spacing w:val="3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Digital</w:t>
                    </w:r>
                  </w:p>
                  <w:p w:rsidR="00A30719" w:rsidRDefault="00A30719">
                    <w:pPr>
                      <w:spacing w:line="182" w:lineRule="exact"/>
                      <w:ind w:left="2414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Mahasiswa</w:t>
                    </w:r>
                  </w:p>
                  <w:p w:rsidR="00A30719" w:rsidRDefault="00A30719">
                    <w:pPr>
                      <w:spacing w:before="13" w:line="247" w:lineRule="auto"/>
                      <w:ind w:left="2414" w:right="4636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Generasi</w:t>
                    </w:r>
                    <w:r>
                      <w:rPr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Milenial</w:t>
                    </w:r>
                  </w:p>
                  <w:p w:rsidR="00A30719" w:rsidRDefault="00A30719">
                    <w:pPr>
                      <w:spacing w:before="7" w:line="252" w:lineRule="auto"/>
                      <w:ind w:left="1166" w:right="617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Evaluasi</w:t>
                    </w:r>
                    <w:r>
                      <w:rPr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Pusat</w:t>
                    </w:r>
                  </w:p>
                  <w:p w:rsidR="00A30719" w:rsidRDefault="00A30719">
                    <w:pPr>
                      <w:tabs>
                        <w:tab w:val="left" w:pos="1166"/>
                      </w:tabs>
                      <w:spacing w:before="6" w:line="303" w:lineRule="exact"/>
                      <w:rPr>
                        <w:sz w:val="21"/>
                      </w:rPr>
                    </w:pPr>
                    <w:r>
                      <w:rPr>
                        <w:b/>
                        <w:w w:val="105"/>
                        <w:sz w:val="21"/>
                      </w:rPr>
                      <w:t>2016-2018</w:t>
                    </w:r>
                    <w:r>
                      <w:rPr>
                        <w:b/>
                        <w:w w:val="105"/>
                        <w:sz w:val="21"/>
                      </w:rPr>
                      <w:tab/>
                    </w:r>
                    <w:r>
                      <w:rPr>
                        <w:w w:val="105"/>
                        <w:position w:val="12"/>
                        <w:sz w:val="21"/>
                      </w:rPr>
                      <w:t>Sumber</w:t>
                    </w:r>
                  </w:p>
                  <w:p w:rsidR="00A30719" w:rsidRDefault="00A30719">
                    <w:pPr>
                      <w:spacing w:line="183" w:lineRule="exact"/>
                      <w:ind w:left="1166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Belajar</w:t>
                    </w:r>
                    <w:r>
                      <w:rPr>
                        <w:spacing w:val="-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di</w:t>
                    </w:r>
                  </w:p>
                  <w:p w:rsidR="00A30719" w:rsidRDefault="00A30719">
                    <w:pPr>
                      <w:spacing w:before="9" w:line="252" w:lineRule="auto"/>
                      <w:ind w:left="1166" w:right="617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Perguruan</w:t>
                    </w:r>
                    <w:r>
                      <w:rPr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Tinggi</w:t>
                    </w:r>
                  </w:p>
                </w:txbxContent>
              </v:textbox>
            </v:shape>
            <v:shape id="_x0000_s1061" type="#_x0000_t202" style="position:absolute;left:120;top:8869;width:727;height:240" filled="f" stroked="f">
              <v:textbox inset="0,0,0,0">
                <w:txbxContent>
                  <w:p w:rsidR="00A30719" w:rsidRDefault="00A30719">
                    <w:pPr>
                      <w:spacing w:line="238" w:lineRule="exac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05"/>
                        <w:sz w:val="21"/>
                      </w:rPr>
                      <w:t>Luaran</w:t>
                    </w:r>
                  </w:p>
                </w:txbxContent>
              </v:textbox>
            </v:shape>
            <v:shape id="_x0000_s1060" type="#_x0000_t202" style="position:absolute;left:1393;top:7980;width:4237;height:2013" filled="f" stroked="f">
              <v:textbox inset="0,0,0,0">
                <w:txbxContent>
                  <w:p w:rsidR="00A30719" w:rsidRDefault="00A30719">
                    <w:pPr>
                      <w:numPr>
                        <w:ilvl w:val="0"/>
                        <w:numId w:val="11"/>
                      </w:numPr>
                      <w:tabs>
                        <w:tab w:val="left" w:pos="1418"/>
                        <w:tab w:val="left" w:pos="2899"/>
                      </w:tabs>
                      <w:spacing w:before="20" w:line="158" w:lineRule="auto"/>
                      <w:rPr>
                        <w:sz w:val="21"/>
                      </w:rPr>
                    </w:pPr>
                    <w:r>
                      <w:rPr>
                        <w:w w:val="105"/>
                        <w:position w:val="-12"/>
                        <w:sz w:val="21"/>
                      </w:rPr>
                      <w:t>Publikasi</w:t>
                    </w:r>
                    <w:r>
                      <w:rPr>
                        <w:w w:val="105"/>
                        <w:position w:val="-12"/>
                        <w:sz w:val="21"/>
                      </w:rPr>
                      <w:tab/>
                    </w:r>
                    <w:r>
                      <w:rPr>
                        <w:rFonts w:ascii="Wingdings" w:hAnsi="Wingdings"/>
                        <w:w w:val="105"/>
                        <w:sz w:val="21"/>
                      </w:rPr>
                      <w:t></w:t>
                    </w:r>
                    <w:r>
                      <w:rPr>
                        <w:spacing w:val="8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Publikasi</w:t>
                    </w:r>
                  </w:p>
                  <w:p w:rsidR="00A30719" w:rsidRDefault="00A30719">
                    <w:pPr>
                      <w:tabs>
                        <w:tab w:val="left" w:pos="3069"/>
                      </w:tabs>
                      <w:spacing w:line="160" w:lineRule="auto"/>
                      <w:ind w:left="1418"/>
                      <w:rPr>
                        <w:sz w:val="21"/>
                      </w:rPr>
                    </w:pPr>
                    <w:r>
                      <w:rPr>
                        <w:w w:val="105"/>
                        <w:position w:val="-11"/>
                        <w:sz w:val="21"/>
                      </w:rPr>
                      <w:t>Nasional</w:t>
                    </w:r>
                    <w:r>
                      <w:rPr>
                        <w:w w:val="105"/>
                        <w:position w:val="-11"/>
                        <w:sz w:val="21"/>
                      </w:rPr>
                      <w:tab/>
                    </w:r>
                    <w:r>
                      <w:rPr>
                        <w:w w:val="105"/>
                        <w:sz w:val="21"/>
                      </w:rPr>
                      <w:t>Nasional</w:t>
                    </w:r>
                  </w:p>
                  <w:p w:rsidR="00A30719" w:rsidRDefault="00A30719">
                    <w:pPr>
                      <w:numPr>
                        <w:ilvl w:val="1"/>
                        <w:numId w:val="11"/>
                      </w:numPr>
                      <w:tabs>
                        <w:tab w:val="left" w:pos="170"/>
                      </w:tabs>
                      <w:spacing w:line="131" w:lineRule="exact"/>
                      <w:ind w:right="347" w:hanging="3070"/>
                      <w:jc w:val="righ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Publikasi</w:t>
                    </w:r>
                  </w:p>
                  <w:p w:rsidR="00A30719" w:rsidRDefault="00A30719">
                    <w:pPr>
                      <w:numPr>
                        <w:ilvl w:val="0"/>
                        <w:numId w:val="10"/>
                      </w:numPr>
                      <w:tabs>
                        <w:tab w:val="left" w:pos="170"/>
                        <w:tab w:val="left" w:pos="1247"/>
                        <w:tab w:val="left" w:pos="1417"/>
                        <w:tab w:val="left" w:pos="2899"/>
                        <w:tab w:val="left" w:pos="3069"/>
                      </w:tabs>
                      <w:spacing w:line="168" w:lineRule="auto"/>
                      <w:ind w:left="169" w:right="18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Publikasi</w:t>
                    </w:r>
                    <w:r>
                      <w:rPr>
                        <w:w w:val="105"/>
                        <w:sz w:val="21"/>
                      </w:rPr>
                      <w:tab/>
                    </w:r>
                    <w:r>
                      <w:rPr>
                        <w:rFonts w:ascii="Wingdings" w:hAnsi="Wingdings"/>
                        <w:w w:val="105"/>
                        <w:position w:val="12"/>
                        <w:sz w:val="21"/>
                      </w:rPr>
                      <w:t></w:t>
                    </w:r>
                    <w:r>
                      <w:rPr>
                        <w:spacing w:val="13"/>
                        <w:w w:val="105"/>
                        <w:position w:val="12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position w:val="12"/>
                        <w:sz w:val="21"/>
                      </w:rPr>
                      <w:t>Publikasi</w:t>
                    </w:r>
                    <w:r>
                      <w:rPr>
                        <w:w w:val="105"/>
                        <w:position w:val="12"/>
                        <w:sz w:val="21"/>
                      </w:rPr>
                      <w:tab/>
                    </w:r>
                    <w:r>
                      <w:rPr>
                        <w:w w:val="105"/>
                        <w:position w:val="12"/>
                        <w:sz w:val="21"/>
                      </w:rPr>
                      <w:tab/>
                    </w:r>
                    <w:r>
                      <w:rPr>
                        <w:sz w:val="21"/>
                      </w:rPr>
                      <w:t>Internasional</w:t>
                    </w:r>
                    <w:r>
                      <w:rPr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Nasional</w:t>
                    </w:r>
                    <w:r>
                      <w:rPr>
                        <w:w w:val="105"/>
                        <w:sz w:val="21"/>
                      </w:rPr>
                      <w:tab/>
                    </w:r>
                    <w:r>
                      <w:rPr>
                        <w:w w:val="105"/>
                        <w:sz w:val="21"/>
                      </w:rPr>
                      <w:tab/>
                    </w:r>
                    <w:r>
                      <w:rPr>
                        <w:w w:val="105"/>
                        <w:position w:val="12"/>
                        <w:sz w:val="21"/>
                      </w:rPr>
                      <w:t>Internasional</w:t>
                    </w:r>
                    <w:r>
                      <w:rPr>
                        <w:w w:val="105"/>
                        <w:position w:val="12"/>
                        <w:sz w:val="21"/>
                      </w:rPr>
                      <w:tab/>
                    </w:r>
                    <w:r>
                      <w:rPr>
                        <w:rFonts w:ascii="Wingdings" w:hAnsi="Wingdings"/>
                        <w:w w:val="105"/>
                        <w:sz w:val="21"/>
                      </w:rPr>
                      <w:t></w:t>
                    </w:r>
                    <w:r>
                      <w:rPr>
                        <w:spacing w:val="1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Buku ber-</w:t>
                    </w:r>
                  </w:p>
                  <w:p w:rsidR="00A30719" w:rsidRDefault="00A30719">
                    <w:pPr>
                      <w:numPr>
                        <w:ilvl w:val="1"/>
                        <w:numId w:val="10"/>
                      </w:numPr>
                      <w:tabs>
                        <w:tab w:val="left" w:pos="1418"/>
                      </w:tabs>
                      <w:spacing w:line="53" w:lineRule="exact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Hak</w:t>
                    </w:r>
                    <w:r>
                      <w:rPr>
                        <w:spacing w:val="-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Cipta</w:t>
                    </w:r>
                    <w:r>
                      <w:rPr>
                        <w:spacing w:val="-4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&amp;</w:t>
                    </w:r>
                  </w:p>
                  <w:p w:rsidR="00A30719" w:rsidRDefault="00A30719">
                    <w:pPr>
                      <w:tabs>
                        <w:tab w:val="left" w:pos="3069"/>
                      </w:tabs>
                      <w:spacing w:line="250" w:lineRule="exact"/>
                      <w:ind w:left="1418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Paten</w:t>
                    </w:r>
                    <w:r>
                      <w:rPr>
                        <w:w w:val="105"/>
                        <w:sz w:val="21"/>
                      </w:rPr>
                      <w:tab/>
                    </w:r>
                    <w:r>
                      <w:rPr>
                        <w:w w:val="105"/>
                        <w:position w:val="12"/>
                        <w:sz w:val="21"/>
                      </w:rPr>
                      <w:t>ISBN</w:t>
                    </w:r>
                  </w:p>
                  <w:p w:rsidR="00A30719" w:rsidRDefault="00A30719">
                    <w:pPr>
                      <w:numPr>
                        <w:ilvl w:val="1"/>
                        <w:numId w:val="10"/>
                      </w:numPr>
                      <w:tabs>
                        <w:tab w:val="left" w:pos="1418"/>
                        <w:tab w:val="left" w:pos="2899"/>
                      </w:tabs>
                      <w:spacing w:line="158" w:lineRule="auto"/>
                      <w:rPr>
                        <w:sz w:val="21"/>
                      </w:rPr>
                    </w:pPr>
                    <w:r>
                      <w:rPr>
                        <w:w w:val="105"/>
                        <w:position w:val="-11"/>
                        <w:sz w:val="21"/>
                      </w:rPr>
                      <w:t>Purwarupa</w:t>
                    </w:r>
                    <w:r>
                      <w:rPr>
                        <w:w w:val="105"/>
                        <w:position w:val="-11"/>
                        <w:sz w:val="21"/>
                      </w:rPr>
                      <w:tab/>
                    </w:r>
                    <w:r>
                      <w:rPr>
                        <w:rFonts w:ascii="Wingdings" w:hAnsi="Wingdings"/>
                        <w:w w:val="105"/>
                        <w:sz w:val="21"/>
                      </w:rPr>
                      <w:t></w:t>
                    </w:r>
                    <w:r>
                      <w:rPr>
                        <w:spacing w:val="1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Hak</w:t>
                    </w:r>
                    <w:r>
                      <w:rPr>
                        <w:spacing w:val="-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Cipta</w:t>
                    </w:r>
                    <w:r>
                      <w:rPr>
                        <w:spacing w:val="-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&amp;</w:t>
                    </w:r>
                  </w:p>
                  <w:p w:rsidR="00A30719" w:rsidRDefault="00A30719">
                    <w:pPr>
                      <w:spacing w:line="186" w:lineRule="exact"/>
                      <w:ind w:right="678"/>
                      <w:jc w:val="right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Paten</w:t>
                    </w:r>
                  </w:p>
                </w:txbxContent>
              </v:textbox>
            </v:shape>
            <v:shape id="_x0000_s1059" type="#_x0000_t202" style="position:absolute;left:5852;top:7855;width:1338;height:2267" filled="f" stroked="f">
              <v:textbox inset="0,0,0,0">
                <w:txbxContent>
                  <w:p w:rsidR="00A30719" w:rsidRDefault="00A30719">
                    <w:pPr>
                      <w:numPr>
                        <w:ilvl w:val="0"/>
                        <w:numId w:val="9"/>
                      </w:numPr>
                      <w:tabs>
                        <w:tab w:val="left" w:pos="170"/>
                      </w:tabs>
                      <w:spacing w:line="252" w:lineRule="auto"/>
                      <w:ind w:right="347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Publikasi</w:t>
                    </w:r>
                    <w:r>
                      <w:rPr>
                        <w:spacing w:val="-50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Nasional</w:t>
                    </w:r>
                  </w:p>
                  <w:p w:rsidR="00A30719" w:rsidRDefault="00A30719">
                    <w:pPr>
                      <w:numPr>
                        <w:ilvl w:val="0"/>
                        <w:numId w:val="9"/>
                      </w:numPr>
                      <w:tabs>
                        <w:tab w:val="left" w:pos="170"/>
                      </w:tabs>
                      <w:spacing w:line="252" w:lineRule="auto"/>
                      <w:ind w:right="18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Publikasi</w:t>
                    </w:r>
                    <w:r>
                      <w:rPr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Internasional</w:t>
                    </w:r>
                  </w:p>
                  <w:p w:rsidR="00A30719" w:rsidRDefault="00A30719">
                    <w:pPr>
                      <w:numPr>
                        <w:ilvl w:val="0"/>
                        <w:numId w:val="9"/>
                      </w:numPr>
                      <w:tabs>
                        <w:tab w:val="left" w:pos="170"/>
                      </w:tabs>
                      <w:spacing w:line="249" w:lineRule="auto"/>
                      <w:ind w:right="24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Pembicara</w:t>
                    </w:r>
                    <w:r>
                      <w:rPr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Temu</w:t>
                    </w:r>
                    <w:r>
                      <w:rPr>
                        <w:spacing w:val="-5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Ilmiah</w:t>
                    </w:r>
                    <w:r>
                      <w:rPr>
                        <w:spacing w:val="-52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Nasional</w:t>
                    </w:r>
                  </w:p>
                  <w:p w:rsidR="00A30719" w:rsidRDefault="00A30719">
                    <w:pPr>
                      <w:numPr>
                        <w:ilvl w:val="0"/>
                        <w:numId w:val="9"/>
                      </w:numPr>
                      <w:tabs>
                        <w:tab w:val="left" w:pos="170"/>
                      </w:tabs>
                      <w:spacing w:line="252" w:lineRule="auto"/>
                      <w:ind w:right="44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Hak</w:t>
                    </w:r>
                    <w:r>
                      <w:rPr>
                        <w:spacing w:val="-1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Cipta</w:t>
                    </w:r>
                    <w:r>
                      <w:rPr>
                        <w:spacing w:val="-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&amp;</w:t>
                    </w:r>
                    <w:r>
                      <w:rPr>
                        <w:spacing w:val="-5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Paten</w:t>
                    </w:r>
                  </w:p>
                </w:txbxContent>
              </v:textbox>
            </v:shape>
            <v:shape id="_x0000_s1058" type="#_x0000_t202" style="position:absolute;left:7417;top:7773;width:1338;height:2272" filled="f" stroked="f">
              <v:textbox inset="0,0,0,0">
                <w:txbxContent>
                  <w:p w:rsidR="00A30719" w:rsidRDefault="00A30719">
                    <w:pPr>
                      <w:numPr>
                        <w:ilvl w:val="0"/>
                        <w:numId w:val="8"/>
                      </w:numPr>
                      <w:tabs>
                        <w:tab w:val="left" w:pos="170"/>
                      </w:tabs>
                      <w:spacing w:line="252" w:lineRule="auto"/>
                      <w:ind w:right="18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Publikasi</w:t>
                    </w:r>
                    <w:r>
                      <w:rPr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Internasional</w:t>
                    </w:r>
                  </w:p>
                  <w:p w:rsidR="00A30719" w:rsidRDefault="00A30719">
                    <w:pPr>
                      <w:numPr>
                        <w:ilvl w:val="0"/>
                        <w:numId w:val="8"/>
                      </w:numPr>
                      <w:tabs>
                        <w:tab w:val="left" w:pos="170"/>
                      </w:tabs>
                      <w:spacing w:line="249" w:lineRule="auto"/>
                      <w:ind w:right="18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Pembicara</w:t>
                    </w:r>
                    <w:r>
                      <w:rPr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Temu</w:t>
                    </w:r>
                    <w:r>
                      <w:rPr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Ilmiah</w:t>
                    </w:r>
                    <w:r>
                      <w:rPr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Internasional</w:t>
                    </w:r>
                  </w:p>
                  <w:p w:rsidR="00A30719" w:rsidRDefault="00A30719">
                    <w:pPr>
                      <w:numPr>
                        <w:ilvl w:val="0"/>
                        <w:numId w:val="8"/>
                      </w:numPr>
                      <w:tabs>
                        <w:tab w:val="left" w:pos="170"/>
                      </w:tabs>
                      <w:spacing w:before="4" w:line="252" w:lineRule="auto"/>
                      <w:ind w:right="30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Dosen tamu</w:t>
                    </w:r>
                    <w:r>
                      <w:rPr>
                        <w:spacing w:val="1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internasional</w:t>
                    </w:r>
                  </w:p>
                  <w:p w:rsidR="00A30719" w:rsidRDefault="00A30719">
                    <w:pPr>
                      <w:numPr>
                        <w:ilvl w:val="0"/>
                        <w:numId w:val="8"/>
                      </w:numPr>
                      <w:tabs>
                        <w:tab w:val="left" w:pos="170"/>
                      </w:tabs>
                      <w:spacing w:line="256" w:lineRule="auto"/>
                      <w:ind w:right="44"/>
                      <w:rPr>
                        <w:sz w:val="21"/>
                      </w:rPr>
                    </w:pPr>
                    <w:r>
                      <w:rPr>
                        <w:w w:val="105"/>
                        <w:sz w:val="21"/>
                      </w:rPr>
                      <w:t>Hak</w:t>
                    </w:r>
                    <w:r>
                      <w:rPr>
                        <w:spacing w:val="-10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Cipta</w:t>
                    </w:r>
                    <w:r>
                      <w:rPr>
                        <w:spacing w:val="-9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&amp;</w:t>
                    </w:r>
                    <w:r>
                      <w:rPr>
                        <w:spacing w:val="-53"/>
                        <w:w w:val="105"/>
                        <w:sz w:val="21"/>
                      </w:rPr>
                      <w:t xml:space="preserve"> </w:t>
                    </w:r>
                    <w:r>
                      <w:rPr>
                        <w:w w:val="105"/>
                        <w:sz w:val="21"/>
                      </w:rPr>
                      <w:t>Paten</w:t>
                    </w:r>
                  </w:p>
                </w:txbxContent>
              </v:textbox>
            </v:shape>
            <w10:anchorlock/>
          </v:group>
        </w:pict>
      </w:r>
    </w:p>
    <w:p w:rsidR="00A77418" w:rsidRDefault="00A77418">
      <w:pPr>
        <w:pStyle w:val="BodyText"/>
        <w:spacing w:before="2"/>
        <w:rPr>
          <w:sz w:val="7"/>
        </w:rPr>
      </w:pPr>
    </w:p>
    <w:p w:rsidR="00A77418" w:rsidRDefault="00A30719">
      <w:pPr>
        <w:pStyle w:val="BodyText"/>
        <w:spacing w:before="90"/>
        <w:ind w:left="1623" w:right="1524"/>
        <w:jc w:val="center"/>
      </w:pPr>
      <w:r>
        <w:t>Gambar</w:t>
      </w:r>
      <w:r>
        <w:rPr>
          <w:spacing w:val="-2"/>
        </w:rPr>
        <w:t xml:space="preserve"> </w:t>
      </w:r>
      <w:r>
        <w:t>3.4</w:t>
      </w:r>
      <w:r>
        <w:rPr>
          <w:spacing w:val="-2"/>
        </w:rPr>
        <w:t xml:space="preserve"> </w:t>
      </w:r>
      <w:r>
        <w:t>Peta</w:t>
      </w:r>
      <w:r>
        <w:rPr>
          <w:spacing w:val="-2"/>
        </w:rPr>
        <w:t xml:space="preserve"> </w:t>
      </w:r>
      <w:r>
        <w:t>Jalan</w:t>
      </w:r>
      <w:r>
        <w:rPr>
          <w:spacing w:val="-2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Peneliti</w:t>
      </w:r>
    </w:p>
    <w:p w:rsidR="00A77418" w:rsidRDefault="00A77418">
      <w:pPr>
        <w:jc w:val="center"/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30719">
      <w:pPr>
        <w:pStyle w:val="BodyText"/>
        <w:spacing w:before="76" w:line="360" w:lineRule="auto"/>
        <w:ind w:left="220" w:right="118" w:firstLine="425"/>
        <w:jc w:val="both"/>
      </w:pPr>
      <w:r>
        <w:lastRenderedPageBreak/>
        <w:t>Peta jalan penelitian peneliti dimulai dari penelitian evalusi pusat sumber belajar (PSB)</w:t>
      </w:r>
      <w:r>
        <w:rPr>
          <w:spacing w:val="1"/>
        </w:rPr>
        <w:t xml:space="preserve"> </w:t>
      </w:r>
      <w:r>
        <w:t>perguruan</w:t>
      </w:r>
      <w:r>
        <w:rPr>
          <w:spacing w:val="57"/>
        </w:rPr>
        <w:t xml:space="preserve"> </w:t>
      </w:r>
      <w:r>
        <w:t>tinggi</w:t>
      </w:r>
      <w:r>
        <w:rPr>
          <w:spacing w:val="57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dilakukan</w:t>
      </w:r>
      <w:r>
        <w:rPr>
          <w:spacing w:val="58"/>
        </w:rPr>
        <w:t xml:space="preserve"> </w:t>
      </w:r>
      <w:r>
        <w:t>di</w:t>
      </w:r>
      <w:r>
        <w:rPr>
          <w:spacing w:val="57"/>
        </w:rPr>
        <w:t xml:space="preserve"> </w:t>
      </w:r>
      <w:r>
        <w:t>Universitas</w:t>
      </w:r>
      <w:r>
        <w:rPr>
          <w:spacing w:val="57"/>
        </w:rPr>
        <w:t xml:space="preserve"> </w:t>
      </w:r>
      <w:r>
        <w:t>Negeri</w:t>
      </w:r>
      <w:r>
        <w:rPr>
          <w:spacing w:val="58"/>
        </w:rPr>
        <w:t xml:space="preserve"> </w:t>
      </w:r>
      <w:r>
        <w:t>Jakarta</w:t>
      </w:r>
      <w:r>
        <w:rPr>
          <w:spacing w:val="57"/>
        </w:rPr>
        <w:t xml:space="preserve"> </w:t>
      </w:r>
      <w:r>
        <w:t>pada</w:t>
      </w:r>
      <w:r>
        <w:rPr>
          <w:spacing w:val="57"/>
        </w:rPr>
        <w:t xml:space="preserve"> </w:t>
      </w:r>
      <w:r>
        <w:t>tahun</w:t>
      </w:r>
      <w:r>
        <w:rPr>
          <w:spacing w:val="58"/>
        </w:rPr>
        <w:t xml:space="preserve"> </w:t>
      </w:r>
      <w:r>
        <w:t>2016.</w:t>
      </w:r>
      <w:r>
        <w:rPr>
          <w:spacing w:val="58"/>
        </w:rPr>
        <w:t xml:space="preserve"> </w:t>
      </w:r>
      <w:r>
        <w:t>Penelitian</w:t>
      </w:r>
      <w:r>
        <w:rPr>
          <w:spacing w:val="-58"/>
        </w:rPr>
        <w:t xml:space="preserve"> </w:t>
      </w:r>
      <w:r>
        <w:t>tersebut telah menghasilkan luaran berupa publikasi di jurnal nasional; Jurnal Perpektif Ilmu</w:t>
      </w:r>
      <w:r>
        <w:rPr>
          <w:spacing w:val="1"/>
        </w:rPr>
        <w:t xml:space="preserve"> </w:t>
      </w:r>
      <w:r>
        <w:t>Pendidikan Vol. 31 No. 02 Tahun 2017 dan jurnal lokal; Jurnal Pendidikan Kewarganegaraan</w:t>
      </w:r>
      <w:r>
        <w:rPr>
          <w:spacing w:val="1"/>
        </w:rPr>
        <w:t xml:space="preserve"> </w:t>
      </w:r>
      <w:r>
        <w:t>Vol. 4 No. 2 Tahun 2017. Penelitian menghasilkan rekomendasi untuk merubah fungsi PSB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terbaru,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meliputi;</w:t>
      </w:r>
      <w:r>
        <w:rPr>
          <w:spacing w:val="1"/>
        </w:rPr>
        <w:t xml:space="preserve"> </w:t>
      </w:r>
      <w:r>
        <w:rPr>
          <w:color w:val="262626"/>
        </w:rPr>
        <w:t>(1)</w:t>
      </w:r>
      <w:r>
        <w:rPr>
          <w:color w:val="262626"/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sistem</w:t>
      </w:r>
      <w:r>
        <w:rPr>
          <w:spacing w:val="60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 xml:space="preserve">berbasis teknologi, berupa pembelajaran </w:t>
      </w:r>
      <w:r>
        <w:rPr>
          <w:i/>
        </w:rPr>
        <w:t xml:space="preserve">online </w:t>
      </w:r>
      <w:r>
        <w:t xml:space="preserve">maupun </w:t>
      </w:r>
      <w:r>
        <w:rPr>
          <w:i/>
        </w:rPr>
        <w:t>blended</w:t>
      </w:r>
      <w:r>
        <w:rPr>
          <w:color w:val="262626"/>
        </w:rPr>
        <w:t>; (2) pelayanan terkait sumber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belajar kepada mahasiswa dan dosen</w:t>
      </w:r>
      <w:r>
        <w:t xml:space="preserve">; (3) penyelenggaraan berbagai pelatihan </w:t>
      </w:r>
      <w:r>
        <w:rPr>
          <w:color w:val="262626"/>
        </w:rPr>
        <w:t>atau kursus yang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dapat diikuti secara fleksibel dan sesuai dengan kebutuhan serta gaya belajar mahasiswa dan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dosen</w:t>
      </w:r>
      <w:r>
        <w:t xml:space="preserve">; (4) administrasi PSB secara </w:t>
      </w:r>
      <w:r>
        <w:rPr>
          <w:i/>
        </w:rPr>
        <w:t xml:space="preserve">online </w:t>
      </w:r>
      <w:r>
        <w:t>(Rahmadi, 2017: 95). Berpijak dari penelitian awal ini</w:t>
      </w:r>
      <w:r>
        <w:rPr>
          <w:spacing w:val="1"/>
        </w:rPr>
        <w:t xml:space="preserve"> </w:t>
      </w:r>
      <w:r>
        <w:t>dan melihat kebutuhan akan literasi digital bagi mahasiswa generasi milenial, peneliti terinspirasi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melanjutkan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literasi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mahasiswa</w:t>
      </w:r>
      <w:r>
        <w:rPr>
          <w:spacing w:val="-2"/>
        </w:rPr>
        <w:t xml:space="preserve"> </w:t>
      </w:r>
      <w:r>
        <w:t>generasi milenial.</w:t>
      </w:r>
    </w:p>
    <w:p w:rsidR="00A77418" w:rsidRDefault="00A77418">
      <w:pPr>
        <w:pStyle w:val="BodyText"/>
        <w:rPr>
          <w:sz w:val="20"/>
        </w:rPr>
      </w:pPr>
    </w:p>
    <w:p w:rsidR="00A77418" w:rsidRDefault="00A30719">
      <w:pPr>
        <w:pStyle w:val="BodyText"/>
        <w:spacing w:before="9"/>
      </w:pPr>
      <w:r>
        <w:pict>
          <v:shape id="_x0000_s1056" type="#_x0000_t202" style="position:absolute;margin-left:72.35pt;margin-top:16.6pt;width:467.8pt;height:33.15pt;z-index:-15705088;mso-wrap-distance-left:0;mso-wrap-distance-right:0;mso-position-horizontal-relative:page" filled="f" strokeweight=".72pt">
            <v:textbox inset="0,0,0,0">
              <w:txbxContent>
                <w:p w:rsidR="00A30719" w:rsidRDefault="00A30719">
                  <w:pPr>
                    <w:pStyle w:val="BodyText"/>
                    <w:spacing w:before="16" w:line="247" w:lineRule="auto"/>
                    <w:ind w:left="48"/>
                  </w:pPr>
                  <w:r>
                    <w:t>Jadwal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penelitian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disusun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dengan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mengisi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langsung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tabel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berikut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dengan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memperbolehkan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penambahan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baris sesuai banyaknya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kegiatan.</w:t>
                  </w:r>
                </w:p>
              </w:txbxContent>
            </v:textbox>
            <w10:wrap type="topAndBottom" anchorx="page"/>
          </v:shape>
        </w:pict>
      </w:r>
    </w:p>
    <w:p w:rsidR="00A77418" w:rsidRDefault="00A30719">
      <w:pPr>
        <w:pStyle w:val="BodyText"/>
        <w:spacing w:before="87"/>
        <w:ind w:left="220"/>
      </w:pPr>
      <w:r>
        <w:t>JADWAL</w:t>
      </w:r>
    </w:p>
    <w:p w:rsidR="00A77418" w:rsidRDefault="00A77418">
      <w:pPr>
        <w:pStyle w:val="BodyText"/>
        <w:spacing w:before="3"/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"/>
        <w:gridCol w:w="4455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457"/>
        <w:gridCol w:w="457"/>
        <w:gridCol w:w="457"/>
      </w:tblGrid>
      <w:tr w:rsidR="00A77418">
        <w:trPr>
          <w:trHeight w:val="302"/>
        </w:trPr>
        <w:tc>
          <w:tcPr>
            <w:tcW w:w="514" w:type="dxa"/>
            <w:vMerge w:val="restart"/>
          </w:tcPr>
          <w:p w:rsidR="00A77418" w:rsidRDefault="00A30719">
            <w:pPr>
              <w:pStyle w:val="TableParagraph"/>
              <w:spacing w:before="164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</w:t>
            </w:r>
          </w:p>
        </w:tc>
        <w:tc>
          <w:tcPr>
            <w:tcW w:w="4455" w:type="dxa"/>
            <w:vMerge w:val="restart"/>
          </w:tcPr>
          <w:p w:rsidR="00A77418" w:rsidRDefault="00A30719">
            <w:pPr>
              <w:pStyle w:val="TableParagraph"/>
              <w:spacing w:before="164"/>
              <w:ind w:left="147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Nama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Kegiatan</w:t>
            </w:r>
          </w:p>
        </w:tc>
        <w:tc>
          <w:tcPr>
            <w:tcW w:w="4404" w:type="dxa"/>
            <w:gridSpan w:val="12"/>
          </w:tcPr>
          <w:p w:rsidR="00A77418" w:rsidRDefault="00A30719">
            <w:pPr>
              <w:pStyle w:val="TableParagraph"/>
              <w:spacing w:before="20" w:line="261" w:lineRule="exact"/>
              <w:ind w:left="1890" w:right="189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Bulan</w:t>
            </w:r>
          </w:p>
        </w:tc>
      </w:tr>
      <w:tr w:rsidR="00A77418">
        <w:trPr>
          <w:trHeight w:val="301"/>
        </w:trPr>
        <w:tc>
          <w:tcPr>
            <w:tcW w:w="514" w:type="dxa"/>
            <w:vMerge/>
            <w:tcBorders>
              <w:top w:val="nil"/>
            </w:tcBorders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4455" w:type="dxa"/>
            <w:vMerge/>
            <w:tcBorders>
              <w:top w:val="nil"/>
            </w:tcBorders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</w:tcPr>
          <w:p w:rsidR="00A77418" w:rsidRDefault="00A30719">
            <w:pPr>
              <w:pStyle w:val="TableParagraph"/>
              <w:spacing w:before="20" w:line="261" w:lineRule="exact"/>
              <w:ind w:left="10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37" w:type="dxa"/>
          </w:tcPr>
          <w:p w:rsidR="00A77418" w:rsidRDefault="00A30719">
            <w:pPr>
              <w:pStyle w:val="TableParagraph"/>
              <w:spacing w:before="20" w:line="261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37" w:type="dxa"/>
          </w:tcPr>
          <w:p w:rsidR="00A77418" w:rsidRDefault="00A30719">
            <w:pPr>
              <w:pStyle w:val="TableParagraph"/>
              <w:spacing w:before="20" w:line="261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37" w:type="dxa"/>
          </w:tcPr>
          <w:p w:rsidR="00A77418" w:rsidRDefault="00A30719">
            <w:pPr>
              <w:pStyle w:val="TableParagraph"/>
              <w:spacing w:before="20" w:line="261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37" w:type="dxa"/>
          </w:tcPr>
          <w:p w:rsidR="00A77418" w:rsidRDefault="00A30719">
            <w:pPr>
              <w:pStyle w:val="TableParagraph"/>
              <w:spacing w:before="20" w:line="261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37" w:type="dxa"/>
          </w:tcPr>
          <w:p w:rsidR="00A77418" w:rsidRDefault="00A30719">
            <w:pPr>
              <w:pStyle w:val="TableParagraph"/>
              <w:spacing w:before="20" w:line="261" w:lineRule="exact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37" w:type="dxa"/>
          </w:tcPr>
          <w:p w:rsidR="00A77418" w:rsidRDefault="00A30719">
            <w:pPr>
              <w:pStyle w:val="TableParagraph"/>
              <w:spacing w:before="20" w:line="261" w:lineRule="exact"/>
              <w:ind w:left="10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37" w:type="dxa"/>
          </w:tcPr>
          <w:p w:rsidR="00A77418" w:rsidRDefault="00A30719">
            <w:pPr>
              <w:pStyle w:val="TableParagraph"/>
              <w:spacing w:before="20" w:line="261" w:lineRule="exact"/>
              <w:ind w:left="10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37" w:type="dxa"/>
          </w:tcPr>
          <w:p w:rsidR="00A77418" w:rsidRDefault="00A30719">
            <w:pPr>
              <w:pStyle w:val="TableParagraph"/>
              <w:spacing w:before="20" w:line="261" w:lineRule="exact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57" w:type="dxa"/>
          </w:tcPr>
          <w:p w:rsidR="00A77418" w:rsidRDefault="00A30719">
            <w:pPr>
              <w:pStyle w:val="TableParagraph"/>
              <w:spacing w:before="20" w:line="261" w:lineRule="exact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57" w:type="dxa"/>
          </w:tcPr>
          <w:p w:rsidR="00A77418" w:rsidRDefault="00A30719">
            <w:pPr>
              <w:pStyle w:val="TableParagraph"/>
              <w:spacing w:before="20" w:line="261" w:lineRule="exact"/>
              <w:ind w:lef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57" w:type="dxa"/>
          </w:tcPr>
          <w:p w:rsidR="00A77418" w:rsidRDefault="00A30719">
            <w:pPr>
              <w:pStyle w:val="TableParagraph"/>
              <w:spacing w:before="20" w:line="261" w:lineRule="exact"/>
              <w:ind w:left="9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A77418">
        <w:trPr>
          <w:trHeight w:val="503"/>
        </w:trPr>
        <w:tc>
          <w:tcPr>
            <w:tcW w:w="514" w:type="dxa"/>
          </w:tcPr>
          <w:p w:rsidR="00A77418" w:rsidRDefault="00A30719">
            <w:pPr>
              <w:pStyle w:val="TableParagraph"/>
              <w:spacing w:before="111"/>
              <w:ind w:right="18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455" w:type="dxa"/>
          </w:tcPr>
          <w:p w:rsidR="00A77418" w:rsidRDefault="00A30719">
            <w:pPr>
              <w:pStyle w:val="TableParagraph"/>
              <w:spacing w:line="250" w:lineRule="exact"/>
              <w:ind w:left="104" w:right="29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Studi</w:t>
            </w:r>
            <w:r>
              <w:rPr>
                <w:rFonts w:ascii="Times New Roman"/>
                <w:spacing w:val="-6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literatur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yang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berkaitan</w:t>
            </w:r>
            <w:r>
              <w:rPr>
                <w:rFonts w:ascii="Times New Roman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dengan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masalah</w:t>
            </w:r>
            <w:r>
              <w:rPr>
                <w:rFonts w:ascii="Times New Roman"/>
                <w:spacing w:val="-52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penelitian</w:t>
            </w: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shd w:val="clear" w:color="auto" w:fill="595959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302"/>
        </w:trPr>
        <w:tc>
          <w:tcPr>
            <w:tcW w:w="514" w:type="dxa"/>
          </w:tcPr>
          <w:p w:rsidR="00A77418" w:rsidRDefault="00A30719">
            <w:pPr>
              <w:pStyle w:val="TableParagraph"/>
              <w:spacing w:before="11" w:line="271" w:lineRule="exact"/>
              <w:ind w:right="18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455" w:type="dxa"/>
          </w:tcPr>
          <w:p w:rsidR="00A77418" w:rsidRDefault="00A30719">
            <w:pPr>
              <w:pStyle w:val="TableParagraph"/>
              <w:spacing w:before="29"/>
              <w:ind w:left="104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Pengukuran</w:t>
            </w:r>
            <w:r>
              <w:rPr>
                <w:rFonts w:ascii="Times New Roman"/>
                <w:spacing w:val="37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kebutuhan</w:t>
            </w: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shd w:val="clear" w:color="auto" w:fill="595959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297"/>
        </w:trPr>
        <w:tc>
          <w:tcPr>
            <w:tcW w:w="514" w:type="dxa"/>
          </w:tcPr>
          <w:p w:rsidR="00A77418" w:rsidRDefault="00A30719">
            <w:pPr>
              <w:pStyle w:val="TableParagraph"/>
              <w:spacing w:before="6" w:line="271" w:lineRule="exact"/>
              <w:ind w:right="18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455" w:type="dxa"/>
          </w:tcPr>
          <w:p w:rsidR="00A77418" w:rsidRDefault="00A30719">
            <w:pPr>
              <w:pStyle w:val="TableParagraph"/>
              <w:spacing w:before="29"/>
              <w:ind w:left="10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Penelitian</w:t>
            </w:r>
            <w:r>
              <w:rPr>
                <w:rFonts w:ascii="Times New Roman"/>
                <w:spacing w:val="-6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pendahuluan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dalam</w:t>
            </w:r>
            <w:r>
              <w:rPr>
                <w:rFonts w:ascii="Times New Roman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skala</w:t>
            </w:r>
            <w:r>
              <w:rPr>
                <w:rFonts w:ascii="Times New Roman"/>
                <w:spacing w:val="-6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kecil</w:t>
            </w: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shd w:val="clear" w:color="auto" w:fill="595959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302"/>
        </w:trPr>
        <w:tc>
          <w:tcPr>
            <w:tcW w:w="514" w:type="dxa"/>
          </w:tcPr>
          <w:p w:rsidR="00A77418" w:rsidRDefault="00A30719">
            <w:pPr>
              <w:pStyle w:val="TableParagraph"/>
              <w:spacing w:before="11" w:line="271" w:lineRule="exact"/>
              <w:ind w:right="18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455" w:type="dxa"/>
          </w:tcPr>
          <w:p w:rsidR="00A77418" w:rsidRDefault="00A30719">
            <w:pPr>
              <w:pStyle w:val="TableParagraph"/>
              <w:spacing w:before="29"/>
              <w:ind w:left="10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Perumusan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kerangkan</w:t>
            </w:r>
            <w:r>
              <w:rPr>
                <w:rFonts w:ascii="Times New Roman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kerja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penelitian</w:t>
            </w: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shd w:val="clear" w:color="auto" w:fill="595959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503"/>
        </w:trPr>
        <w:tc>
          <w:tcPr>
            <w:tcW w:w="514" w:type="dxa"/>
          </w:tcPr>
          <w:p w:rsidR="00A77418" w:rsidRDefault="00A30719">
            <w:pPr>
              <w:pStyle w:val="TableParagraph"/>
              <w:spacing w:before="111"/>
              <w:ind w:right="18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455" w:type="dxa"/>
          </w:tcPr>
          <w:p w:rsidR="00A77418" w:rsidRDefault="00A30719">
            <w:pPr>
              <w:pStyle w:val="TableParagraph"/>
              <w:spacing w:before="5"/>
              <w:ind w:left="10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Perumusan</w:t>
            </w:r>
            <w:r>
              <w:rPr>
                <w:rFonts w:ascii="Times New Roman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kecakapan</w:t>
            </w:r>
            <w:r>
              <w:rPr>
                <w:rFonts w:ascii="Times New Roman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dan</w:t>
            </w:r>
            <w:r>
              <w:rPr>
                <w:rFonts w:ascii="Times New Roman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keahlian</w:t>
            </w:r>
            <w:r>
              <w:rPr>
                <w:rFonts w:ascii="Times New Roman"/>
                <w:spacing w:val="-3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yang</w:t>
            </w:r>
          </w:p>
          <w:p w:rsidR="00A77418" w:rsidRDefault="00A30719">
            <w:pPr>
              <w:pStyle w:val="TableParagraph"/>
              <w:spacing w:before="13" w:line="224" w:lineRule="exact"/>
              <w:ind w:left="10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berkaitan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dengan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masalah</w:t>
            </w:r>
            <w:r>
              <w:rPr>
                <w:rFonts w:ascii="Times New Roman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penelitian</w:t>
            </w: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shd w:val="clear" w:color="auto" w:fill="595959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508"/>
        </w:trPr>
        <w:tc>
          <w:tcPr>
            <w:tcW w:w="514" w:type="dxa"/>
          </w:tcPr>
          <w:p w:rsidR="00A77418" w:rsidRDefault="00A30719">
            <w:pPr>
              <w:pStyle w:val="TableParagraph"/>
              <w:spacing w:before="111"/>
              <w:ind w:right="18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455" w:type="dxa"/>
          </w:tcPr>
          <w:p w:rsidR="00A77418" w:rsidRDefault="00A30719">
            <w:pPr>
              <w:pStyle w:val="TableParagraph"/>
              <w:spacing w:before="5"/>
              <w:ind w:left="10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Penentuan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tujuan</w:t>
            </w:r>
            <w:r>
              <w:rPr>
                <w:rFonts w:ascii="Times New Roman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yang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akan</w:t>
            </w:r>
            <w:r>
              <w:rPr>
                <w:rFonts w:ascii="Times New Roman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dicapai</w:t>
            </w:r>
            <w:r>
              <w:rPr>
                <w:rFonts w:ascii="Times New Roman"/>
                <w:spacing w:val="-6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pada</w:t>
            </w:r>
            <w:r>
              <w:rPr>
                <w:rFonts w:ascii="Times New Roman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setiap</w:t>
            </w:r>
          </w:p>
          <w:p w:rsidR="00A77418" w:rsidRDefault="00A30719">
            <w:pPr>
              <w:pStyle w:val="TableParagraph"/>
              <w:spacing w:before="13" w:line="229" w:lineRule="exact"/>
              <w:ind w:left="10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tahap</w:t>
            </w: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shd w:val="clear" w:color="auto" w:fill="595959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503"/>
        </w:trPr>
        <w:tc>
          <w:tcPr>
            <w:tcW w:w="514" w:type="dxa"/>
          </w:tcPr>
          <w:p w:rsidR="00A77418" w:rsidRDefault="00A30719">
            <w:pPr>
              <w:pStyle w:val="TableParagraph"/>
              <w:spacing w:before="111"/>
              <w:ind w:right="18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455" w:type="dxa"/>
          </w:tcPr>
          <w:p w:rsidR="00A77418" w:rsidRDefault="00A30719">
            <w:pPr>
              <w:pStyle w:val="TableParagraph"/>
              <w:spacing w:before="5"/>
              <w:ind w:left="10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Perancangan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desain</w:t>
            </w:r>
            <w:r>
              <w:rPr>
                <w:rFonts w:ascii="Times New Roman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produk</w:t>
            </w:r>
            <w:r>
              <w:rPr>
                <w:rFonts w:ascii="Times New Roman"/>
                <w:spacing w:val="-3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yang</w:t>
            </w:r>
            <w:r>
              <w:rPr>
                <w:rFonts w:ascii="Times New Roman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akan</w:t>
            </w:r>
          </w:p>
          <w:p w:rsidR="00A77418" w:rsidRDefault="00A30719">
            <w:pPr>
              <w:pStyle w:val="TableParagraph"/>
              <w:spacing w:before="13" w:line="224" w:lineRule="exact"/>
              <w:ind w:left="10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dikembangkan</w:t>
            </w: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shd w:val="clear" w:color="auto" w:fill="595959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757"/>
        </w:trPr>
        <w:tc>
          <w:tcPr>
            <w:tcW w:w="514" w:type="dxa"/>
          </w:tcPr>
          <w:p w:rsidR="00A77418" w:rsidRDefault="00A77418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A77418" w:rsidRDefault="00A30719">
            <w:pPr>
              <w:pStyle w:val="TableParagraph"/>
              <w:ind w:right="18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455" w:type="dxa"/>
          </w:tcPr>
          <w:p w:rsidR="00A77418" w:rsidRDefault="00A30719">
            <w:pPr>
              <w:pStyle w:val="TableParagraph"/>
              <w:spacing w:before="5" w:line="252" w:lineRule="auto"/>
              <w:ind w:left="104" w:right="298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Studi</w:t>
            </w:r>
            <w:r>
              <w:rPr>
                <w:rFonts w:ascii="Times New Roman"/>
                <w:spacing w:val="-7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kelayakan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secara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terbatas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yang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dinilai</w:t>
            </w:r>
            <w:r>
              <w:rPr>
                <w:rFonts w:ascii="Times New Roman"/>
                <w:spacing w:val="-52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oleh</w:t>
            </w:r>
            <w:r>
              <w:rPr>
                <w:rFonts w:ascii="Times New Roman"/>
                <w:spacing w:val="-3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ahli</w:t>
            </w:r>
            <w:r>
              <w:rPr>
                <w:rFonts w:ascii="Times New Roman"/>
                <w:spacing w:val="-2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desain</w:t>
            </w:r>
            <w:r>
              <w:rPr>
                <w:rFonts w:ascii="Times New Roman"/>
                <w:spacing w:val="-3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pembelajaran,</w:t>
            </w:r>
            <w:r>
              <w:rPr>
                <w:rFonts w:ascii="Times New Roman"/>
                <w:spacing w:val="-2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ahli</w:t>
            </w:r>
            <w:r>
              <w:rPr>
                <w:rFonts w:ascii="Times New Roman"/>
                <w:spacing w:val="-3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desain</w:t>
            </w:r>
          </w:p>
          <w:p w:rsidR="00A77418" w:rsidRDefault="00A30719">
            <w:pPr>
              <w:pStyle w:val="TableParagraph"/>
              <w:spacing w:before="2" w:line="224" w:lineRule="exact"/>
              <w:ind w:left="104"/>
              <w:rPr>
                <w:rFonts w:ascii="Times New Roman"/>
                <w:sz w:val="21"/>
              </w:rPr>
            </w:pPr>
            <w:r>
              <w:rPr>
                <w:rFonts w:ascii="Times New Roman"/>
                <w:i/>
                <w:w w:val="105"/>
                <w:sz w:val="21"/>
              </w:rPr>
              <w:t>software,</w:t>
            </w:r>
            <w:r>
              <w:rPr>
                <w:rFonts w:ascii="Times New Roman"/>
                <w:i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dan</w:t>
            </w:r>
            <w:r>
              <w:rPr>
                <w:rFonts w:ascii="Times New Roman"/>
                <w:spacing w:val="-2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ahli</w:t>
            </w:r>
            <w:r>
              <w:rPr>
                <w:rFonts w:ascii="Times New Roman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materi</w:t>
            </w: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shd w:val="clear" w:color="auto" w:fill="595959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508"/>
        </w:trPr>
        <w:tc>
          <w:tcPr>
            <w:tcW w:w="514" w:type="dxa"/>
          </w:tcPr>
          <w:p w:rsidR="00A77418" w:rsidRDefault="00A30719">
            <w:pPr>
              <w:pStyle w:val="TableParagraph"/>
              <w:spacing w:before="116"/>
              <w:ind w:right="18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455" w:type="dxa"/>
          </w:tcPr>
          <w:p w:rsidR="00A77418" w:rsidRDefault="00A30719">
            <w:pPr>
              <w:pStyle w:val="TableParagraph"/>
              <w:spacing w:line="250" w:lineRule="atLeast"/>
              <w:ind w:left="104" w:right="559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Pengembangan</w:t>
            </w:r>
            <w:r>
              <w:rPr>
                <w:rFonts w:ascii="Times New Roman"/>
                <w:spacing w:val="-6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produk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awal</w:t>
            </w:r>
            <w:r>
              <w:rPr>
                <w:rFonts w:ascii="Times New Roman"/>
                <w:spacing w:val="-6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sesuai</w:t>
            </w:r>
            <w:r>
              <w:rPr>
                <w:rFonts w:ascii="Times New Roman"/>
                <w:spacing w:val="-6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dengan</w:t>
            </w:r>
            <w:r>
              <w:rPr>
                <w:rFonts w:ascii="Times New Roman"/>
                <w:spacing w:val="-52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desain yang</w:t>
            </w:r>
            <w:r>
              <w:rPr>
                <w:rFonts w:ascii="Times New Roman"/>
                <w:spacing w:val="1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sudah dirancang</w:t>
            </w: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shd w:val="clear" w:color="auto" w:fill="595959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shd w:val="clear" w:color="auto" w:fill="595959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shd w:val="clear" w:color="auto" w:fill="595959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508"/>
        </w:trPr>
        <w:tc>
          <w:tcPr>
            <w:tcW w:w="514" w:type="dxa"/>
          </w:tcPr>
          <w:p w:rsidR="00A77418" w:rsidRDefault="00A30719">
            <w:pPr>
              <w:pStyle w:val="TableParagraph"/>
              <w:spacing w:before="111"/>
              <w:ind w:right="12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455" w:type="dxa"/>
          </w:tcPr>
          <w:p w:rsidR="00A77418" w:rsidRDefault="00A30719">
            <w:pPr>
              <w:pStyle w:val="TableParagraph"/>
              <w:spacing w:before="5"/>
              <w:ind w:left="10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Perancangan</w:t>
            </w:r>
            <w:r>
              <w:rPr>
                <w:rFonts w:ascii="Times New Roman"/>
                <w:spacing w:val="-6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komponen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pendukung</w:t>
            </w:r>
            <w:r>
              <w:rPr>
                <w:rFonts w:ascii="Times New Roman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(video</w:t>
            </w:r>
          </w:p>
          <w:p w:rsidR="00A77418" w:rsidRDefault="00A30719">
            <w:pPr>
              <w:pStyle w:val="TableParagraph"/>
              <w:spacing w:before="13" w:line="229" w:lineRule="exact"/>
              <w:ind w:left="10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pembelajaran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dan</w:t>
            </w:r>
            <w:r>
              <w:rPr>
                <w:rFonts w:ascii="Times New Roman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instrumen</w:t>
            </w:r>
            <w:r>
              <w:rPr>
                <w:rFonts w:ascii="Times New Roman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penelitian)</w:t>
            </w: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shd w:val="clear" w:color="auto" w:fill="595959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</w:tbl>
    <w:p w:rsidR="00A77418" w:rsidRDefault="00A77418">
      <w:pPr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"/>
        <w:gridCol w:w="4455"/>
        <w:gridCol w:w="337"/>
        <w:gridCol w:w="337"/>
        <w:gridCol w:w="337"/>
        <w:gridCol w:w="337"/>
        <w:gridCol w:w="337"/>
        <w:gridCol w:w="337"/>
        <w:gridCol w:w="337"/>
        <w:gridCol w:w="337"/>
        <w:gridCol w:w="337"/>
        <w:gridCol w:w="457"/>
        <w:gridCol w:w="457"/>
        <w:gridCol w:w="457"/>
      </w:tblGrid>
      <w:tr w:rsidR="00A77418">
        <w:trPr>
          <w:trHeight w:val="302"/>
        </w:trPr>
        <w:tc>
          <w:tcPr>
            <w:tcW w:w="514" w:type="dxa"/>
          </w:tcPr>
          <w:p w:rsidR="00A77418" w:rsidRDefault="00A30719">
            <w:pPr>
              <w:pStyle w:val="TableParagraph"/>
              <w:spacing w:before="11" w:line="271" w:lineRule="exact"/>
              <w:ind w:left="13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11</w:t>
            </w:r>
          </w:p>
        </w:tc>
        <w:tc>
          <w:tcPr>
            <w:tcW w:w="4455" w:type="dxa"/>
          </w:tcPr>
          <w:p w:rsidR="00A77418" w:rsidRDefault="00A30719">
            <w:pPr>
              <w:pStyle w:val="TableParagraph"/>
              <w:spacing w:before="29"/>
              <w:ind w:left="10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Penyusunan</w:t>
            </w:r>
            <w:r>
              <w:rPr>
                <w:rFonts w:ascii="Times New Roman"/>
                <w:spacing w:val="-3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pedoman</w:t>
            </w:r>
            <w:r>
              <w:rPr>
                <w:rFonts w:ascii="Times New Roman"/>
                <w:spacing w:val="-3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dan</w:t>
            </w:r>
            <w:r>
              <w:rPr>
                <w:rFonts w:ascii="Times New Roman"/>
                <w:spacing w:val="-3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buku</w:t>
            </w:r>
            <w:r>
              <w:rPr>
                <w:rFonts w:ascii="Times New Roman"/>
                <w:spacing w:val="-2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petunjuk</w:t>
            </w: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shd w:val="clear" w:color="auto" w:fill="595959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503"/>
        </w:trPr>
        <w:tc>
          <w:tcPr>
            <w:tcW w:w="514" w:type="dxa"/>
          </w:tcPr>
          <w:p w:rsidR="00A77418" w:rsidRDefault="00A30719">
            <w:pPr>
              <w:pStyle w:val="TableParagraph"/>
              <w:spacing w:before="111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4455" w:type="dxa"/>
          </w:tcPr>
          <w:p w:rsidR="00A77418" w:rsidRDefault="00A30719">
            <w:pPr>
              <w:pStyle w:val="TableParagraph"/>
              <w:spacing w:line="250" w:lineRule="exact"/>
              <w:ind w:left="104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Penilaian</w:t>
            </w:r>
            <w:r>
              <w:rPr>
                <w:rFonts w:ascii="Times New Roman"/>
                <w:spacing w:val="1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kelayakan</w:t>
            </w:r>
            <w:r>
              <w:rPr>
                <w:rFonts w:ascii="Times New Roman"/>
                <w:spacing w:val="1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komponen</w:t>
            </w:r>
            <w:r>
              <w:rPr>
                <w:rFonts w:ascii="Times New Roman"/>
                <w:spacing w:val="1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pendukung</w:t>
            </w:r>
            <w:r>
              <w:rPr>
                <w:rFonts w:ascii="Times New Roman"/>
                <w:spacing w:val="-50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(instrumen,</w:t>
            </w:r>
            <w:r>
              <w:rPr>
                <w:rFonts w:ascii="Times New Roman"/>
                <w:spacing w:val="-6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pedoman,</w:t>
            </w:r>
            <w:r>
              <w:rPr>
                <w:rFonts w:ascii="Times New Roman"/>
                <w:spacing w:val="-6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dan</w:t>
            </w:r>
            <w:r>
              <w:rPr>
                <w:rFonts w:ascii="Times New Roman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buku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petunjuk)</w:t>
            </w: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shd w:val="clear" w:color="auto" w:fill="595959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302"/>
        </w:trPr>
        <w:tc>
          <w:tcPr>
            <w:tcW w:w="514" w:type="dxa"/>
          </w:tcPr>
          <w:p w:rsidR="00A77418" w:rsidRDefault="00A30719">
            <w:pPr>
              <w:pStyle w:val="TableParagraph"/>
              <w:spacing w:before="11" w:line="271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4455" w:type="dxa"/>
          </w:tcPr>
          <w:p w:rsidR="00A77418" w:rsidRDefault="00A30719">
            <w:pPr>
              <w:pStyle w:val="TableParagraph"/>
              <w:spacing w:before="29"/>
              <w:ind w:left="10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Uji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coba</w:t>
            </w:r>
            <w:r>
              <w:rPr>
                <w:rFonts w:ascii="Times New Roman"/>
                <w:spacing w:val="-3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lapangan</w:t>
            </w:r>
            <w:r>
              <w:rPr>
                <w:rFonts w:ascii="Times New Roman"/>
                <w:spacing w:val="-3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awal</w:t>
            </w:r>
            <w:r>
              <w:rPr>
                <w:rFonts w:ascii="Times New Roman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dalam</w:t>
            </w:r>
            <w:r>
              <w:rPr>
                <w:rFonts w:ascii="Times New Roman"/>
                <w:spacing w:val="-3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skala</w:t>
            </w:r>
            <w:r>
              <w:rPr>
                <w:rFonts w:ascii="Times New Roman"/>
                <w:spacing w:val="-3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terbatas</w:t>
            </w: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shd w:val="clear" w:color="auto" w:fill="595959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297"/>
        </w:trPr>
        <w:tc>
          <w:tcPr>
            <w:tcW w:w="514" w:type="dxa"/>
          </w:tcPr>
          <w:p w:rsidR="00A77418" w:rsidRDefault="00A30719">
            <w:pPr>
              <w:pStyle w:val="TableParagraph"/>
              <w:spacing w:before="6" w:line="271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4455" w:type="dxa"/>
          </w:tcPr>
          <w:p w:rsidR="00A77418" w:rsidRDefault="00A30719">
            <w:pPr>
              <w:pStyle w:val="TableParagraph"/>
              <w:spacing w:before="29"/>
              <w:ind w:left="10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Pengumpulan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data</w:t>
            </w:r>
            <w:r>
              <w:rPr>
                <w:rFonts w:ascii="Times New Roman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dalam</w:t>
            </w:r>
            <w:r>
              <w:rPr>
                <w:rFonts w:ascii="Times New Roman"/>
                <w:spacing w:val="-3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uji</w:t>
            </w:r>
            <w:r>
              <w:rPr>
                <w:rFonts w:ascii="Times New Roman"/>
                <w:spacing w:val="-6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coba</w:t>
            </w: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shd w:val="clear" w:color="auto" w:fill="595959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302"/>
        </w:trPr>
        <w:tc>
          <w:tcPr>
            <w:tcW w:w="514" w:type="dxa"/>
          </w:tcPr>
          <w:p w:rsidR="00A77418" w:rsidRDefault="00A30719">
            <w:pPr>
              <w:pStyle w:val="TableParagraph"/>
              <w:spacing w:before="11" w:line="271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4455" w:type="dxa"/>
          </w:tcPr>
          <w:p w:rsidR="00A77418" w:rsidRDefault="00A30719">
            <w:pPr>
              <w:pStyle w:val="TableParagraph"/>
              <w:spacing w:before="29"/>
              <w:ind w:left="10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Analisis</w:t>
            </w:r>
            <w:r>
              <w:rPr>
                <w:rFonts w:ascii="Times New Roman"/>
                <w:spacing w:val="-2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data</w:t>
            </w:r>
            <w:r>
              <w:rPr>
                <w:rFonts w:ascii="Times New Roman"/>
                <w:spacing w:val="-2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hasil</w:t>
            </w:r>
            <w:r>
              <w:rPr>
                <w:rFonts w:ascii="Times New Roman"/>
                <w:spacing w:val="-3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uji</w:t>
            </w:r>
            <w:r>
              <w:rPr>
                <w:rFonts w:ascii="Times New Roman"/>
                <w:spacing w:val="-2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coba</w:t>
            </w: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shd w:val="clear" w:color="auto" w:fill="595959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297"/>
        </w:trPr>
        <w:tc>
          <w:tcPr>
            <w:tcW w:w="514" w:type="dxa"/>
          </w:tcPr>
          <w:p w:rsidR="00A77418" w:rsidRDefault="00A30719">
            <w:pPr>
              <w:pStyle w:val="TableParagraph"/>
              <w:spacing w:before="6" w:line="271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4455" w:type="dxa"/>
          </w:tcPr>
          <w:p w:rsidR="00A77418" w:rsidRDefault="00A30719">
            <w:pPr>
              <w:pStyle w:val="TableParagraph"/>
              <w:spacing w:before="29"/>
              <w:ind w:left="10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Penyusunan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laporan</w:t>
            </w:r>
            <w:r>
              <w:rPr>
                <w:rFonts w:ascii="Times New Roman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awal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penelitian</w:t>
            </w: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shd w:val="clear" w:color="auto" w:fill="595959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301"/>
        </w:trPr>
        <w:tc>
          <w:tcPr>
            <w:tcW w:w="514" w:type="dxa"/>
          </w:tcPr>
          <w:p w:rsidR="00A77418" w:rsidRDefault="00A30719">
            <w:pPr>
              <w:pStyle w:val="TableParagraph"/>
              <w:spacing w:before="11" w:line="271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4455" w:type="dxa"/>
          </w:tcPr>
          <w:p w:rsidR="00A77418" w:rsidRDefault="00A30719">
            <w:pPr>
              <w:pStyle w:val="TableParagraph"/>
              <w:spacing w:before="29"/>
              <w:ind w:left="104"/>
              <w:rPr>
                <w:rFonts w:ascii="Times New Roman"/>
                <w:sz w:val="21"/>
              </w:rPr>
            </w:pPr>
            <w:r>
              <w:rPr>
                <w:rFonts w:ascii="Times New Roman"/>
                <w:w w:val="105"/>
                <w:sz w:val="21"/>
              </w:rPr>
              <w:t>Penyusunan</w:t>
            </w:r>
            <w:r>
              <w:rPr>
                <w:rFonts w:ascii="Times New Roman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laporan</w:t>
            </w:r>
            <w:r>
              <w:rPr>
                <w:rFonts w:ascii="Times New Roman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akhir</w:t>
            </w:r>
            <w:r>
              <w:rPr>
                <w:rFonts w:ascii="Times New Roman"/>
                <w:spacing w:val="-5"/>
                <w:w w:val="105"/>
                <w:sz w:val="21"/>
              </w:rPr>
              <w:t xml:space="preserve"> </w:t>
            </w:r>
            <w:r>
              <w:rPr>
                <w:rFonts w:ascii="Times New Roman"/>
                <w:w w:val="105"/>
                <w:sz w:val="21"/>
              </w:rPr>
              <w:t>penelitian</w:t>
            </w: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7" w:type="dxa"/>
            <w:shd w:val="clear" w:color="auto" w:fill="595959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  <w:shd w:val="clear" w:color="auto" w:fill="595959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</w:tbl>
    <w:p w:rsidR="00A77418" w:rsidRDefault="00A30719">
      <w:pPr>
        <w:pStyle w:val="BodyText"/>
        <w:spacing w:before="8"/>
        <w:rPr>
          <w:sz w:val="20"/>
        </w:rPr>
      </w:pPr>
      <w:r>
        <w:pict>
          <v:shape id="_x0000_s1055" type="#_x0000_t202" style="position:absolute;margin-left:72.35pt;margin-top:14.3pt;width:467.8pt;height:34.1pt;z-index:-15704576;mso-wrap-distance-left:0;mso-wrap-distance-right:0;mso-position-horizontal-relative:page;mso-position-vertical-relative:text" filled="f" strokeweight=".72pt">
            <v:textbox inset="0,0,0,0">
              <w:txbxContent>
                <w:p w:rsidR="00A30719" w:rsidRDefault="00A30719">
                  <w:pPr>
                    <w:pStyle w:val="BodyText"/>
                    <w:spacing w:before="16" w:line="242" w:lineRule="auto"/>
                    <w:ind w:left="48"/>
                  </w:pPr>
                  <w:r>
                    <w:t>Daftar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pustaka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disusun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dan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ditulis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berdasarkan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sistem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nomor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sesuai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dengan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urutan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pengutipan.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Hanya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pustaka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disitasi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pada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usulan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penelitian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dicantumkan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dalam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Daftar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Pustaka.</w:t>
                  </w:r>
                </w:p>
              </w:txbxContent>
            </v:textbox>
            <w10:wrap type="topAndBottom" anchorx="page"/>
          </v:shape>
        </w:pict>
      </w:r>
    </w:p>
    <w:p w:rsidR="00A77418" w:rsidRDefault="00A30719">
      <w:pPr>
        <w:pStyle w:val="BodyText"/>
        <w:spacing w:before="87" w:line="275" w:lineRule="exact"/>
        <w:ind w:left="220"/>
      </w:pPr>
      <w:r>
        <w:t>DAFTAR PUSTAKA</w:t>
      </w:r>
    </w:p>
    <w:p w:rsidR="00A77418" w:rsidRDefault="00A30719">
      <w:pPr>
        <w:spacing w:line="242" w:lineRule="auto"/>
        <w:ind w:left="645" w:right="115" w:hanging="425"/>
        <w:rPr>
          <w:sz w:val="24"/>
        </w:rPr>
      </w:pPr>
      <w:r>
        <w:rPr>
          <w:sz w:val="24"/>
        </w:rPr>
        <w:t>Ali,</w:t>
      </w:r>
      <w:r>
        <w:rPr>
          <w:spacing w:val="41"/>
          <w:sz w:val="24"/>
        </w:rPr>
        <w:t xml:space="preserve"> </w:t>
      </w:r>
      <w:r>
        <w:rPr>
          <w:sz w:val="24"/>
        </w:rPr>
        <w:t>H.</w:t>
      </w:r>
      <w:r>
        <w:rPr>
          <w:spacing w:val="41"/>
          <w:sz w:val="24"/>
        </w:rPr>
        <w:t xml:space="preserve"> </w:t>
      </w:r>
      <w:r>
        <w:rPr>
          <w:sz w:val="24"/>
        </w:rPr>
        <w:t>&amp;</w:t>
      </w:r>
      <w:r>
        <w:rPr>
          <w:spacing w:val="41"/>
          <w:sz w:val="24"/>
        </w:rPr>
        <w:t xml:space="preserve"> </w:t>
      </w:r>
      <w:r>
        <w:rPr>
          <w:sz w:val="24"/>
        </w:rPr>
        <w:t>Purwandi,</w:t>
      </w:r>
      <w:r>
        <w:rPr>
          <w:spacing w:val="41"/>
          <w:sz w:val="24"/>
        </w:rPr>
        <w:t xml:space="preserve"> </w:t>
      </w:r>
      <w:r>
        <w:rPr>
          <w:sz w:val="24"/>
        </w:rPr>
        <w:t>L.</w:t>
      </w:r>
      <w:r>
        <w:rPr>
          <w:spacing w:val="41"/>
          <w:sz w:val="24"/>
        </w:rPr>
        <w:t xml:space="preserve"> </w:t>
      </w:r>
      <w:r>
        <w:rPr>
          <w:sz w:val="24"/>
        </w:rPr>
        <w:t>(2016).</w:t>
      </w:r>
      <w:r>
        <w:rPr>
          <w:spacing w:val="41"/>
          <w:sz w:val="24"/>
        </w:rPr>
        <w:t xml:space="preserve"> </w:t>
      </w:r>
      <w:r>
        <w:rPr>
          <w:i/>
          <w:sz w:val="24"/>
        </w:rPr>
        <w:t>Indonesia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2020: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urban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middle-class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millennials.</w:t>
      </w:r>
      <w:r>
        <w:rPr>
          <w:i/>
          <w:spacing w:val="41"/>
          <w:sz w:val="24"/>
        </w:rPr>
        <w:t xml:space="preserve"> </w:t>
      </w:r>
      <w:r>
        <w:rPr>
          <w:sz w:val="24"/>
        </w:rPr>
        <w:t>Jakarta:</w:t>
      </w:r>
      <w:r>
        <w:rPr>
          <w:spacing w:val="-57"/>
          <w:sz w:val="24"/>
        </w:rPr>
        <w:t xml:space="preserve"> </w:t>
      </w:r>
      <w:r>
        <w:rPr>
          <w:sz w:val="24"/>
        </w:rPr>
        <w:t>Alvara</w:t>
      </w:r>
      <w:r>
        <w:rPr>
          <w:spacing w:val="-2"/>
          <w:sz w:val="24"/>
        </w:rPr>
        <w:t xml:space="preserve"> </w:t>
      </w:r>
      <w:r>
        <w:rPr>
          <w:sz w:val="24"/>
        </w:rPr>
        <w:t>Research Center.</w:t>
      </w:r>
    </w:p>
    <w:p w:rsidR="00A77418" w:rsidRDefault="00A30719">
      <w:pPr>
        <w:spacing w:before="197" w:line="237" w:lineRule="auto"/>
        <w:ind w:left="645" w:hanging="425"/>
        <w:rPr>
          <w:sz w:val="24"/>
        </w:rPr>
      </w:pPr>
      <w:r>
        <w:rPr>
          <w:sz w:val="24"/>
        </w:rPr>
        <w:t>Ali,</w:t>
      </w:r>
      <w:r>
        <w:rPr>
          <w:spacing w:val="41"/>
          <w:sz w:val="24"/>
        </w:rPr>
        <w:t xml:space="preserve"> </w:t>
      </w:r>
      <w:r>
        <w:rPr>
          <w:sz w:val="24"/>
        </w:rPr>
        <w:t>H.</w:t>
      </w:r>
      <w:r>
        <w:rPr>
          <w:spacing w:val="41"/>
          <w:sz w:val="24"/>
        </w:rPr>
        <w:t xml:space="preserve"> </w:t>
      </w:r>
      <w:r>
        <w:rPr>
          <w:sz w:val="24"/>
        </w:rPr>
        <w:t>&amp;</w:t>
      </w:r>
      <w:r>
        <w:rPr>
          <w:spacing w:val="41"/>
          <w:sz w:val="24"/>
        </w:rPr>
        <w:t xml:space="preserve"> </w:t>
      </w:r>
      <w:r>
        <w:rPr>
          <w:sz w:val="24"/>
        </w:rPr>
        <w:t>Purwandi,</w:t>
      </w:r>
      <w:r>
        <w:rPr>
          <w:spacing w:val="42"/>
          <w:sz w:val="24"/>
        </w:rPr>
        <w:t xml:space="preserve"> </w:t>
      </w:r>
      <w:r>
        <w:rPr>
          <w:sz w:val="24"/>
        </w:rPr>
        <w:t>L.</w:t>
      </w:r>
      <w:r>
        <w:rPr>
          <w:spacing w:val="41"/>
          <w:sz w:val="24"/>
        </w:rPr>
        <w:t xml:space="preserve"> </w:t>
      </w:r>
      <w:r>
        <w:rPr>
          <w:sz w:val="24"/>
        </w:rPr>
        <w:t>(2017).</w:t>
      </w:r>
      <w:r>
        <w:rPr>
          <w:spacing w:val="4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urban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middle-class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millennials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Indonesia: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financial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online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behavior. </w:t>
      </w:r>
      <w:r>
        <w:rPr>
          <w:sz w:val="24"/>
        </w:rPr>
        <w:t>Jakarta: Alvara</w:t>
      </w:r>
      <w:r>
        <w:rPr>
          <w:spacing w:val="-1"/>
          <w:sz w:val="24"/>
        </w:rPr>
        <w:t xml:space="preserve"> </w:t>
      </w:r>
      <w:r>
        <w:rPr>
          <w:sz w:val="24"/>
        </w:rPr>
        <w:t>Research Center.</w:t>
      </w:r>
    </w:p>
    <w:p w:rsidR="00A77418" w:rsidRDefault="00A30719">
      <w:pPr>
        <w:pStyle w:val="BodyText"/>
        <w:spacing w:before="205" w:line="275" w:lineRule="exact"/>
        <w:ind w:left="220"/>
      </w:pPr>
      <w:r>
        <w:t>Beetham,</w:t>
      </w:r>
      <w:r>
        <w:rPr>
          <w:spacing w:val="7"/>
        </w:rPr>
        <w:t xml:space="preserve"> </w:t>
      </w:r>
      <w:r>
        <w:t>H.</w:t>
      </w:r>
      <w:r>
        <w:rPr>
          <w:spacing w:val="8"/>
        </w:rPr>
        <w:t xml:space="preserve"> </w:t>
      </w:r>
      <w:r>
        <w:t>&amp;</w:t>
      </w:r>
      <w:r>
        <w:rPr>
          <w:spacing w:val="8"/>
        </w:rPr>
        <w:t xml:space="preserve"> </w:t>
      </w:r>
      <w:r>
        <w:t>Sharpe,</w:t>
      </w:r>
      <w:r>
        <w:rPr>
          <w:spacing w:val="8"/>
        </w:rPr>
        <w:t xml:space="preserve"> </w:t>
      </w:r>
      <w:r>
        <w:t>R.</w:t>
      </w:r>
      <w:r>
        <w:rPr>
          <w:spacing w:val="8"/>
        </w:rPr>
        <w:t xml:space="preserve"> </w:t>
      </w:r>
      <w:r>
        <w:t>2010.</w:t>
      </w:r>
      <w:r>
        <w:rPr>
          <w:spacing w:val="8"/>
        </w:rPr>
        <w:t xml:space="preserve"> </w:t>
      </w:r>
      <w:r>
        <w:t>Digital</w:t>
      </w:r>
      <w:r>
        <w:rPr>
          <w:spacing w:val="8"/>
        </w:rPr>
        <w:t xml:space="preserve"> </w:t>
      </w:r>
      <w:r>
        <w:t>literacy</w:t>
      </w:r>
      <w:r>
        <w:rPr>
          <w:spacing w:val="8"/>
        </w:rPr>
        <w:t xml:space="preserve"> </w:t>
      </w:r>
      <w:r>
        <w:t>framework.</w:t>
      </w:r>
      <w:r>
        <w:rPr>
          <w:spacing w:val="8"/>
        </w:rPr>
        <w:t xml:space="preserve"> </w:t>
      </w:r>
      <w:r>
        <w:t>JISC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Design</w:t>
      </w:r>
      <w:r>
        <w:rPr>
          <w:spacing w:val="8"/>
        </w:rPr>
        <w:t xml:space="preserve"> </w:t>
      </w:r>
      <w:r>
        <w:t>Studio.</w:t>
      </w:r>
      <w:r>
        <w:rPr>
          <w:spacing w:val="8"/>
        </w:rPr>
        <w:t xml:space="preserve"> </w:t>
      </w:r>
      <w:r>
        <w:t>Diambil</w:t>
      </w:r>
    </w:p>
    <w:p w:rsidR="00A77418" w:rsidRDefault="00A30719">
      <w:pPr>
        <w:pStyle w:val="BodyText"/>
        <w:tabs>
          <w:tab w:val="left" w:pos="3349"/>
          <w:tab w:val="left" w:pos="6201"/>
          <w:tab w:val="left" w:pos="9206"/>
        </w:tabs>
        <w:spacing w:line="242" w:lineRule="auto"/>
        <w:ind w:left="645" w:right="118"/>
      </w:pPr>
      <w:r>
        <w:t>13</w:t>
      </w:r>
      <w:r>
        <w:tab/>
        <w:t>Mei</w:t>
      </w:r>
      <w:r>
        <w:tab/>
        <w:t>2018,</w:t>
      </w:r>
      <w:r>
        <w:tab/>
      </w:r>
      <w:r>
        <w:rPr>
          <w:spacing w:val="-1"/>
        </w:rPr>
        <w:t>dari</w:t>
      </w:r>
      <w:r>
        <w:rPr>
          <w:spacing w:val="-57"/>
        </w:rPr>
        <w:t xml:space="preserve"> </w:t>
      </w:r>
      <w:hyperlink r:id="rId40">
        <w:r>
          <w:rPr>
            <w:color w:val="0563C1"/>
            <w:u w:val="single" w:color="0563C1"/>
          </w:rPr>
          <w:t>http://jiscdesignstudio.pbworks.com/w/page/46740204/Digital%20</w:t>
        </w:r>
        <w:r>
          <w:t>literacy%20framework</w:t>
        </w:r>
      </w:hyperlink>
    </w:p>
    <w:p w:rsidR="00A77418" w:rsidRDefault="00A30719">
      <w:pPr>
        <w:pStyle w:val="BodyText"/>
        <w:tabs>
          <w:tab w:val="left" w:pos="1597"/>
          <w:tab w:val="left" w:pos="2696"/>
          <w:tab w:val="left" w:pos="4189"/>
          <w:tab w:val="left" w:pos="5741"/>
          <w:tab w:val="left" w:pos="6747"/>
          <w:tab w:val="left" w:pos="7900"/>
          <w:tab w:val="left" w:pos="9206"/>
        </w:tabs>
        <w:spacing w:before="195"/>
        <w:ind w:left="645" w:right="118" w:hanging="425"/>
      </w:pPr>
      <w:r>
        <w:t>Belmawa. (2017, Desember 19). Bersama Mewujudkan Mutu dan Daya Saing Pendidikan Tinggi</w:t>
      </w:r>
      <w:r>
        <w:rPr>
          <w:spacing w:val="-57"/>
        </w:rPr>
        <w:t xml:space="preserve"> </w:t>
      </w:r>
      <w:r>
        <w:t>di</w:t>
      </w:r>
      <w:r>
        <w:tab/>
        <w:t>Era</w:t>
      </w:r>
      <w:r>
        <w:tab/>
        <w:t>Digital.</w:t>
      </w:r>
      <w:r>
        <w:tab/>
        <w:t>Diambil</w:t>
      </w:r>
      <w:r>
        <w:tab/>
        <w:t>12</w:t>
      </w:r>
      <w:r>
        <w:tab/>
        <w:t>Mei</w:t>
      </w:r>
      <w:r>
        <w:tab/>
        <w:t>2018,</w:t>
      </w:r>
      <w:r>
        <w:tab/>
      </w:r>
      <w:r>
        <w:rPr>
          <w:spacing w:val="-1"/>
        </w:rPr>
        <w:t>dari</w:t>
      </w:r>
      <w:r>
        <w:rPr>
          <w:spacing w:val="-57"/>
        </w:rPr>
        <w:t xml:space="preserve"> </w:t>
      </w:r>
      <w:hyperlink r:id="rId41">
        <w:r>
          <w:rPr>
            <w:color w:val="0563C1"/>
            <w:u w:val="single" w:color="0563C1"/>
          </w:rPr>
          <w:t>http://belmawa.ristekdikti.go.id/2017/12/19/bersama-mewujudkan-mutu-dan-daya-saing-</w:t>
        </w:r>
      </w:hyperlink>
      <w:r>
        <w:rPr>
          <w:color w:val="0563C1"/>
          <w:spacing w:val="1"/>
        </w:rPr>
        <w:t xml:space="preserve"> </w:t>
      </w:r>
      <w:r>
        <w:rPr>
          <w:color w:val="0563C1"/>
          <w:u w:val="single" w:color="0563C1"/>
        </w:rPr>
        <w:t>pendidikan-tinggi-di-era-digital/</w:t>
      </w:r>
    </w:p>
    <w:p w:rsidR="00A77418" w:rsidRDefault="00A30719">
      <w:pPr>
        <w:pStyle w:val="BodyText"/>
        <w:spacing w:before="197"/>
        <w:ind w:left="645" w:right="118" w:hanging="425"/>
        <w:jc w:val="both"/>
      </w:pPr>
      <w:r>
        <w:t>Belmawa. (2017, Juli 29). Direktorat Pembelajaran Bahas Program Digital Literacy Framework.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Mei</w:t>
      </w:r>
      <w:r>
        <w:rPr>
          <w:spacing w:val="1"/>
        </w:rPr>
        <w:t xml:space="preserve"> </w:t>
      </w:r>
      <w:r>
        <w:t>2018,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hyperlink r:id="rId42">
        <w:r>
          <w:rPr>
            <w:color w:val="0563C1"/>
            <w:u w:val="single" w:color="0563C1"/>
          </w:rPr>
          <w:t>http://belmawa.ristekdikti.go.id/2017/07/29/direktorat-</w:t>
        </w:r>
      </w:hyperlink>
      <w:r>
        <w:rPr>
          <w:color w:val="0563C1"/>
          <w:spacing w:val="1"/>
        </w:rPr>
        <w:t xml:space="preserve"> </w:t>
      </w:r>
      <w:r>
        <w:rPr>
          <w:color w:val="0563C1"/>
          <w:u w:val="single" w:color="0563C1"/>
        </w:rPr>
        <w:t>pembelajaran-bahas-program-digital-literacy-framework/</w:t>
      </w:r>
    </w:p>
    <w:p w:rsidR="00A77418" w:rsidRDefault="00A30719">
      <w:pPr>
        <w:pStyle w:val="BodyText"/>
        <w:tabs>
          <w:tab w:val="left" w:pos="1979"/>
          <w:tab w:val="left" w:pos="2674"/>
          <w:tab w:val="left" w:pos="3769"/>
          <w:tab w:val="left" w:pos="4624"/>
          <w:tab w:val="left" w:pos="5859"/>
          <w:tab w:val="left" w:pos="6994"/>
          <w:tab w:val="left" w:pos="7582"/>
          <w:tab w:val="left" w:pos="8317"/>
          <w:tab w:val="left" w:pos="9206"/>
        </w:tabs>
        <w:spacing w:before="204"/>
        <w:ind w:left="645" w:right="118" w:hanging="425"/>
      </w:pPr>
      <w:r>
        <w:t>Belmawa.</w:t>
      </w:r>
      <w:r>
        <w:rPr>
          <w:spacing w:val="24"/>
        </w:rPr>
        <w:t xml:space="preserve"> </w:t>
      </w:r>
      <w:r>
        <w:t>(2018,</w:t>
      </w:r>
      <w:r>
        <w:rPr>
          <w:spacing w:val="24"/>
        </w:rPr>
        <w:t xml:space="preserve"> </w:t>
      </w:r>
      <w:r>
        <w:t>Januari</w:t>
      </w:r>
      <w:r>
        <w:rPr>
          <w:spacing w:val="23"/>
        </w:rPr>
        <w:t xml:space="preserve"> </w:t>
      </w:r>
      <w:r>
        <w:t>17).</w:t>
      </w:r>
      <w:r>
        <w:rPr>
          <w:spacing w:val="24"/>
        </w:rPr>
        <w:t xml:space="preserve"> </w:t>
      </w:r>
      <w:r>
        <w:t>Era</w:t>
      </w:r>
      <w:r>
        <w:rPr>
          <w:spacing w:val="23"/>
        </w:rPr>
        <w:t xml:space="preserve"> </w:t>
      </w:r>
      <w:r>
        <w:t>Revolusi</w:t>
      </w:r>
      <w:r>
        <w:rPr>
          <w:spacing w:val="24"/>
        </w:rPr>
        <w:t xml:space="preserve"> </w:t>
      </w:r>
      <w:r>
        <w:t>Industri</w:t>
      </w:r>
      <w:r>
        <w:rPr>
          <w:spacing w:val="23"/>
        </w:rPr>
        <w:t xml:space="preserve"> </w:t>
      </w:r>
      <w:r>
        <w:t>4.0:</w:t>
      </w:r>
      <w:r>
        <w:rPr>
          <w:spacing w:val="23"/>
        </w:rPr>
        <w:t xml:space="preserve"> </w:t>
      </w:r>
      <w:r>
        <w:t>Perlu</w:t>
      </w:r>
      <w:r>
        <w:rPr>
          <w:spacing w:val="24"/>
        </w:rPr>
        <w:t xml:space="preserve"> </w:t>
      </w:r>
      <w:r>
        <w:t>Persiapkan</w:t>
      </w:r>
      <w:r>
        <w:rPr>
          <w:spacing w:val="24"/>
        </w:rPr>
        <w:t xml:space="preserve"> </w:t>
      </w:r>
      <w:r>
        <w:t>Literasi</w:t>
      </w:r>
      <w:r>
        <w:rPr>
          <w:spacing w:val="24"/>
        </w:rPr>
        <w:t xml:space="preserve"> </w:t>
      </w:r>
      <w:r>
        <w:t>Data,</w:t>
      </w:r>
      <w:r>
        <w:rPr>
          <w:spacing w:val="-57"/>
        </w:rPr>
        <w:t xml:space="preserve"> </w:t>
      </w:r>
      <w:r>
        <w:t>Teknologi</w:t>
      </w:r>
      <w:r>
        <w:tab/>
        <w:t>dan</w:t>
      </w:r>
      <w:r>
        <w:tab/>
        <w:t>Sumber</w:t>
      </w:r>
      <w:r>
        <w:tab/>
        <w:t>Daya</w:t>
      </w:r>
      <w:r>
        <w:tab/>
        <w:t>Manusia.</w:t>
      </w:r>
      <w:r>
        <w:tab/>
        <w:t>Diambil</w:t>
      </w:r>
      <w:r>
        <w:tab/>
        <w:t>12</w:t>
      </w:r>
      <w:r>
        <w:tab/>
        <w:t>Mei</w:t>
      </w:r>
      <w:r>
        <w:tab/>
        <w:t>2018,</w:t>
      </w:r>
      <w:r>
        <w:tab/>
      </w:r>
      <w:r>
        <w:rPr>
          <w:spacing w:val="-1"/>
        </w:rPr>
        <w:t>dari</w:t>
      </w:r>
      <w:r>
        <w:rPr>
          <w:spacing w:val="-57"/>
        </w:rPr>
        <w:t xml:space="preserve"> </w:t>
      </w:r>
      <w:hyperlink r:id="rId43">
        <w:r>
          <w:rPr>
            <w:color w:val="0563C1"/>
            <w:u w:val="single" w:color="0563C1"/>
          </w:rPr>
          <w:t>http://belmawa.ristekdikti.go.id/2018/01/17/era-revolusi-industri-4-0-perlu-persiapkan-</w:t>
        </w:r>
      </w:hyperlink>
      <w:r>
        <w:rPr>
          <w:color w:val="0563C1"/>
          <w:spacing w:val="1"/>
        </w:rPr>
        <w:t xml:space="preserve"> </w:t>
      </w:r>
      <w:r>
        <w:rPr>
          <w:color w:val="0563C1"/>
          <w:u w:val="single" w:color="0563C1"/>
        </w:rPr>
        <w:t>literasi-data-teknologi-dan-sumber-daya-manusia/</w:t>
      </w:r>
    </w:p>
    <w:p w:rsidR="00A77418" w:rsidRDefault="00A30719">
      <w:pPr>
        <w:spacing w:before="197" w:line="242" w:lineRule="auto"/>
        <w:ind w:left="645" w:right="119" w:hanging="425"/>
        <w:jc w:val="both"/>
        <w:rPr>
          <w:sz w:val="24"/>
        </w:rPr>
      </w:pPr>
      <w:r>
        <w:rPr>
          <w:sz w:val="24"/>
        </w:rPr>
        <w:t>Borg.</w:t>
      </w:r>
      <w:r>
        <w:rPr>
          <w:spacing w:val="1"/>
          <w:sz w:val="24"/>
        </w:rPr>
        <w:t xml:space="preserve"> </w:t>
      </w:r>
      <w:r>
        <w:rPr>
          <w:sz w:val="24"/>
        </w:rPr>
        <w:t>W.R.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Gall,</w:t>
      </w:r>
      <w:r>
        <w:rPr>
          <w:spacing w:val="1"/>
          <w:sz w:val="24"/>
        </w:rPr>
        <w:t xml:space="preserve"> </w:t>
      </w:r>
      <w:r>
        <w:rPr>
          <w:sz w:val="24"/>
        </w:rPr>
        <w:t>M.D.</w:t>
      </w:r>
      <w:r>
        <w:rPr>
          <w:spacing w:val="1"/>
          <w:sz w:val="24"/>
        </w:rPr>
        <w:t xml:space="preserve"> </w:t>
      </w:r>
      <w:r>
        <w:rPr>
          <w:sz w:val="24"/>
        </w:rPr>
        <w:t>(1983).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Introduction.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York:</w:t>
      </w:r>
      <w:r>
        <w:rPr>
          <w:spacing w:val="1"/>
          <w:sz w:val="24"/>
        </w:rPr>
        <w:t xml:space="preserve"> </w:t>
      </w:r>
      <w:r>
        <w:rPr>
          <w:sz w:val="24"/>
        </w:rPr>
        <w:t>Longman.</w:t>
      </w:r>
    </w:p>
    <w:p w:rsidR="00A77418" w:rsidRDefault="00A30719">
      <w:pPr>
        <w:pStyle w:val="BodyText"/>
        <w:spacing w:before="196"/>
        <w:ind w:left="645" w:right="118" w:hanging="425"/>
        <w:jc w:val="both"/>
      </w:pPr>
      <w:r>
        <w:t>Conole, G. (2016). MOOCs as disruptive technologies: strategies for enhancing the learner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MOOCs.</w:t>
      </w:r>
      <w:r>
        <w:rPr>
          <w:spacing w:val="1"/>
        </w:rPr>
        <w:t xml:space="preserve"> </w:t>
      </w:r>
      <w:r>
        <w:rPr>
          <w:i/>
        </w:rPr>
        <w:t>Revista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Educación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Distancia</w:t>
      </w:r>
      <w:r>
        <w:rPr>
          <w:i/>
          <w:spacing w:val="1"/>
        </w:rPr>
        <w:t xml:space="preserve"> </w:t>
      </w:r>
      <w:r>
        <w:rPr>
          <w:i/>
        </w:rPr>
        <w:t>(RED)</w:t>
      </w:r>
      <w:r>
        <w:t>,</w:t>
      </w:r>
      <w:r>
        <w:rPr>
          <w:spacing w:val="1"/>
        </w:rPr>
        <w:t xml:space="preserve"> </w:t>
      </w:r>
      <w:r>
        <w:t>(50).</w:t>
      </w:r>
      <w:r>
        <w:rPr>
          <w:spacing w:val="1"/>
        </w:rPr>
        <w:t xml:space="preserve"> </w:t>
      </w:r>
      <w:r>
        <w:rPr>
          <w:color w:val="0563C1"/>
          <w:u w:val="single" w:color="0563C1"/>
        </w:rPr>
        <w:t>https://doi.org/10.6018/red/50/2</w:t>
      </w:r>
    </w:p>
    <w:p w:rsidR="00A77418" w:rsidRDefault="00A30719">
      <w:pPr>
        <w:spacing w:before="201" w:line="237" w:lineRule="auto"/>
        <w:ind w:left="645" w:right="118" w:hanging="425"/>
        <w:jc w:val="both"/>
        <w:rPr>
          <w:sz w:val="24"/>
        </w:rPr>
      </w:pPr>
      <w:r>
        <w:rPr>
          <w:sz w:val="24"/>
        </w:rPr>
        <w:t xml:space="preserve">Dick, W., Carey, L., &amp; Carey, J. O. (2009). </w:t>
      </w:r>
      <w:r>
        <w:rPr>
          <w:i/>
          <w:sz w:val="24"/>
        </w:rPr>
        <w:t xml:space="preserve">The systematic design of instruction </w:t>
      </w:r>
      <w:r>
        <w:rPr>
          <w:sz w:val="24"/>
        </w:rPr>
        <w:t>(7th ed). Upper</w:t>
      </w:r>
      <w:r>
        <w:rPr>
          <w:spacing w:val="1"/>
          <w:sz w:val="24"/>
        </w:rPr>
        <w:t xml:space="preserve"> </w:t>
      </w:r>
      <w:r>
        <w:rPr>
          <w:sz w:val="24"/>
        </w:rPr>
        <w:t>Saddle</w:t>
      </w:r>
      <w:r>
        <w:rPr>
          <w:spacing w:val="-2"/>
          <w:sz w:val="24"/>
        </w:rPr>
        <w:t xml:space="preserve"> </w:t>
      </w:r>
      <w:r>
        <w:rPr>
          <w:sz w:val="24"/>
        </w:rPr>
        <w:t>River, N.J: Merrill/Pearson.</w:t>
      </w:r>
    </w:p>
    <w:p w:rsidR="00A77418" w:rsidRDefault="00A77418">
      <w:pPr>
        <w:spacing w:line="237" w:lineRule="auto"/>
        <w:jc w:val="both"/>
        <w:rPr>
          <w:sz w:val="24"/>
        </w:rPr>
        <w:sectPr w:rsidR="00A77418">
          <w:pgSz w:w="12240" w:h="15840"/>
          <w:pgMar w:top="1440" w:right="1320" w:bottom="280" w:left="1220" w:header="720" w:footer="720" w:gutter="0"/>
          <w:cols w:space="720"/>
        </w:sectPr>
      </w:pPr>
    </w:p>
    <w:p w:rsidR="00A77418" w:rsidRDefault="00A30719">
      <w:pPr>
        <w:spacing w:before="79" w:line="237" w:lineRule="auto"/>
        <w:ind w:left="645" w:right="118" w:hanging="425"/>
        <w:jc w:val="both"/>
        <w:rPr>
          <w:sz w:val="24"/>
        </w:rPr>
      </w:pPr>
      <w:r>
        <w:rPr>
          <w:sz w:val="24"/>
        </w:rPr>
        <w:lastRenderedPageBreak/>
        <w:t>Direktorat</w:t>
      </w:r>
      <w:r>
        <w:rPr>
          <w:spacing w:val="1"/>
          <w:sz w:val="24"/>
        </w:rPr>
        <w:t xml:space="preserve"> </w:t>
      </w:r>
      <w:r>
        <w:rPr>
          <w:sz w:val="24"/>
        </w:rPr>
        <w:t>Riset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Pengabdian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Masyarakat.</w:t>
      </w:r>
      <w:r>
        <w:rPr>
          <w:spacing w:val="1"/>
          <w:sz w:val="24"/>
        </w:rPr>
        <w:t xml:space="preserve"> </w:t>
      </w:r>
      <w:r>
        <w:rPr>
          <w:sz w:val="24"/>
        </w:rPr>
        <w:t>(2018).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Panduan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pengabdian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kepada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masyarakat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edisi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XII tahun 2018.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Jakarta: Kemenristekdikti.</w:t>
      </w:r>
    </w:p>
    <w:p w:rsidR="00A77418" w:rsidRDefault="00A30719">
      <w:pPr>
        <w:pStyle w:val="BodyText"/>
        <w:spacing w:before="205"/>
        <w:ind w:left="645" w:right="118" w:hanging="425"/>
        <w:jc w:val="both"/>
      </w:pPr>
      <w:r>
        <w:t>Downes, S. (2017). New Models of Open and Distributed Learning. Dalam M. Jemni, Kinshuk,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K.</w:t>
      </w:r>
      <w:r>
        <w:rPr>
          <w:spacing w:val="1"/>
        </w:rPr>
        <w:t xml:space="preserve"> </w:t>
      </w:r>
      <w:r>
        <w:t>Khribi</w:t>
      </w:r>
      <w:r>
        <w:rPr>
          <w:spacing w:val="1"/>
        </w:rPr>
        <w:t xml:space="preserve"> </w:t>
      </w:r>
      <w:r>
        <w:t>(Ed.),</w:t>
      </w:r>
      <w:r>
        <w:rPr>
          <w:spacing w:val="1"/>
        </w:rPr>
        <w:t xml:space="preserve"> </w:t>
      </w:r>
      <w:r>
        <w:rPr>
          <w:i/>
        </w:rPr>
        <w:t>Open</w:t>
      </w:r>
      <w:r>
        <w:rPr>
          <w:i/>
          <w:spacing w:val="1"/>
        </w:rPr>
        <w:t xml:space="preserve"> </w:t>
      </w:r>
      <w:r>
        <w:rPr>
          <w:i/>
        </w:rPr>
        <w:t>Education:</w:t>
      </w:r>
      <w:r>
        <w:rPr>
          <w:i/>
          <w:spacing w:val="1"/>
        </w:rPr>
        <w:t xml:space="preserve"> </w:t>
      </w:r>
      <w:r>
        <w:rPr>
          <w:i/>
        </w:rPr>
        <w:t>from</w:t>
      </w:r>
      <w:r>
        <w:rPr>
          <w:i/>
          <w:spacing w:val="1"/>
        </w:rPr>
        <w:t xml:space="preserve"> </w:t>
      </w:r>
      <w:r>
        <w:rPr>
          <w:i/>
        </w:rPr>
        <w:t>OERs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MOOCs</w:t>
      </w:r>
      <w:r>
        <w:rPr>
          <w:i/>
          <w:spacing w:val="1"/>
        </w:rPr>
        <w:t xml:space="preserve"> </w:t>
      </w:r>
      <w:r>
        <w:t>(hlm.</w:t>
      </w:r>
      <w:r>
        <w:rPr>
          <w:spacing w:val="1"/>
        </w:rPr>
        <w:t xml:space="preserve"> </w:t>
      </w:r>
      <w:r>
        <w:t>1–22).</w:t>
      </w:r>
      <w:r>
        <w:rPr>
          <w:spacing w:val="1"/>
        </w:rPr>
        <w:t xml:space="preserve"> </w:t>
      </w:r>
      <w:r>
        <w:t>Berlin,</w:t>
      </w:r>
      <w:r>
        <w:rPr>
          <w:spacing w:val="1"/>
        </w:rPr>
        <w:t xml:space="preserve"> </w:t>
      </w:r>
      <w:r>
        <w:t>Heidelberg:</w:t>
      </w:r>
      <w:r>
        <w:rPr>
          <w:spacing w:val="-2"/>
        </w:rPr>
        <w:t xml:space="preserve"> </w:t>
      </w:r>
      <w:r>
        <w:t>Springer</w:t>
      </w:r>
      <w:r>
        <w:rPr>
          <w:spacing w:val="-1"/>
        </w:rPr>
        <w:t xml:space="preserve"> </w:t>
      </w:r>
      <w:r>
        <w:t>Berlin</w:t>
      </w:r>
      <w:r>
        <w:rPr>
          <w:spacing w:val="-1"/>
        </w:rPr>
        <w:t xml:space="preserve"> </w:t>
      </w:r>
      <w:r>
        <w:t>Heidelberg.</w:t>
      </w:r>
      <w:r>
        <w:rPr>
          <w:spacing w:val="-1"/>
        </w:rPr>
        <w:t xml:space="preserve"> </w:t>
      </w:r>
      <w:r>
        <w:rPr>
          <w:color w:val="0563C1"/>
          <w:u w:val="single" w:color="0563C1"/>
        </w:rPr>
        <w:t>https://doi.org/10.1007/978-3-662-52925-6_1</w:t>
      </w:r>
    </w:p>
    <w:p w:rsidR="00A77418" w:rsidRDefault="00A30719">
      <w:pPr>
        <w:spacing w:before="201" w:line="237" w:lineRule="auto"/>
        <w:ind w:left="645" w:right="118" w:hanging="425"/>
        <w:jc w:val="both"/>
        <w:rPr>
          <w:i/>
          <w:sz w:val="24"/>
        </w:rPr>
      </w:pPr>
      <w:r>
        <w:rPr>
          <w:sz w:val="24"/>
        </w:rPr>
        <w:t xml:space="preserve">Frey, W. H. (2018). </w:t>
      </w:r>
      <w:r>
        <w:rPr>
          <w:i/>
          <w:sz w:val="24"/>
        </w:rPr>
        <w:t>The millennial generation: a demographic bridge to Amarica’s diverse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future.</w:t>
      </w:r>
    </w:p>
    <w:p w:rsidR="00A77418" w:rsidRDefault="00A30719">
      <w:pPr>
        <w:spacing w:before="200" w:line="242" w:lineRule="auto"/>
        <w:ind w:left="645" w:right="118" w:hanging="425"/>
        <w:jc w:val="both"/>
        <w:rPr>
          <w:sz w:val="24"/>
        </w:rPr>
      </w:pPr>
      <w:r>
        <w:rPr>
          <w:sz w:val="24"/>
        </w:rPr>
        <w:t xml:space="preserve">Greenberg, E. H., &amp; Weber, K. (2008). </w:t>
      </w:r>
      <w:r>
        <w:rPr>
          <w:i/>
          <w:sz w:val="24"/>
        </w:rPr>
        <w:t>Generation we: how millennial youth are taking over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America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changing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our world forever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Emeryville, CA: Pachatusan.</w:t>
      </w:r>
    </w:p>
    <w:p w:rsidR="00A77418" w:rsidRDefault="00A30719">
      <w:pPr>
        <w:pStyle w:val="BodyText"/>
        <w:spacing w:before="196"/>
        <w:ind w:left="220"/>
      </w:pPr>
      <w:r>
        <w:t>Haber,</w:t>
      </w:r>
      <w:r>
        <w:rPr>
          <w:spacing w:val="-2"/>
        </w:rPr>
        <w:t xml:space="preserve"> </w:t>
      </w:r>
      <w:r>
        <w:t>J.</w:t>
      </w:r>
      <w:r>
        <w:rPr>
          <w:spacing w:val="-1"/>
        </w:rPr>
        <w:t xml:space="preserve"> </w:t>
      </w:r>
      <w:r>
        <w:t>(2014).</w:t>
      </w:r>
      <w:r>
        <w:rPr>
          <w:spacing w:val="-1"/>
        </w:rPr>
        <w:t xml:space="preserve"> </w:t>
      </w:r>
      <w:r>
        <w:rPr>
          <w:i/>
        </w:rPr>
        <w:t>MOOCs</w:t>
      </w:r>
      <w:r>
        <w:t>.</w:t>
      </w:r>
      <w:r>
        <w:rPr>
          <w:spacing w:val="-2"/>
        </w:rPr>
        <w:t xml:space="preserve"> </w:t>
      </w:r>
      <w:r>
        <w:t>Cambridge,</w:t>
      </w:r>
      <w:r>
        <w:rPr>
          <w:spacing w:val="-1"/>
        </w:rPr>
        <w:t xml:space="preserve"> </w:t>
      </w:r>
      <w:r>
        <w:t>Massachusetts:</w:t>
      </w:r>
      <w:r>
        <w:rPr>
          <w:spacing w:val="-1"/>
        </w:rPr>
        <w:t xml:space="preserve"> </w:t>
      </w:r>
      <w:r>
        <w:t>MIT</w:t>
      </w:r>
      <w:r>
        <w:rPr>
          <w:spacing w:val="-3"/>
        </w:rPr>
        <w:t xml:space="preserve"> </w:t>
      </w:r>
      <w:r>
        <w:t>Press.</w:t>
      </w:r>
    </w:p>
    <w:p w:rsidR="00A77418" w:rsidRDefault="00A30719">
      <w:pPr>
        <w:spacing w:before="200" w:line="242" w:lineRule="auto"/>
        <w:ind w:left="645" w:right="118" w:hanging="425"/>
        <w:jc w:val="both"/>
        <w:rPr>
          <w:sz w:val="24"/>
        </w:rPr>
      </w:pPr>
      <w:r>
        <w:rPr>
          <w:sz w:val="24"/>
        </w:rPr>
        <w:t xml:space="preserve">Howe, N., &amp; Strauss, W. (2000). </w:t>
      </w:r>
      <w:r>
        <w:rPr>
          <w:i/>
          <w:sz w:val="24"/>
        </w:rPr>
        <w:t>Millennials rising: the next great generation /by Neil Howe 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Bill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Strauss  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cartoons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R.J.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Matson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York:</w:t>
      </w:r>
      <w:r>
        <w:rPr>
          <w:spacing w:val="-2"/>
          <w:sz w:val="24"/>
        </w:rPr>
        <w:t xml:space="preserve"> </w:t>
      </w:r>
      <w:r>
        <w:rPr>
          <w:sz w:val="24"/>
        </w:rPr>
        <w:t>Vintage</w:t>
      </w:r>
      <w:r>
        <w:rPr>
          <w:spacing w:val="-2"/>
          <w:sz w:val="24"/>
        </w:rPr>
        <w:t xml:space="preserve"> </w:t>
      </w:r>
      <w:r>
        <w:rPr>
          <w:sz w:val="24"/>
        </w:rPr>
        <w:t>Books.</w:t>
      </w:r>
    </w:p>
    <w:p w:rsidR="00A77418" w:rsidRDefault="00A30719">
      <w:pPr>
        <w:pStyle w:val="BodyText"/>
        <w:spacing w:before="196"/>
        <w:ind w:left="220"/>
      </w:pPr>
      <w:hyperlink r:id="rId44">
        <w:r>
          <w:rPr>
            <w:color w:val="0563C1"/>
            <w:u w:val="single" w:color="0563C1"/>
          </w:rPr>
          <w:t>http://www.ic.gc.ca/eic/site/028.nsf/eng/00454.html</w:t>
        </w:r>
      </w:hyperlink>
    </w:p>
    <w:p w:rsidR="00A77418" w:rsidRDefault="00A30719">
      <w:pPr>
        <w:pStyle w:val="BodyText"/>
        <w:spacing w:before="199" w:line="242" w:lineRule="auto"/>
        <w:ind w:left="645" w:right="118" w:hanging="425"/>
        <w:jc w:val="both"/>
      </w:pPr>
      <w:r>
        <w:t>Jisc.</w:t>
      </w:r>
      <w:r>
        <w:rPr>
          <w:spacing w:val="1"/>
        </w:rPr>
        <w:t xml:space="preserve"> </w:t>
      </w:r>
      <w:r>
        <w:t>(2014).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literacies.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Mei</w:t>
      </w:r>
      <w:r>
        <w:rPr>
          <w:spacing w:val="1"/>
        </w:rPr>
        <w:t xml:space="preserve"> </w:t>
      </w:r>
      <w:r>
        <w:t>2018,</w:t>
      </w:r>
      <w:r>
        <w:rPr>
          <w:spacing w:val="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https://</w:t>
      </w:r>
      <w:hyperlink r:id="rId45">
        <w:r>
          <w:t>www.jisc.ac.uk/guides/developing-digital-literacies</w:t>
        </w:r>
      </w:hyperlink>
    </w:p>
    <w:p w:rsidR="00A77418" w:rsidRDefault="00A30719">
      <w:pPr>
        <w:pStyle w:val="BodyText"/>
        <w:tabs>
          <w:tab w:val="left" w:pos="1748"/>
          <w:tab w:val="left" w:pos="3211"/>
          <w:tab w:val="left" w:pos="3848"/>
          <w:tab w:val="left" w:pos="5330"/>
          <w:tab w:val="left" w:pos="6093"/>
          <w:tab w:val="left" w:pos="7170"/>
          <w:tab w:val="left" w:pos="7699"/>
          <w:tab w:val="left" w:pos="8376"/>
          <w:tab w:val="left" w:pos="9206"/>
        </w:tabs>
        <w:spacing w:before="196"/>
        <w:ind w:left="645" w:right="118" w:hanging="425"/>
      </w:pPr>
      <w:r>
        <w:t>Kementerian</w:t>
      </w:r>
      <w:r>
        <w:tab/>
        <w:t>Komunikasi</w:t>
      </w:r>
      <w:r>
        <w:tab/>
        <w:t>dan</w:t>
      </w:r>
      <w:r>
        <w:tab/>
        <w:t>Informatika.</w:t>
      </w:r>
      <w:r>
        <w:tab/>
        <w:t>(t.t.).</w:t>
      </w:r>
      <w:r>
        <w:tab/>
        <w:t>Diambil</w:t>
      </w:r>
      <w:r>
        <w:tab/>
        <w:t>12</w:t>
      </w:r>
      <w:r>
        <w:tab/>
        <w:t>Mei</w:t>
      </w:r>
      <w:r>
        <w:tab/>
        <w:t>2018,</w:t>
      </w:r>
      <w:r>
        <w:tab/>
      </w:r>
      <w:r>
        <w:rPr>
          <w:spacing w:val="-1"/>
        </w:rPr>
        <w:t>dari</w:t>
      </w:r>
      <w:r>
        <w:rPr>
          <w:spacing w:val="-57"/>
        </w:rPr>
        <w:t xml:space="preserve"> </w:t>
      </w:r>
      <w:r>
        <w:rPr>
          <w:color w:val="0563C1"/>
          <w:u w:val="single" w:color="0563C1"/>
        </w:rPr>
        <w:t>https://kominfo.go.id/index.php/content/detail/10801/siaran-pers-no-184hmkominfo102017-</w:t>
      </w:r>
      <w:r>
        <w:rPr>
          <w:color w:val="0563C1"/>
          <w:spacing w:val="-57"/>
        </w:rPr>
        <w:t xml:space="preserve"> </w:t>
      </w:r>
      <w:r>
        <w:rPr>
          <w:color w:val="0563C1"/>
          <w:u w:val="single" w:color="0563C1"/>
        </w:rPr>
        <w:t>tentang-gerakan-nasional-literasi-digital-siberkreasi-ajak-masyarakat-sebar-konten-</w:t>
      </w:r>
      <w:r>
        <w:rPr>
          <w:color w:val="0563C1"/>
          <w:spacing w:val="1"/>
        </w:rPr>
        <w:t xml:space="preserve"> </w:t>
      </w:r>
      <w:r>
        <w:rPr>
          <w:color w:val="0563C1"/>
          <w:u w:val="single" w:color="0563C1"/>
        </w:rPr>
        <w:t>positif/0/siaran_pers</w:t>
      </w:r>
    </w:p>
    <w:p w:rsidR="00A77418" w:rsidRDefault="00A30719">
      <w:pPr>
        <w:pStyle w:val="BodyText"/>
        <w:tabs>
          <w:tab w:val="left" w:pos="1823"/>
          <w:tab w:val="left" w:pos="2974"/>
          <w:tab w:val="left" w:pos="4060"/>
          <w:tab w:val="left" w:pos="5578"/>
          <w:tab w:val="left" w:pos="6783"/>
          <w:tab w:val="left" w:pos="7442"/>
          <w:tab w:val="left" w:pos="8247"/>
          <w:tab w:val="left" w:pos="9206"/>
        </w:tabs>
        <w:spacing w:before="197"/>
        <w:ind w:left="645" w:right="118" w:hanging="425"/>
      </w:pPr>
      <w:r>
        <w:t>Kominfo.</w:t>
      </w:r>
      <w:r>
        <w:rPr>
          <w:spacing w:val="1"/>
        </w:rPr>
        <w:t xml:space="preserve"> </w:t>
      </w:r>
      <w:r>
        <w:t>(t.t.).</w:t>
      </w:r>
      <w:r>
        <w:rPr>
          <w:spacing w:val="1"/>
        </w:rPr>
        <w:t xml:space="preserve"> </w:t>
      </w:r>
      <w:r>
        <w:t>Siaran</w:t>
      </w:r>
      <w:r>
        <w:rPr>
          <w:spacing w:val="1"/>
        </w:rPr>
        <w:t xml:space="preserve"> </w:t>
      </w:r>
      <w:r>
        <w:t>Pers</w:t>
      </w:r>
      <w:r>
        <w:rPr>
          <w:spacing w:val="1"/>
        </w:rPr>
        <w:t xml:space="preserve"> </w:t>
      </w:r>
      <w:r>
        <w:t>No.21/HM/KOMINFO/01/2018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Peluncuran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18</w:t>
      </w:r>
      <w:r>
        <w:rPr>
          <w:spacing w:val="-57"/>
        </w:rPr>
        <w:t xml:space="preserve"> </w:t>
      </w:r>
      <w:r>
        <w:t>Buku</w:t>
      </w:r>
      <w:r>
        <w:rPr>
          <w:spacing w:val="15"/>
        </w:rPr>
        <w:t xml:space="preserve"> </w:t>
      </w:r>
      <w:r>
        <w:t>Seri</w:t>
      </w:r>
      <w:r>
        <w:rPr>
          <w:spacing w:val="15"/>
        </w:rPr>
        <w:t xml:space="preserve"> </w:t>
      </w:r>
      <w:r>
        <w:t>Literasi</w:t>
      </w:r>
      <w:r>
        <w:rPr>
          <w:spacing w:val="15"/>
        </w:rPr>
        <w:t xml:space="preserve"> </w:t>
      </w:r>
      <w:r>
        <w:t>Digital</w:t>
      </w:r>
      <w:r>
        <w:rPr>
          <w:spacing w:val="15"/>
        </w:rPr>
        <w:t xml:space="preserve"> </w:t>
      </w:r>
      <w:r>
        <w:t>“Kerja</w:t>
      </w:r>
      <w:r>
        <w:rPr>
          <w:spacing w:val="15"/>
        </w:rPr>
        <w:t xml:space="preserve"> </w:t>
      </w:r>
      <w:r>
        <w:t>Bersama</w:t>
      </w:r>
      <w:r>
        <w:rPr>
          <w:spacing w:val="15"/>
        </w:rPr>
        <w:t xml:space="preserve"> </w:t>
      </w:r>
      <w:r>
        <w:t>Pemangku</w:t>
      </w:r>
      <w:r>
        <w:rPr>
          <w:spacing w:val="15"/>
        </w:rPr>
        <w:t xml:space="preserve"> </w:t>
      </w:r>
      <w:r>
        <w:t>Kepentingan</w:t>
      </w:r>
      <w:r>
        <w:rPr>
          <w:spacing w:val="15"/>
        </w:rPr>
        <w:t xml:space="preserve"> </w:t>
      </w:r>
      <w:r>
        <w:t>Internet</w:t>
      </w:r>
      <w:r>
        <w:rPr>
          <w:spacing w:val="15"/>
        </w:rPr>
        <w:t xml:space="preserve"> </w:t>
      </w:r>
      <w:r>
        <w:t>Indonesia</w:t>
      </w:r>
      <w:r>
        <w:rPr>
          <w:spacing w:val="-57"/>
        </w:rPr>
        <w:t xml:space="preserve"> </w:t>
      </w:r>
      <w:r>
        <w:t>Giatkan</w:t>
      </w:r>
      <w:r>
        <w:tab/>
        <w:t>Literasi</w:t>
      </w:r>
      <w:r>
        <w:tab/>
        <w:t>Digital</w:t>
      </w:r>
      <w:r>
        <w:tab/>
        <w:t>Indonesia.”</w:t>
      </w:r>
      <w:r>
        <w:tab/>
        <w:t>Diambil</w:t>
      </w:r>
      <w:r>
        <w:tab/>
        <w:t>12</w:t>
      </w:r>
      <w:r>
        <w:tab/>
        <w:t>Mei</w:t>
      </w:r>
      <w:r>
        <w:tab/>
        <w:t>2018,</w:t>
      </w:r>
      <w:r>
        <w:tab/>
      </w:r>
      <w:r>
        <w:rPr>
          <w:spacing w:val="-1"/>
        </w:rPr>
        <w:t>dari</w:t>
      </w:r>
      <w:r>
        <w:rPr>
          <w:spacing w:val="-57"/>
        </w:rPr>
        <w:t xml:space="preserve"> </w:t>
      </w:r>
      <w:r>
        <w:rPr>
          <w:color w:val="0563C1"/>
          <w:u w:val="single" w:color="0563C1"/>
        </w:rPr>
        <w:t>https://kominfo.go.id:443/content/detail/12505/siaran-pers-no21hmkominfo012018-tentang-</w:t>
      </w:r>
      <w:r>
        <w:rPr>
          <w:color w:val="0563C1"/>
          <w:spacing w:val="-57"/>
        </w:rPr>
        <w:t xml:space="preserve"> </w:t>
      </w:r>
      <w:r>
        <w:rPr>
          <w:color w:val="0563C1"/>
          <w:u w:val="single" w:color="0563C1"/>
        </w:rPr>
        <w:t>peluncuran-bersama-18-buku-seri-literasi-digital-kerja-bersama-pemangku-kepentingan-</w:t>
      </w:r>
      <w:r>
        <w:rPr>
          <w:color w:val="0563C1"/>
          <w:spacing w:val="1"/>
        </w:rPr>
        <w:t xml:space="preserve"> </w:t>
      </w:r>
      <w:r>
        <w:rPr>
          <w:color w:val="0563C1"/>
          <w:u w:val="single" w:color="0563C1"/>
        </w:rPr>
        <w:t>internet-indonesia-giatkan-literasi-digital-indonesia/0/siaran_pers</w:t>
      </w:r>
    </w:p>
    <w:p w:rsidR="00A77418" w:rsidRDefault="00A30719">
      <w:pPr>
        <w:spacing w:before="202"/>
        <w:ind w:left="220"/>
        <w:rPr>
          <w:sz w:val="24"/>
        </w:rPr>
      </w:pPr>
      <w:r>
        <w:rPr>
          <w:sz w:val="24"/>
        </w:rPr>
        <w:t>KPMG.</w:t>
      </w:r>
      <w:r>
        <w:rPr>
          <w:spacing w:val="-2"/>
          <w:sz w:val="24"/>
        </w:rPr>
        <w:t xml:space="preserve"> </w:t>
      </w:r>
      <w:r>
        <w:rPr>
          <w:sz w:val="24"/>
        </w:rPr>
        <w:t>(2017).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Meet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millennials.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United</w:t>
      </w:r>
      <w:r>
        <w:rPr>
          <w:spacing w:val="-1"/>
          <w:sz w:val="24"/>
        </w:rPr>
        <w:t xml:space="preserve"> </w:t>
      </w:r>
      <w:r>
        <w:rPr>
          <w:sz w:val="24"/>
        </w:rPr>
        <w:t>Kingdom:</w:t>
      </w:r>
      <w:r>
        <w:rPr>
          <w:spacing w:val="-1"/>
          <w:sz w:val="24"/>
        </w:rPr>
        <w:t xml:space="preserve"> </w:t>
      </w:r>
      <w:r>
        <w:rPr>
          <w:sz w:val="24"/>
        </w:rPr>
        <w:t>KPMG</w:t>
      </w:r>
      <w:r>
        <w:rPr>
          <w:spacing w:val="-2"/>
          <w:sz w:val="24"/>
        </w:rPr>
        <w:t xml:space="preserve"> </w:t>
      </w:r>
      <w:r>
        <w:rPr>
          <w:sz w:val="24"/>
        </w:rPr>
        <w:t>International.</w:t>
      </w:r>
    </w:p>
    <w:p w:rsidR="00A77418" w:rsidRDefault="00A30719">
      <w:pPr>
        <w:pStyle w:val="BodyText"/>
        <w:spacing w:before="199"/>
        <w:ind w:left="645" w:right="118" w:hanging="425"/>
        <w:jc w:val="both"/>
      </w:pPr>
      <w:r>
        <w:t>Kurnia, N., &amp; Astuti, S. I. (2017). Peta Gerakan Literasi Digital di Indonesia: Studi Tentang</w:t>
      </w:r>
      <w:r>
        <w:rPr>
          <w:spacing w:val="1"/>
        </w:rPr>
        <w:t xml:space="preserve"> </w:t>
      </w:r>
      <w:r>
        <w:t>Pelaku,</w:t>
      </w:r>
      <w:r>
        <w:rPr>
          <w:spacing w:val="1"/>
        </w:rPr>
        <w:t xml:space="preserve"> </w:t>
      </w:r>
      <w:r>
        <w:t>Ragam</w:t>
      </w:r>
      <w:r>
        <w:rPr>
          <w:spacing w:val="1"/>
        </w:rPr>
        <w:t xml:space="preserve"> </w:t>
      </w:r>
      <w:r>
        <w:t>Kegiatan,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Sasaran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Mitra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Japelidi.</w:t>
      </w:r>
      <w:r>
        <w:rPr>
          <w:spacing w:val="1"/>
        </w:rPr>
        <w:t xml:space="preserve"> </w:t>
      </w:r>
      <w:r>
        <w:rPr>
          <w:i/>
        </w:rPr>
        <w:t>Informasi</w:t>
      </w:r>
      <w:r>
        <w:t>,</w:t>
      </w:r>
      <w:r>
        <w:rPr>
          <w:spacing w:val="-1"/>
        </w:rPr>
        <w:t xml:space="preserve"> </w:t>
      </w:r>
      <w:r>
        <w:rPr>
          <w:i/>
        </w:rPr>
        <w:t>47</w:t>
      </w:r>
      <w:r>
        <w:t xml:space="preserve">(2), 149. </w:t>
      </w:r>
      <w:r>
        <w:rPr>
          <w:color w:val="0563C1"/>
          <w:u w:val="single" w:color="0563C1"/>
        </w:rPr>
        <w:t>https://doi.org/10.21831/informasi.v47i2.16079</w:t>
      </w:r>
    </w:p>
    <w:p w:rsidR="00A77418" w:rsidRDefault="00A30719">
      <w:pPr>
        <w:pStyle w:val="BodyText"/>
        <w:spacing w:before="199"/>
        <w:ind w:left="645" w:right="118" w:hanging="425"/>
        <w:jc w:val="both"/>
      </w:pPr>
      <w:r>
        <w:t>Lambert, S. R. &amp; Alony, I. (2015). Embedding MOOCs in academic programs as a part of</w:t>
      </w:r>
      <w:r>
        <w:rPr>
          <w:spacing w:val="1"/>
        </w:rPr>
        <w:t xml:space="preserve"> </w:t>
      </w:r>
      <w:r>
        <w:t>curriculum</w:t>
      </w:r>
      <w:r>
        <w:rPr>
          <w:spacing w:val="1"/>
        </w:rPr>
        <w:t xml:space="preserve"> </w:t>
      </w:r>
      <w:r>
        <w:t>transformation: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pilot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study.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Conference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Open</w:t>
      </w:r>
      <w:r>
        <w:rPr>
          <w:spacing w:val="60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Flexible</w:t>
      </w:r>
      <w:r>
        <w:rPr>
          <w:spacing w:val="-1"/>
        </w:rPr>
        <w:t xml:space="preserve"> </w:t>
      </w:r>
      <w:r>
        <w:t>Education (pp. 1-9). Hong</w:t>
      </w:r>
      <w:r>
        <w:rPr>
          <w:spacing w:val="-1"/>
        </w:rPr>
        <w:t xml:space="preserve"> </w:t>
      </w:r>
      <w:r>
        <w:t>Kong:</w:t>
      </w:r>
      <w:r>
        <w:rPr>
          <w:spacing w:val="-1"/>
        </w:rPr>
        <w:t xml:space="preserve"> </w:t>
      </w:r>
      <w:r>
        <w:t>Open University of Hong</w:t>
      </w:r>
      <w:r>
        <w:rPr>
          <w:spacing w:val="-1"/>
        </w:rPr>
        <w:t xml:space="preserve"> </w:t>
      </w:r>
      <w:r>
        <w:t>Kong.</w:t>
      </w:r>
    </w:p>
    <w:p w:rsidR="00A77418" w:rsidRDefault="00A30719">
      <w:pPr>
        <w:pStyle w:val="BodyText"/>
        <w:spacing w:before="204"/>
        <w:ind w:left="645" w:right="118" w:hanging="425"/>
        <w:jc w:val="both"/>
      </w:pPr>
      <w:r>
        <w:t>Littlejohn, A., Beetham, H., &amp; McGill, L. (2012). Learning at the digital frontier: A review of</w:t>
      </w:r>
      <w:r>
        <w:rPr>
          <w:spacing w:val="1"/>
        </w:rPr>
        <w:t xml:space="preserve"> </w:t>
      </w:r>
      <w:r>
        <w:t>digital literacies in theory and practice. Journal of Computer Assisted Learning, 28, 547-556.</w:t>
      </w:r>
      <w:r>
        <w:rPr>
          <w:spacing w:val="-57"/>
        </w:rPr>
        <w:t xml:space="preserve"> </w:t>
      </w:r>
      <w:r>
        <w:t>doi:10.1111/j.1365-2729.2011.00474.x</w:t>
      </w:r>
    </w:p>
    <w:p w:rsidR="00A77418" w:rsidRDefault="00A77418">
      <w:pPr>
        <w:jc w:val="both"/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30719">
      <w:pPr>
        <w:pStyle w:val="BodyText"/>
        <w:spacing w:before="76" w:line="275" w:lineRule="exact"/>
        <w:ind w:left="220"/>
      </w:pPr>
      <w:r>
        <w:lastRenderedPageBreak/>
        <w:t>Media</w:t>
      </w:r>
      <w:r>
        <w:rPr>
          <w:spacing w:val="-1"/>
        </w:rPr>
        <w:t xml:space="preserve"> </w:t>
      </w:r>
      <w:r>
        <w:t>Awareness Network.</w:t>
      </w:r>
      <w:r>
        <w:rPr>
          <w:spacing w:val="-1"/>
        </w:rPr>
        <w:t xml:space="preserve"> </w:t>
      </w:r>
      <w:r>
        <w:t>(2010). Digital</w:t>
      </w:r>
      <w:r>
        <w:rPr>
          <w:spacing w:val="-1"/>
        </w:rPr>
        <w:t xml:space="preserve"> </w:t>
      </w:r>
      <w:r>
        <w:t>literacy in</w:t>
      </w:r>
      <w:r>
        <w:rPr>
          <w:spacing w:val="-1"/>
        </w:rPr>
        <w:t xml:space="preserve"> </w:t>
      </w:r>
      <w:r>
        <w:t>Canada: From</w:t>
      </w:r>
      <w:r>
        <w:rPr>
          <w:spacing w:val="-1"/>
        </w:rPr>
        <w:t xml:space="preserve"> </w:t>
      </w:r>
      <w:r>
        <w:t>inclusion to</w:t>
      </w:r>
      <w:r>
        <w:rPr>
          <w:spacing w:val="-1"/>
        </w:rPr>
        <w:t xml:space="preserve"> </w:t>
      </w:r>
      <w:r>
        <w:t>transformation.</w:t>
      </w:r>
    </w:p>
    <w:p w:rsidR="00A77418" w:rsidRDefault="00A30719">
      <w:pPr>
        <w:pStyle w:val="BodyText"/>
        <w:spacing w:line="275" w:lineRule="exact"/>
        <w:ind w:left="645"/>
      </w:pPr>
      <w:r>
        <w:t>A</w:t>
      </w:r>
    </w:p>
    <w:p w:rsidR="00A77418" w:rsidRDefault="00A30719">
      <w:pPr>
        <w:pStyle w:val="BodyText"/>
        <w:spacing w:before="207" w:line="237" w:lineRule="auto"/>
        <w:ind w:left="645" w:right="118" w:hanging="425"/>
        <w:jc w:val="both"/>
      </w:pPr>
      <w:r>
        <w:t>MOOCs</w:t>
      </w:r>
      <w:r>
        <w:rPr>
          <w:spacing w:val="1"/>
        </w:rPr>
        <w:t xml:space="preserve"> </w:t>
      </w:r>
      <w:r>
        <w:t>2017: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Central.</w:t>
      </w:r>
      <w:r>
        <w:rPr>
          <w:spacing w:val="1"/>
        </w:rPr>
        <w:t xml:space="preserve"> </w:t>
      </w:r>
      <w:r>
        <w:t>(t.t.).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Mei</w:t>
      </w:r>
      <w:r>
        <w:rPr>
          <w:spacing w:val="1"/>
        </w:rPr>
        <w:t xml:space="preserve"> </w:t>
      </w:r>
      <w:r>
        <w:t>2018,</w:t>
      </w:r>
      <w:r>
        <w:rPr>
          <w:spacing w:val="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rPr>
          <w:color w:val="0563C1"/>
          <w:u w:val="single" w:color="0563C1"/>
        </w:rPr>
        <w:t>https://</w:t>
      </w:r>
      <w:hyperlink r:id="rId46">
        <w:r>
          <w:rPr>
            <w:color w:val="0563C1"/>
            <w:u w:val="single" w:color="0563C1"/>
          </w:rPr>
          <w:t>www.class-central.com/moocs-year-in-review-2017</w:t>
        </w:r>
      </w:hyperlink>
    </w:p>
    <w:p w:rsidR="00A77418" w:rsidRDefault="00A30719">
      <w:pPr>
        <w:spacing w:before="200"/>
        <w:ind w:left="645" w:right="119" w:hanging="425"/>
        <w:jc w:val="both"/>
        <w:rPr>
          <w:sz w:val="24"/>
        </w:rPr>
      </w:pPr>
      <w:r>
        <w:rPr>
          <w:sz w:val="24"/>
        </w:rPr>
        <w:t xml:space="preserve">Nuh, M. (2017). </w:t>
      </w:r>
      <w:r>
        <w:rPr>
          <w:i/>
          <w:sz w:val="24"/>
        </w:rPr>
        <w:t xml:space="preserve">Menyiapkan generasi milenial menuju kejayaan Indonesia 2045. </w:t>
      </w:r>
      <w:r>
        <w:rPr>
          <w:sz w:val="24"/>
        </w:rPr>
        <w:t>Disampaikan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dalam </w:t>
      </w:r>
      <w:r>
        <w:rPr>
          <w:i/>
          <w:sz w:val="24"/>
        </w:rPr>
        <w:t xml:space="preserve">one day seminar: big data is the new fuel of digital economy </w:t>
      </w:r>
      <w:r>
        <w:rPr>
          <w:sz w:val="24"/>
        </w:rPr>
        <w:t>di Bandung pada 23</w:t>
      </w:r>
      <w:r>
        <w:rPr>
          <w:spacing w:val="1"/>
          <w:sz w:val="24"/>
        </w:rPr>
        <w:t xml:space="preserve"> </w:t>
      </w:r>
      <w:r>
        <w:rPr>
          <w:sz w:val="24"/>
        </w:rPr>
        <w:t>Agustus 2017.</w:t>
      </w:r>
    </w:p>
    <w:p w:rsidR="00A77418" w:rsidRDefault="00A30719">
      <w:pPr>
        <w:spacing w:before="199"/>
        <w:ind w:left="220"/>
        <w:rPr>
          <w:i/>
          <w:sz w:val="24"/>
        </w:rPr>
      </w:pPr>
      <w:r>
        <w:rPr>
          <w:sz w:val="24"/>
        </w:rPr>
        <w:t>People</w:t>
      </w:r>
      <w:r>
        <w:rPr>
          <w:spacing w:val="-3"/>
          <w:sz w:val="24"/>
        </w:rPr>
        <w:t xml:space="preserve"> </w:t>
      </w:r>
      <w:r>
        <w:rPr>
          <w:sz w:val="24"/>
        </w:rPr>
        <w:t>Scout.</w:t>
      </w:r>
      <w:r>
        <w:rPr>
          <w:spacing w:val="-1"/>
          <w:sz w:val="24"/>
        </w:rPr>
        <w:t xml:space="preserve"> </w:t>
      </w:r>
      <w:r>
        <w:rPr>
          <w:sz w:val="24"/>
        </w:rPr>
        <w:t>(2016).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All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about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millennials: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crossing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multi-generational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talent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pool.</w:t>
      </w:r>
    </w:p>
    <w:p w:rsidR="00A77418" w:rsidRDefault="00A30719">
      <w:pPr>
        <w:spacing w:before="204"/>
        <w:ind w:left="220"/>
        <w:rPr>
          <w:i/>
          <w:sz w:val="24"/>
        </w:rPr>
      </w:pPr>
      <w:r>
        <w:rPr>
          <w:sz w:val="24"/>
        </w:rPr>
        <w:t>Pew</w:t>
      </w:r>
      <w:r>
        <w:rPr>
          <w:spacing w:val="-2"/>
          <w:sz w:val="24"/>
        </w:rPr>
        <w:t xml:space="preserve"> </w:t>
      </w:r>
      <w:r>
        <w:rPr>
          <w:sz w:val="24"/>
        </w:rPr>
        <w:t>Research</w:t>
      </w:r>
      <w:r>
        <w:rPr>
          <w:spacing w:val="-2"/>
          <w:sz w:val="24"/>
        </w:rPr>
        <w:t xml:space="preserve"> </w:t>
      </w:r>
      <w:r>
        <w:rPr>
          <w:sz w:val="24"/>
        </w:rPr>
        <w:t>Center.</w:t>
      </w:r>
      <w:r>
        <w:rPr>
          <w:spacing w:val="-2"/>
          <w:sz w:val="24"/>
        </w:rPr>
        <w:t xml:space="preserve"> </w:t>
      </w:r>
      <w:r>
        <w:rPr>
          <w:sz w:val="24"/>
        </w:rPr>
        <w:t>(2010).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Millennials: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portrait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generation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next.</w:t>
      </w:r>
    </w:p>
    <w:p w:rsidR="00A77418" w:rsidRDefault="00A30719">
      <w:pPr>
        <w:spacing w:before="199" w:line="275" w:lineRule="exact"/>
        <w:ind w:left="220"/>
        <w:rPr>
          <w:sz w:val="24"/>
        </w:rPr>
      </w:pPr>
      <w:r>
        <w:rPr>
          <w:sz w:val="24"/>
        </w:rPr>
        <w:t>Pomerol,</w:t>
      </w:r>
      <w:r>
        <w:rPr>
          <w:spacing w:val="22"/>
          <w:sz w:val="24"/>
        </w:rPr>
        <w:t xml:space="preserve"> </w:t>
      </w:r>
      <w:r>
        <w:rPr>
          <w:sz w:val="24"/>
        </w:rPr>
        <w:t>J.-C.,</w:t>
      </w:r>
      <w:r>
        <w:rPr>
          <w:spacing w:val="22"/>
          <w:sz w:val="24"/>
        </w:rPr>
        <w:t xml:space="preserve"> </w:t>
      </w:r>
      <w:r>
        <w:rPr>
          <w:sz w:val="24"/>
        </w:rPr>
        <w:t>Epelboin,</w:t>
      </w:r>
      <w:r>
        <w:rPr>
          <w:spacing w:val="23"/>
          <w:sz w:val="24"/>
        </w:rPr>
        <w:t xml:space="preserve"> </w:t>
      </w:r>
      <w:r>
        <w:rPr>
          <w:sz w:val="24"/>
        </w:rPr>
        <w:t>Y.,</w:t>
      </w:r>
      <w:r>
        <w:rPr>
          <w:spacing w:val="22"/>
          <w:sz w:val="24"/>
        </w:rPr>
        <w:t xml:space="preserve"> </w:t>
      </w:r>
      <w:r>
        <w:rPr>
          <w:sz w:val="24"/>
        </w:rPr>
        <w:t>&amp;</w:t>
      </w:r>
      <w:r>
        <w:rPr>
          <w:spacing w:val="22"/>
          <w:sz w:val="24"/>
        </w:rPr>
        <w:t xml:space="preserve"> </w:t>
      </w:r>
      <w:r>
        <w:rPr>
          <w:sz w:val="24"/>
        </w:rPr>
        <w:t>Thoury,</w:t>
      </w:r>
      <w:r>
        <w:rPr>
          <w:spacing w:val="23"/>
          <w:sz w:val="24"/>
        </w:rPr>
        <w:t xml:space="preserve"> </w:t>
      </w:r>
      <w:r>
        <w:rPr>
          <w:sz w:val="24"/>
        </w:rPr>
        <w:t>C.</w:t>
      </w:r>
      <w:r>
        <w:rPr>
          <w:spacing w:val="22"/>
          <w:sz w:val="24"/>
        </w:rPr>
        <w:t xml:space="preserve"> </w:t>
      </w:r>
      <w:r>
        <w:rPr>
          <w:sz w:val="24"/>
        </w:rPr>
        <w:t>(2015).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MOOCs: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design,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use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business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models</w:t>
      </w:r>
      <w:r>
        <w:rPr>
          <w:sz w:val="24"/>
        </w:rPr>
        <w:t>.</w:t>
      </w:r>
    </w:p>
    <w:p w:rsidR="00A77418" w:rsidRDefault="00A30719">
      <w:pPr>
        <w:pStyle w:val="BodyText"/>
        <w:spacing w:line="275" w:lineRule="exact"/>
        <w:ind w:left="645"/>
      </w:pPr>
      <w:r>
        <w:t>London,</w:t>
      </w:r>
      <w:r>
        <w:rPr>
          <w:spacing w:val="-10"/>
        </w:rPr>
        <w:t xml:space="preserve"> </w:t>
      </w:r>
      <w:r>
        <w:t>UK  ;</w:t>
      </w:r>
      <w:r>
        <w:rPr>
          <w:spacing w:val="-9"/>
        </w:rPr>
        <w:t xml:space="preserve"> </w:t>
      </w:r>
      <w:r>
        <w:t>Hoboken,</w:t>
      </w:r>
      <w:r>
        <w:rPr>
          <w:spacing w:val="-9"/>
        </w:rPr>
        <w:t xml:space="preserve"> </w:t>
      </w:r>
      <w:r>
        <w:t>NJ:</w:t>
      </w:r>
      <w:r>
        <w:rPr>
          <w:spacing w:val="-9"/>
        </w:rPr>
        <w:t xml:space="preserve"> </w:t>
      </w:r>
      <w:r>
        <w:t>ISTE.</w:t>
      </w:r>
    </w:p>
    <w:p w:rsidR="00A77418" w:rsidRDefault="00A30719">
      <w:pPr>
        <w:pStyle w:val="BodyText"/>
        <w:spacing w:before="200" w:line="242" w:lineRule="auto"/>
        <w:ind w:left="645" w:right="118" w:hanging="425"/>
        <w:jc w:val="both"/>
      </w:pPr>
      <w:r>
        <w:t>Poor, C. R. (1997). A New Digital Literacy: A Conversation with Paul Gilster. Integrating</w:t>
      </w:r>
      <w:r>
        <w:rPr>
          <w:spacing w:val="1"/>
        </w:rPr>
        <w:t xml:space="preserve"> </w:t>
      </w:r>
      <w:r>
        <w:t>Technology</w:t>
      </w:r>
      <w:r>
        <w:rPr>
          <w:spacing w:val="-1"/>
        </w:rPr>
        <w:t xml:space="preserve"> </w:t>
      </w:r>
      <w:r>
        <w:t>into Teaching, 55(3).</w:t>
      </w:r>
    </w:p>
    <w:p w:rsidR="00A77418" w:rsidRDefault="00A30719">
      <w:pPr>
        <w:spacing w:before="196"/>
        <w:ind w:left="645" w:right="118" w:hanging="425"/>
        <w:jc w:val="both"/>
        <w:rPr>
          <w:sz w:val="24"/>
        </w:rPr>
      </w:pPr>
      <w:r>
        <w:rPr>
          <w:sz w:val="24"/>
        </w:rPr>
        <w:t>Rahmadi,</w:t>
      </w:r>
      <w:r>
        <w:rPr>
          <w:spacing w:val="1"/>
          <w:sz w:val="24"/>
        </w:rPr>
        <w:t xml:space="preserve"> </w:t>
      </w:r>
      <w:r>
        <w:rPr>
          <w:sz w:val="24"/>
        </w:rPr>
        <w:t>I.</w:t>
      </w:r>
      <w:r>
        <w:rPr>
          <w:spacing w:val="1"/>
          <w:sz w:val="24"/>
        </w:rPr>
        <w:t xml:space="preserve"> </w:t>
      </w:r>
      <w:r>
        <w:rPr>
          <w:sz w:val="24"/>
        </w:rPr>
        <w:t>F.</w:t>
      </w:r>
      <w:r>
        <w:rPr>
          <w:spacing w:val="1"/>
          <w:sz w:val="24"/>
        </w:rPr>
        <w:t xml:space="preserve"> </w:t>
      </w:r>
      <w:r>
        <w:rPr>
          <w:sz w:val="24"/>
        </w:rPr>
        <w:t>(2017).</w:t>
      </w:r>
      <w:r>
        <w:rPr>
          <w:spacing w:val="1"/>
          <w:sz w:val="24"/>
        </w:rPr>
        <w:t xml:space="preserve"> </w:t>
      </w:r>
      <w:r>
        <w:rPr>
          <w:sz w:val="24"/>
        </w:rPr>
        <w:t>“Mengembangkan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Pusat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1"/>
          <w:sz w:val="24"/>
        </w:rPr>
        <w:t xml:space="preserve"> </w:t>
      </w:r>
      <w:r>
        <w:rPr>
          <w:sz w:val="24"/>
        </w:rPr>
        <w:t>Belajar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Perguruan</w:t>
      </w:r>
      <w:r>
        <w:rPr>
          <w:spacing w:val="61"/>
          <w:sz w:val="24"/>
        </w:rPr>
        <w:t xml:space="preserve"> </w:t>
      </w:r>
      <w:r>
        <w:rPr>
          <w:sz w:val="24"/>
        </w:rPr>
        <w:t>Tinggi</w:t>
      </w:r>
      <w:r>
        <w:rPr>
          <w:spacing w:val="-57"/>
          <w:sz w:val="24"/>
        </w:rPr>
        <w:t xml:space="preserve"> </w:t>
      </w:r>
      <w:r>
        <w:rPr>
          <w:sz w:val="24"/>
        </w:rPr>
        <w:t>Berdasarkan Masalah dan Kebutuhan Terbaru”</w:t>
      </w:r>
      <w:r>
        <w:rPr>
          <w:i/>
          <w:sz w:val="24"/>
        </w:rPr>
        <w:t xml:space="preserve">. Jurnal Perspektif Ilmu Pendidikan. </w:t>
      </w:r>
      <w:r>
        <w:rPr>
          <w:sz w:val="24"/>
        </w:rPr>
        <w:t>Vol. 31,</w:t>
      </w:r>
      <w:r>
        <w:rPr>
          <w:spacing w:val="1"/>
          <w:sz w:val="24"/>
        </w:rPr>
        <w:t xml:space="preserve"> </w:t>
      </w:r>
      <w:r>
        <w:rPr>
          <w:sz w:val="24"/>
        </w:rPr>
        <w:t>No. 2, h. 90-96.</w:t>
      </w:r>
    </w:p>
    <w:p w:rsidR="00A77418" w:rsidRDefault="00A30719">
      <w:pPr>
        <w:spacing w:before="199" w:line="242" w:lineRule="auto"/>
        <w:ind w:left="645" w:right="118" w:hanging="425"/>
        <w:jc w:val="both"/>
        <w:rPr>
          <w:sz w:val="24"/>
        </w:rPr>
      </w:pPr>
      <w:r>
        <w:rPr>
          <w:sz w:val="24"/>
        </w:rPr>
        <w:t xml:space="preserve">Raines, C. (2003). </w:t>
      </w:r>
      <w:r>
        <w:rPr>
          <w:i/>
          <w:sz w:val="24"/>
        </w:rPr>
        <w:t xml:space="preserve">Connecting Generations: The Sourcebook for a New Workplace. </w:t>
      </w:r>
      <w:r>
        <w:rPr>
          <w:sz w:val="24"/>
        </w:rPr>
        <w:t>Menlo Park,</w:t>
      </w:r>
      <w:r>
        <w:rPr>
          <w:spacing w:val="1"/>
          <w:sz w:val="24"/>
        </w:rPr>
        <w:t xml:space="preserve"> </w:t>
      </w:r>
      <w:r>
        <w:rPr>
          <w:sz w:val="24"/>
        </w:rPr>
        <w:t>CA:</w:t>
      </w:r>
      <w:r>
        <w:rPr>
          <w:spacing w:val="-1"/>
          <w:sz w:val="24"/>
        </w:rPr>
        <w:t xml:space="preserve"> </w:t>
      </w:r>
      <w:r>
        <w:rPr>
          <w:sz w:val="24"/>
        </w:rPr>
        <w:t>Crisp Publications.</w:t>
      </w:r>
    </w:p>
    <w:p w:rsidR="00A77418" w:rsidRDefault="00A30719">
      <w:pPr>
        <w:pStyle w:val="BodyText"/>
        <w:spacing w:before="196"/>
        <w:ind w:left="645" w:right="118" w:hanging="425"/>
        <w:jc w:val="both"/>
      </w:pPr>
      <w:r>
        <w:t>Reeves,</w:t>
      </w:r>
      <w:r>
        <w:rPr>
          <w:spacing w:val="1"/>
        </w:rPr>
        <w:t xml:space="preserve"> </w:t>
      </w:r>
      <w:r>
        <w:t>T.,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Oh,</w:t>
      </w:r>
      <w:r>
        <w:rPr>
          <w:spacing w:val="1"/>
        </w:rPr>
        <w:t xml:space="preserve"> </w:t>
      </w:r>
      <w:r>
        <w:t>E.</w:t>
      </w:r>
      <w:r>
        <w:rPr>
          <w:spacing w:val="1"/>
        </w:rPr>
        <w:t xml:space="preserve"> </w:t>
      </w:r>
      <w:r>
        <w:t>(2008).</w:t>
      </w:r>
      <w:r>
        <w:rPr>
          <w:spacing w:val="1"/>
        </w:rPr>
        <w:t xml:space="preserve"> </w:t>
      </w:r>
      <w:r>
        <w:t>Generational</w:t>
      </w:r>
      <w:r>
        <w:rPr>
          <w:spacing w:val="1"/>
        </w:rPr>
        <w:t xml:space="preserve"> </w:t>
      </w:r>
      <w:r>
        <w:t>differences.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Spector,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Merrill,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Merrienboer, &amp; M. Driscoll (Eds.), Handbook of research on educational communications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technology (3rd ed.,</w:t>
      </w:r>
      <w:r>
        <w:rPr>
          <w:spacing w:val="-1"/>
        </w:rPr>
        <w:t xml:space="preserve"> </w:t>
      </w:r>
      <w:r>
        <w:t>pp. 295–303). New</w:t>
      </w:r>
      <w:r>
        <w:rPr>
          <w:spacing w:val="-1"/>
        </w:rPr>
        <w:t xml:space="preserve"> </w:t>
      </w:r>
      <w:r>
        <w:t>York, NY: Lawrence</w:t>
      </w:r>
      <w:r>
        <w:rPr>
          <w:spacing w:val="-2"/>
        </w:rPr>
        <w:t xml:space="preserve"> </w:t>
      </w:r>
      <w:r>
        <w:t>Erlbaum.</w:t>
      </w:r>
    </w:p>
    <w:p w:rsidR="00A77418" w:rsidRDefault="00A30719">
      <w:pPr>
        <w:spacing w:before="199" w:line="242" w:lineRule="auto"/>
        <w:ind w:left="645" w:right="118" w:hanging="425"/>
        <w:jc w:val="both"/>
        <w:rPr>
          <w:sz w:val="24"/>
        </w:rPr>
      </w:pPr>
      <w:r>
        <w:rPr>
          <w:sz w:val="24"/>
        </w:rPr>
        <w:t xml:space="preserve">Rhoads, R. A. (2015). </w:t>
      </w:r>
      <w:r>
        <w:rPr>
          <w:i/>
          <w:sz w:val="24"/>
        </w:rPr>
        <w:t>MOOCs, high technology, &amp; higher learning</w:t>
      </w:r>
      <w:r>
        <w:rPr>
          <w:sz w:val="24"/>
        </w:rPr>
        <w:t>. Baltimore: Johns Hopkins</w:t>
      </w:r>
      <w:r>
        <w:rPr>
          <w:spacing w:val="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1"/>
          <w:sz w:val="24"/>
        </w:rPr>
        <w:t xml:space="preserve"> </w:t>
      </w:r>
      <w:r>
        <w:rPr>
          <w:sz w:val="24"/>
        </w:rPr>
        <w:t>Press.</w:t>
      </w:r>
    </w:p>
    <w:p w:rsidR="00A77418" w:rsidRDefault="00A30719">
      <w:pPr>
        <w:pStyle w:val="BodyText"/>
        <w:spacing w:before="199" w:line="237" w:lineRule="auto"/>
        <w:ind w:left="645" w:right="118" w:hanging="425"/>
        <w:jc w:val="both"/>
      </w:pPr>
      <w:r>
        <w:t>Royce, W. (1970). “Managing the Development of Large Software Systems”, Proceedings of</w:t>
      </w:r>
      <w:r>
        <w:rPr>
          <w:spacing w:val="1"/>
        </w:rPr>
        <w:t xml:space="preserve"> </w:t>
      </w:r>
      <w:r>
        <w:t>IEEE</w:t>
      </w:r>
      <w:r>
        <w:rPr>
          <w:spacing w:val="-1"/>
        </w:rPr>
        <w:t xml:space="preserve"> </w:t>
      </w:r>
      <w:r>
        <w:t>WESCON 26, pp.1-9.</w:t>
      </w:r>
    </w:p>
    <w:p w:rsidR="00A77418" w:rsidRDefault="00A30719">
      <w:pPr>
        <w:spacing w:before="200" w:line="242" w:lineRule="auto"/>
        <w:ind w:left="645" w:right="117" w:hanging="425"/>
        <w:jc w:val="both"/>
        <w:rPr>
          <w:sz w:val="24"/>
        </w:rPr>
      </w:pPr>
      <w:r>
        <w:rPr>
          <w:sz w:val="24"/>
        </w:rPr>
        <w:t xml:space="preserve">Schwab, K. (2016). </w:t>
      </w:r>
      <w:r>
        <w:rPr>
          <w:i/>
          <w:sz w:val="24"/>
        </w:rPr>
        <w:t xml:space="preserve">The fourth industrial revolution </w:t>
      </w:r>
      <w:r>
        <w:rPr>
          <w:sz w:val="24"/>
        </w:rPr>
        <w:t>(First U.S. edition). New York: Crown</w:t>
      </w:r>
      <w:r>
        <w:rPr>
          <w:spacing w:val="1"/>
          <w:sz w:val="24"/>
        </w:rPr>
        <w:t xml:space="preserve"> </w:t>
      </w:r>
      <w:r>
        <w:rPr>
          <w:sz w:val="24"/>
        </w:rPr>
        <w:t>Business.</w:t>
      </w:r>
    </w:p>
    <w:p w:rsidR="00A77418" w:rsidRDefault="00A30719">
      <w:pPr>
        <w:pStyle w:val="BodyText"/>
        <w:tabs>
          <w:tab w:val="left" w:pos="2161"/>
          <w:tab w:val="left" w:pos="3437"/>
          <w:tab w:val="left" w:pos="5420"/>
          <w:tab w:val="left" w:pos="7223"/>
          <w:tab w:val="left" w:pos="8439"/>
        </w:tabs>
        <w:spacing w:before="158"/>
        <w:ind w:left="645" w:right="118" w:hanging="425"/>
        <w:jc w:val="both"/>
      </w:pPr>
      <w:r>
        <w:t>Shariman, T. P. N. T., Razak, N. A., &amp; Noor, N. F. M. (2012). Digital Literacy Competence for</w:t>
      </w:r>
      <w:r>
        <w:rPr>
          <w:spacing w:val="1"/>
        </w:rPr>
        <w:t xml:space="preserve"> </w:t>
      </w:r>
      <w:r>
        <w:t xml:space="preserve">Academic Needs: An Analysis of Malaysian Students in Three Universities. </w:t>
      </w:r>
      <w:r>
        <w:rPr>
          <w:i/>
        </w:rPr>
        <w:t>Procedia -</w:t>
      </w:r>
      <w:r>
        <w:rPr>
          <w:i/>
          <w:spacing w:val="1"/>
        </w:rPr>
        <w:t xml:space="preserve"> </w:t>
      </w:r>
      <w:r>
        <w:rPr>
          <w:i/>
        </w:rPr>
        <w:t>Social</w:t>
      </w:r>
      <w:r>
        <w:rPr>
          <w:i/>
        </w:rPr>
        <w:tab/>
        <w:t>and</w:t>
      </w:r>
      <w:r>
        <w:rPr>
          <w:i/>
        </w:rPr>
        <w:tab/>
        <w:t>Behavioral</w:t>
      </w:r>
      <w:r>
        <w:rPr>
          <w:i/>
        </w:rPr>
        <w:tab/>
        <w:t>Sciences</w:t>
      </w:r>
      <w:r>
        <w:t>,</w:t>
      </w:r>
      <w:r>
        <w:tab/>
      </w:r>
      <w:r>
        <w:rPr>
          <w:i/>
        </w:rPr>
        <w:t>69</w:t>
      </w:r>
      <w:r>
        <w:t>,</w:t>
      </w:r>
      <w:r>
        <w:tab/>
      </w:r>
      <w:r>
        <w:rPr>
          <w:spacing w:val="-1"/>
        </w:rPr>
        <w:t>1489–1496.</w:t>
      </w:r>
      <w:r>
        <w:rPr>
          <w:spacing w:val="-58"/>
        </w:rPr>
        <w:t xml:space="preserve"> </w:t>
      </w:r>
      <w:r>
        <w:rPr>
          <w:color w:val="0563C1"/>
          <w:u w:val="single" w:color="0563C1"/>
        </w:rPr>
        <w:t>https://doi.org/10.1016/j.sbspro.2012.12.090</w:t>
      </w:r>
    </w:p>
    <w:p w:rsidR="00A77418" w:rsidRDefault="00A30719">
      <w:pPr>
        <w:pStyle w:val="BodyText"/>
        <w:spacing w:before="196" w:line="242" w:lineRule="auto"/>
        <w:ind w:left="645" w:right="118" w:hanging="425"/>
        <w:jc w:val="both"/>
      </w:pPr>
      <w:r>
        <w:t>Stewart,</w:t>
      </w:r>
      <w:r>
        <w:rPr>
          <w:spacing w:val="57"/>
        </w:rPr>
        <w:t xml:space="preserve"> </w:t>
      </w:r>
      <w:r>
        <w:t>B.</w:t>
      </w:r>
      <w:r>
        <w:rPr>
          <w:spacing w:val="57"/>
        </w:rPr>
        <w:t xml:space="preserve"> </w:t>
      </w:r>
      <w:r>
        <w:t>(2013).</w:t>
      </w:r>
      <w:r>
        <w:rPr>
          <w:spacing w:val="58"/>
        </w:rPr>
        <w:t xml:space="preserve"> </w:t>
      </w:r>
      <w:r>
        <w:t>Massiveness</w:t>
      </w:r>
      <w:r>
        <w:rPr>
          <w:spacing w:val="57"/>
        </w:rPr>
        <w:t xml:space="preserve"> </w:t>
      </w:r>
      <w:r>
        <w:t>+</w:t>
      </w:r>
      <w:r>
        <w:rPr>
          <w:spacing w:val="57"/>
        </w:rPr>
        <w:t xml:space="preserve"> </w:t>
      </w:r>
      <w:r>
        <w:t>Openness</w:t>
      </w:r>
      <w:r>
        <w:rPr>
          <w:spacing w:val="58"/>
        </w:rPr>
        <w:t xml:space="preserve"> </w:t>
      </w:r>
      <w:r>
        <w:t>=</w:t>
      </w:r>
      <w:r>
        <w:rPr>
          <w:spacing w:val="57"/>
        </w:rPr>
        <w:t xml:space="preserve"> </w:t>
      </w:r>
      <w:r>
        <w:t>New</w:t>
      </w:r>
      <w:r>
        <w:rPr>
          <w:spacing w:val="58"/>
        </w:rPr>
        <w:t xml:space="preserve"> </w:t>
      </w:r>
      <w:r>
        <w:t>Literacies</w:t>
      </w:r>
      <w:r>
        <w:rPr>
          <w:spacing w:val="57"/>
        </w:rPr>
        <w:t xml:space="preserve"> </w:t>
      </w:r>
      <w:r>
        <w:t>of</w:t>
      </w:r>
      <w:r>
        <w:rPr>
          <w:spacing w:val="57"/>
        </w:rPr>
        <w:t xml:space="preserve"> </w:t>
      </w:r>
      <w:r>
        <w:t>Participation?</w:t>
      </w:r>
      <w:r>
        <w:rPr>
          <w:spacing w:val="58"/>
        </w:rPr>
        <w:t xml:space="preserve"> </w:t>
      </w:r>
      <w:r>
        <w:t>MERLOT</w:t>
      </w:r>
      <w:r>
        <w:rPr>
          <w:spacing w:val="-58"/>
        </w:rPr>
        <w:t xml:space="preserve"> </w:t>
      </w:r>
      <w:r>
        <w:t>Journal</w:t>
      </w:r>
      <w:r>
        <w:rPr>
          <w:spacing w:val="-1"/>
        </w:rPr>
        <w:t xml:space="preserve"> </w:t>
      </w:r>
      <w:r>
        <w:t>of Online</w:t>
      </w:r>
      <w:r>
        <w:rPr>
          <w:spacing w:val="-1"/>
        </w:rPr>
        <w:t xml:space="preserve"> </w:t>
      </w:r>
      <w:r>
        <w:t>Learning and Teaching, 9(2),</w:t>
      </w:r>
      <w:r>
        <w:rPr>
          <w:spacing w:val="-1"/>
        </w:rPr>
        <w:t xml:space="preserve"> </w:t>
      </w:r>
      <w:r>
        <w:t>228–238.</w:t>
      </w:r>
    </w:p>
    <w:p w:rsidR="00A77418" w:rsidRDefault="00A30719">
      <w:pPr>
        <w:spacing w:before="197" w:line="242" w:lineRule="auto"/>
        <w:ind w:left="645" w:right="117" w:hanging="425"/>
        <w:jc w:val="both"/>
        <w:rPr>
          <w:sz w:val="24"/>
        </w:rPr>
      </w:pPr>
      <w:r>
        <w:rPr>
          <w:sz w:val="24"/>
        </w:rPr>
        <w:t xml:space="preserve">Strauss, W., &amp; Howe, N. (1991). </w:t>
      </w:r>
      <w:r>
        <w:rPr>
          <w:i/>
          <w:sz w:val="24"/>
        </w:rPr>
        <w:t xml:space="preserve">Generations: the history of America’s future, 1584 to 2069 </w:t>
      </w:r>
      <w:r>
        <w:rPr>
          <w:sz w:val="24"/>
        </w:rPr>
        <w:t>(1st</w:t>
      </w:r>
      <w:r>
        <w:rPr>
          <w:spacing w:val="1"/>
          <w:sz w:val="24"/>
        </w:rPr>
        <w:t xml:space="preserve"> </w:t>
      </w:r>
      <w:r>
        <w:rPr>
          <w:sz w:val="24"/>
        </w:rPr>
        <w:t>ed).</w:t>
      </w:r>
      <w:r>
        <w:rPr>
          <w:spacing w:val="-1"/>
          <w:sz w:val="24"/>
        </w:rPr>
        <w:t xml:space="preserve"> </w:t>
      </w:r>
      <w:r>
        <w:rPr>
          <w:sz w:val="24"/>
        </w:rPr>
        <w:t>New York:</w:t>
      </w:r>
      <w:r>
        <w:rPr>
          <w:spacing w:val="-1"/>
          <w:sz w:val="24"/>
        </w:rPr>
        <w:t xml:space="preserve"> </w:t>
      </w:r>
      <w:r>
        <w:rPr>
          <w:sz w:val="24"/>
        </w:rPr>
        <w:t>Morrow.</w:t>
      </w:r>
    </w:p>
    <w:p w:rsidR="00A77418" w:rsidRDefault="00A77418">
      <w:pPr>
        <w:spacing w:line="242" w:lineRule="auto"/>
        <w:jc w:val="both"/>
        <w:rPr>
          <w:sz w:val="24"/>
        </w:rPr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30719">
      <w:pPr>
        <w:pStyle w:val="BodyText"/>
        <w:spacing w:before="76"/>
        <w:ind w:left="220"/>
      </w:pPr>
      <w:r>
        <w:lastRenderedPageBreak/>
        <w:t>submission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Digital</w:t>
      </w:r>
      <w:r>
        <w:rPr>
          <w:spacing w:val="-1"/>
        </w:rPr>
        <w:t xml:space="preserve"> </w:t>
      </w:r>
      <w:r>
        <w:t>Economy</w:t>
      </w:r>
      <w:r>
        <w:rPr>
          <w:spacing w:val="-1"/>
        </w:rPr>
        <w:t xml:space="preserve"> </w:t>
      </w:r>
      <w:r>
        <w:t>Strategy</w:t>
      </w:r>
      <w:r>
        <w:rPr>
          <w:spacing w:val="-1"/>
        </w:rPr>
        <w:t xml:space="preserve"> </w:t>
      </w:r>
      <w:r>
        <w:t>Consultation.</w:t>
      </w:r>
      <w:r>
        <w:rPr>
          <w:spacing w:val="-1"/>
        </w:rPr>
        <w:t xml:space="preserve"> </w:t>
      </w:r>
      <w:r>
        <w:t>Diambil</w:t>
      </w:r>
      <w:r>
        <w:rPr>
          <w:spacing w:val="-1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Mei</w:t>
      </w:r>
      <w:r>
        <w:rPr>
          <w:spacing w:val="-1"/>
        </w:rPr>
        <w:t xml:space="preserve"> </w:t>
      </w:r>
      <w:r>
        <w:t>2018,</w:t>
      </w:r>
      <w:r>
        <w:rPr>
          <w:spacing w:val="-1"/>
        </w:rPr>
        <w:t xml:space="preserve"> </w:t>
      </w:r>
      <w:r>
        <w:t>dari</w:t>
      </w:r>
    </w:p>
    <w:p w:rsidR="00A77418" w:rsidRDefault="00A30719">
      <w:pPr>
        <w:spacing w:before="200"/>
        <w:ind w:left="220"/>
        <w:rPr>
          <w:i/>
          <w:sz w:val="24"/>
        </w:rPr>
      </w:pPr>
      <w:r>
        <w:rPr>
          <w:sz w:val="24"/>
        </w:rPr>
        <w:t>Sugiyono.</w:t>
      </w:r>
      <w:r>
        <w:rPr>
          <w:spacing w:val="5"/>
          <w:sz w:val="24"/>
        </w:rPr>
        <w:t xml:space="preserve"> </w:t>
      </w:r>
      <w:r>
        <w:rPr>
          <w:sz w:val="24"/>
        </w:rPr>
        <w:t>(2009).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Pendidikan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Pendekatan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Kuantitatif,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Kualitatif,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R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D.</w:t>
      </w:r>
    </w:p>
    <w:p w:rsidR="00A77418" w:rsidRDefault="00A30719">
      <w:pPr>
        <w:pStyle w:val="BodyText"/>
        <w:spacing w:before="2"/>
        <w:ind w:left="645"/>
      </w:pPr>
      <w:r>
        <w:t>Bandung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Alfabeta.</w:t>
      </w:r>
    </w:p>
    <w:p w:rsidR="00A77418" w:rsidRDefault="00A30719">
      <w:pPr>
        <w:spacing w:before="202" w:line="237" w:lineRule="auto"/>
        <w:ind w:left="645" w:right="118" w:hanging="425"/>
        <w:jc w:val="both"/>
        <w:rPr>
          <w:i/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American</w:t>
      </w:r>
      <w:r>
        <w:rPr>
          <w:spacing w:val="1"/>
          <w:sz w:val="24"/>
        </w:rPr>
        <w:t xml:space="preserve"> </w:t>
      </w:r>
      <w:r>
        <w:rPr>
          <w:sz w:val="24"/>
        </w:rPr>
        <w:t>Library</w:t>
      </w:r>
      <w:r>
        <w:rPr>
          <w:spacing w:val="1"/>
          <w:sz w:val="24"/>
        </w:rPr>
        <w:t xml:space="preserve"> </w:t>
      </w:r>
      <w:r>
        <w:rPr>
          <w:sz w:val="24"/>
        </w:rPr>
        <w:t>Association’s</w:t>
      </w:r>
      <w:r>
        <w:rPr>
          <w:spacing w:val="1"/>
          <w:sz w:val="24"/>
        </w:rPr>
        <w:t xml:space="preserve"> </w:t>
      </w:r>
      <w:r>
        <w:rPr>
          <w:sz w:val="24"/>
        </w:rPr>
        <w:t>(ALA)</w:t>
      </w:r>
      <w:r>
        <w:rPr>
          <w:spacing w:val="1"/>
          <w:sz w:val="24"/>
        </w:rPr>
        <w:t xml:space="preserve"> </w:t>
      </w:r>
      <w:r>
        <w:rPr>
          <w:sz w:val="24"/>
        </w:rPr>
        <w:t>Digital</w:t>
      </w:r>
      <w:r>
        <w:rPr>
          <w:spacing w:val="1"/>
          <w:sz w:val="24"/>
        </w:rPr>
        <w:t xml:space="preserve"> </w:t>
      </w:r>
      <w:r>
        <w:rPr>
          <w:sz w:val="24"/>
        </w:rPr>
        <w:t>Literacy</w:t>
      </w:r>
      <w:r>
        <w:rPr>
          <w:spacing w:val="1"/>
          <w:sz w:val="24"/>
        </w:rPr>
        <w:t xml:space="preserve"> </w:t>
      </w:r>
      <w:r>
        <w:rPr>
          <w:sz w:val="24"/>
        </w:rPr>
        <w:t>Task</w:t>
      </w:r>
      <w:r>
        <w:rPr>
          <w:spacing w:val="1"/>
          <w:sz w:val="24"/>
        </w:rPr>
        <w:t xml:space="preserve"> </w:t>
      </w:r>
      <w:r>
        <w:rPr>
          <w:sz w:val="24"/>
        </w:rPr>
        <w:t>Force.</w:t>
      </w:r>
      <w:r>
        <w:rPr>
          <w:spacing w:val="1"/>
          <w:sz w:val="24"/>
        </w:rPr>
        <w:t xml:space="preserve"> </w:t>
      </w:r>
      <w:r>
        <w:rPr>
          <w:sz w:val="24"/>
        </w:rPr>
        <w:t>(2013).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Digital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literacy,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Libraries, and Public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Policy.</w:t>
      </w:r>
    </w:p>
    <w:p w:rsidR="00A77418" w:rsidRDefault="00A30719">
      <w:pPr>
        <w:spacing w:before="200" w:line="242" w:lineRule="auto"/>
        <w:ind w:left="645" w:right="118" w:hanging="425"/>
        <w:jc w:val="both"/>
        <w:rPr>
          <w:sz w:val="24"/>
        </w:rPr>
      </w:pPr>
      <w:r>
        <w:rPr>
          <w:sz w:val="24"/>
        </w:rPr>
        <w:t xml:space="preserve">Tim GLN. (2017). </w:t>
      </w:r>
      <w:r>
        <w:rPr>
          <w:i/>
          <w:sz w:val="24"/>
        </w:rPr>
        <w:t xml:space="preserve">Peta Jalan Gerakan Literasi Nasional. </w:t>
      </w:r>
      <w:r>
        <w:rPr>
          <w:sz w:val="24"/>
        </w:rPr>
        <w:t>Jakarta: Kementerian Pendidikan dan</w:t>
      </w:r>
      <w:r>
        <w:rPr>
          <w:spacing w:val="1"/>
          <w:sz w:val="24"/>
        </w:rPr>
        <w:t xml:space="preserve"> </w:t>
      </w:r>
      <w:r>
        <w:rPr>
          <w:sz w:val="24"/>
        </w:rPr>
        <w:t>Kebudayaan.</w:t>
      </w:r>
    </w:p>
    <w:p w:rsidR="00A77418" w:rsidRDefault="00A30719">
      <w:pPr>
        <w:pStyle w:val="BodyText"/>
        <w:spacing w:before="196"/>
        <w:ind w:left="645" w:right="118" w:hanging="425"/>
        <w:jc w:val="both"/>
      </w:pPr>
      <w:r>
        <w:t>Ukwoma, S. C., Iwundu, N. E., &amp; Iwundu, I. E. (2016). Digital literacy skills possessed by</w:t>
      </w:r>
      <w:r>
        <w:rPr>
          <w:spacing w:val="1"/>
        </w:rPr>
        <w:t xml:space="preserve"> </w:t>
      </w:r>
      <w:r>
        <w:t>students of UNN, implications for effective learning and performance: A study of the MTN</w:t>
      </w:r>
      <w:r>
        <w:rPr>
          <w:spacing w:val="1"/>
        </w:rPr>
        <w:t xml:space="preserve"> </w:t>
      </w:r>
      <w:r>
        <w:t>Universities</w:t>
      </w:r>
      <w:r>
        <w:rPr>
          <w:spacing w:val="1"/>
        </w:rPr>
        <w:t xml:space="preserve"> </w:t>
      </w:r>
      <w:r>
        <w:t>Connect</w:t>
      </w:r>
      <w:r>
        <w:rPr>
          <w:spacing w:val="1"/>
        </w:rPr>
        <w:t xml:space="preserve"> </w:t>
      </w:r>
      <w:r>
        <w:t>Library.</w:t>
      </w:r>
      <w:r>
        <w:rPr>
          <w:spacing w:val="1"/>
        </w:rPr>
        <w:t xml:space="preserve"> </w:t>
      </w:r>
      <w:r>
        <w:rPr>
          <w:i/>
        </w:rPr>
        <w:t>New</w:t>
      </w:r>
      <w:r>
        <w:rPr>
          <w:i/>
          <w:spacing w:val="1"/>
        </w:rPr>
        <w:t xml:space="preserve"> </w:t>
      </w:r>
      <w:r>
        <w:rPr>
          <w:i/>
        </w:rPr>
        <w:t>Library</w:t>
      </w:r>
      <w:r>
        <w:rPr>
          <w:i/>
          <w:spacing w:val="1"/>
        </w:rPr>
        <w:t xml:space="preserve"> </w:t>
      </w:r>
      <w:r>
        <w:rPr>
          <w:i/>
        </w:rPr>
        <w:t>World</w:t>
      </w:r>
      <w:r>
        <w:t>,</w:t>
      </w:r>
      <w:r>
        <w:rPr>
          <w:spacing w:val="1"/>
        </w:rPr>
        <w:t xml:space="preserve"> </w:t>
      </w:r>
      <w:r>
        <w:rPr>
          <w:i/>
        </w:rPr>
        <w:t>117</w:t>
      </w:r>
      <w:r>
        <w:t>(11/12),</w:t>
      </w:r>
      <w:r>
        <w:rPr>
          <w:spacing w:val="1"/>
        </w:rPr>
        <w:t xml:space="preserve"> </w:t>
      </w:r>
      <w:r>
        <w:t>702–720.</w:t>
      </w:r>
      <w:r>
        <w:rPr>
          <w:spacing w:val="1"/>
        </w:rPr>
        <w:t xml:space="preserve"> </w:t>
      </w:r>
      <w:r>
        <w:rPr>
          <w:color w:val="0563C1"/>
          <w:u w:val="single" w:color="0563C1"/>
        </w:rPr>
        <w:t>https://doi.org/10.1108/NLW-08-2016-0061</w:t>
      </w:r>
    </w:p>
    <w:p w:rsidR="00A77418" w:rsidRDefault="00A30719">
      <w:pPr>
        <w:spacing w:before="204" w:line="237" w:lineRule="auto"/>
        <w:ind w:left="645" w:right="118" w:hanging="425"/>
        <w:jc w:val="both"/>
        <w:rPr>
          <w:sz w:val="24"/>
        </w:rPr>
      </w:pPr>
      <w:r>
        <w:rPr>
          <w:sz w:val="24"/>
        </w:rPr>
        <w:t xml:space="preserve">Waks, L. J. (2016). </w:t>
      </w:r>
      <w:r>
        <w:rPr>
          <w:i/>
          <w:sz w:val="24"/>
        </w:rPr>
        <w:t>The evolution and evaluation of massive open online courses: MOOCs 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motion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New York, NY: Palgrave</w:t>
      </w:r>
      <w:r>
        <w:rPr>
          <w:spacing w:val="-1"/>
          <w:sz w:val="24"/>
        </w:rPr>
        <w:t xml:space="preserve"> </w:t>
      </w:r>
      <w:r>
        <w:rPr>
          <w:sz w:val="24"/>
        </w:rPr>
        <w:t>McMillan.</w:t>
      </w:r>
    </w:p>
    <w:p w:rsidR="00A77418" w:rsidRDefault="00A30719">
      <w:pPr>
        <w:pStyle w:val="BodyText"/>
        <w:spacing w:before="200"/>
        <w:ind w:left="220"/>
      </w:pPr>
      <w:r>
        <w:t>Yuan,</w:t>
      </w:r>
      <w:r>
        <w:rPr>
          <w:spacing w:val="1"/>
        </w:rPr>
        <w:t xml:space="preserve"> </w:t>
      </w:r>
      <w:r>
        <w:t>L.,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Powell,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(2013).</w:t>
      </w:r>
      <w:r>
        <w:rPr>
          <w:spacing w:val="1"/>
        </w:rPr>
        <w:t xml:space="preserve"> </w:t>
      </w:r>
      <w:r>
        <w:t>MOOCs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t>Education:</w:t>
      </w:r>
      <w:r>
        <w:rPr>
          <w:spacing w:val="1"/>
        </w:rPr>
        <w:t xml:space="preserve"> </w:t>
      </w:r>
      <w:r>
        <w:t>Implications</w:t>
      </w:r>
      <w:r>
        <w:rPr>
          <w:spacing w:val="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Education.</w:t>
      </w:r>
    </w:p>
    <w:p w:rsidR="00A77418" w:rsidRDefault="00A30719">
      <w:pPr>
        <w:pStyle w:val="BodyText"/>
        <w:spacing w:before="2"/>
        <w:ind w:left="645"/>
      </w:pPr>
      <w:r>
        <w:t>JISC</w:t>
      </w:r>
      <w:r>
        <w:rPr>
          <w:spacing w:val="-2"/>
        </w:rPr>
        <w:t xml:space="preserve"> </w:t>
      </w:r>
      <w:r>
        <w:t>CETIS.</w:t>
      </w:r>
      <w:r>
        <w:rPr>
          <w:spacing w:val="-2"/>
        </w:rPr>
        <w:t xml:space="preserve"> </w:t>
      </w:r>
      <w:r>
        <w:rPr>
          <w:color w:val="0563C1"/>
          <w:u w:val="single" w:color="0563C1"/>
        </w:rPr>
        <w:t>https://doi.org/10.13140/2.1.5072.8320</w:t>
      </w:r>
    </w:p>
    <w:p w:rsidR="00A77418" w:rsidRDefault="00A77418">
      <w:pPr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30719">
      <w:pPr>
        <w:spacing w:before="71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LAMPIRAN 1. BIODATA PENGUSUL</w:t>
      </w:r>
    </w:p>
    <w:p w:rsidR="00A77418" w:rsidRDefault="00A30719">
      <w:pPr>
        <w:pStyle w:val="ListParagraph"/>
        <w:numPr>
          <w:ilvl w:val="0"/>
          <w:numId w:val="7"/>
        </w:numPr>
        <w:tabs>
          <w:tab w:val="left" w:pos="975"/>
        </w:tabs>
        <w:spacing w:before="93"/>
        <w:rPr>
          <w:rFonts w:ascii="Arial"/>
          <w:b/>
          <w:sz w:val="18"/>
        </w:rPr>
      </w:pPr>
      <w:r>
        <w:rPr>
          <w:rFonts w:ascii="Arial"/>
          <w:b/>
          <w:sz w:val="18"/>
        </w:rPr>
        <w:t>BIODATA KETUA PENGUSUL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5"/>
        <w:gridCol w:w="8030"/>
      </w:tblGrid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Nama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IMAM FITRI RAHMADI S.Pd.I, M.Pd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NIDN/NIDK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0418049101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Pangkat/Jabatan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-/Tidak Punya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E-mail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hyperlink r:id="rId47">
              <w:r>
                <w:rPr>
                  <w:sz w:val="18"/>
                </w:rPr>
                <w:t>imamrahmadi@unpam.ac.id</w:t>
              </w:r>
            </w:hyperlink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ID Sinta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6029737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h-Index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Publikasi di Jurnal Internasional terindeks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6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Publikasi di Jurnal Nasional Terakreditasi Peringkat 1 dan 2</w:t>
      </w:r>
    </w:p>
    <w:p w:rsidR="00A77418" w:rsidRDefault="00A77418">
      <w:pPr>
        <w:pStyle w:val="BodyText"/>
        <w:spacing w:before="3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6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Prosiding seminar/konverensi internasional terindeks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Buku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2565"/>
        <w:gridCol w:w="1520"/>
        <w:gridCol w:w="1215"/>
        <w:gridCol w:w="2415"/>
        <w:gridCol w:w="1515"/>
      </w:tblGrid>
      <w:tr w:rsidR="00A77418">
        <w:trPr>
          <w:trHeight w:val="629"/>
        </w:trPr>
        <w:tc>
          <w:tcPr>
            <w:tcW w:w="4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7"/>
              <w:rPr>
                <w:sz w:val="18"/>
              </w:rPr>
            </w:pPr>
            <w:r>
              <w:rPr>
                <w:sz w:val="18"/>
              </w:rPr>
              <w:t>Judul Buku</w:t>
            </w:r>
          </w:p>
        </w:tc>
        <w:tc>
          <w:tcPr>
            <w:tcW w:w="1520" w:type="dxa"/>
          </w:tcPr>
          <w:p w:rsidR="00A77418" w:rsidRDefault="00A30719">
            <w:pPr>
              <w:pStyle w:val="TableParagraph"/>
              <w:spacing w:before="81" w:line="278" w:lineRule="auto"/>
              <w:ind w:left="324" w:right="290" w:firstLine="180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Penerbitan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ISBN</w:t>
            </w:r>
          </w:p>
        </w:tc>
        <w:tc>
          <w:tcPr>
            <w:tcW w:w="24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51" w:right="837"/>
              <w:jc w:val="center"/>
              <w:rPr>
                <w:sz w:val="18"/>
              </w:rPr>
            </w:pPr>
            <w:r>
              <w:rPr>
                <w:sz w:val="18"/>
              </w:rPr>
              <w:t>Penerbit</w:t>
            </w:r>
          </w:p>
        </w:tc>
        <w:tc>
          <w:tcPr>
            <w:tcW w:w="1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URL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Perolehan KI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1665"/>
        <w:gridCol w:w="1371"/>
        <w:gridCol w:w="1215"/>
        <w:gridCol w:w="1215"/>
        <w:gridCol w:w="2249"/>
        <w:gridCol w:w="1515"/>
      </w:tblGrid>
      <w:tr w:rsidR="00A77418">
        <w:trPr>
          <w:trHeight w:val="629"/>
        </w:trPr>
        <w:tc>
          <w:tcPr>
            <w:tcW w:w="4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16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507"/>
              <w:rPr>
                <w:sz w:val="18"/>
              </w:rPr>
            </w:pPr>
            <w:r>
              <w:rPr>
                <w:sz w:val="18"/>
              </w:rPr>
              <w:t>Judul KI</w:t>
            </w:r>
          </w:p>
        </w:tc>
        <w:tc>
          <w:tcPr>
            <w:tcW w:w="1371" w:type="dxa"/>
          </w:tcPr>
          <w:p w:rsidR="00A77418" w:rsidRDefault="00A30719">
            <w:pPr>
              <w:pStyle w:val="TableParagraph"/>
              <w:spacing w:before="81" w:line="278" w:lineRule="auto"/>
              <w:ind w:left="275" w:right="240" w:firstLine="155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Perolehan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Jenis KI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337"/>
              <w:rPr>
                <w:sz w:val="18"/>
              </w:rPr>
            </w:pPr>
            <w:r>
              <w:rPr>
                <w:sz w:val="18"/>
              </w:rPr>
              <w:t>Nomor</w:t>
            </w:r>
          </w:p>
        </w:tc>
        <w:tc>
          <w:tcPr>
            <w:tcW w:w="2249" w:type="dxa"/>
          </w:tcPr>
          <w:p w:rsidR="00A77418" w:rsidRDefault="00A30719">
            <w:pPr>
              <w:pStyle w:val="TableParagraph"/>
              <w:spacing w:before="81" w:line="278" w:lineRule="auto"/>
              <w:ind w:left="399" w:right="364" w:firstLine="360"/>
              <w:rPr>
                <w:sz w:val="18"/>
              </w:rPr>
            </w:pPr>
            <w:r>
              <w:rPr>
                <w:sz w:val="18"/>
              </w:rPr>
              <w:t>Status KI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(terdaftar/granted)</w:t>
            </w:r>
          </w:p>
        </w:tc>
        <w:tc>
          <w:tcPr>
            <w:tcW w:w="1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URL (jika ada)</w:t>
            </w:r>
          </w:p>
        </w:tc>
      </w:tr>
    </w:tbl>
    <w:p w:rsidR="00A77418" w:rsidRDefault="00A77418">
      <w:pPr>
        <w:rPr>
          <w:sz w:val="18"/>
        </w:rPr>
        <w:sectPr w:rsidR="00A77418">
          <w:pgSz w:w="11900" w:h="16840"/>
          <w:pgMar w:top="700" w:right="760" w:bottom="280" w:left="620" w:header="720" w:footer="720" w:gutter="0"/>
          <w:cols w:space="720"/>
        </w:sectPr>
      </w:pPr>
    </w:p>
    <w:p w:rsidR="00A77418" w:rsidRDefault="00A30719">
      <w:pPr>
        <w:pStyle w:val="ListParagraph"/>
        <w:numPr>
          <w:ilvl w:val="0"/>
          <w:numId w:val="7"/>
        </w:numPr>
        <w:tabs>
          <w:tab w:val="left" w:pos="975"/>
        </w:tabs>
        <w:spacing w:before="71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ANGGOTA PENGUSUL 1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5"/>
        <w:gridCol w:w="8030"/>
      </w:tblGrid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Nama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ETI HAYATI S.Pd, M.Pd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NIDN/NIDK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0414038402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Pangkat/Jabatan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-/Tidak Punya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E-mail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 xml:space="preserve">etihayati@yahoo.co.id/ </w:t>
            </w:r>
            <w:hyperlink r:id="rId48">
              <w:r>
                <w:rPr>
                  <w:sz w:val="18"/>
                </w:rPr>
                <w:t>dosen01391@unpam.ac.id</w:t>
              </w:r>
            </w:hyperlink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ID Sinta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6159887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h-Index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Publikasi di Jurnal Internasional terindeks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Publikasi di Jurnal Nasional Terakreditasi Peringkat 1 dan 2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6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Prosiding seminar/konverensi internasional terindeks</w:t>
      </w:r>
    </w:p>
    <w:p w:rsidR="00A77418" w:rsidRDefault="00A77418">
      <w:pPr>
        <w:pStyle w:val="BodyText"/>
        <w:spacing w:before="3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6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Buku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2565"/>
        <w:gridCol w:w="1520"/>
        <w:gridCol w:w="1215"/>
        <w:gridCol w:w="2415"/>
        <w:gridCol w:w="1515"/>
      </w:tblGrid>
      <w:tr w:rsidR="00A77418">
        <w:trPr>
          <w:trHeight w:val="629"/>
        </w:trPr>
        <w:tc>
          <w:tcPr>
            <w:tcW w:w="4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7"/>
              <w:rPr>
                <w:sz w:val="18"/>
              </w:rPr>
            </w:pPr>
            <w:r>
              <w:rPr>
                <w:sz w:val="18"/>
              </w:rPr>
              <w:t>Judul Buku</w:t>
            </w:r>
          </w:p>
        </w:tc>
        <w:tc>
          <w:tcPr>
            <w:tcW w:w="1520" w:type="dxa"/>
          </w:tcPr>
          <w:p w:rsidR="00A77418" w:rsidRDefault="00A30719">
            <w:pPr>
              <w:pStyle w:val="TableParagraph"/>
              <w:spacing w:before="81" w:line="278" w:lineRule="auto"/>
              <w:ind w:left="324" w:right="290" w:firstLine="180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Penerbitan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ISBN</w:t>
            </w:r>
          </w:p>
        </w:tc>
        <w:tc>
          <w:tcPr>
            <w:tcW w:w="24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51" w:right="837"/>
              <w:jc w:val="center"/>
              <w:rPr>
                <w:sz w:val="18"/>
              </w:rPr>
            </w:pPr>
            <w:r>
              <w:rPr>
                <w:sz w:val="18"/>
              </w:rPr>
              <w:t>Penerbit</w:t>
            </w:r>
          </w:p>
        </w:tc>
        <w:tc>
          <w:tcPr>
            <w:tcW w:w="1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URL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Perolehan KI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1665"/>
        <w:gridCol w:w="1371"/>
        <w:gridCol w:w="1215"/>
        <w:gridCol w:w="1215"/>
        <w:gridCol w:w="2249"/>
        <w:gridCol w:w="1515"/>
      </w:tblGrid>
      <w:tr w:rsidR="00A77418">
        <w:trPr>
          <w:trHeight w:val="629"/>
        </w:trPr>
        <w:tc>
          <w:tcPr>
            <w:tcW w:w="4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16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507"/>
              <w:rPr>
                <w:sz w:val="18"/>
              </w:rPr>
            </w:pPr>
            <w:r>
              <w:rPr>
                <w:sz w:val="18"/>
              </w:rPr>
              <w:t>Judul KI</w:t>
            </w:r>
          </w:p>
        </w:tc>
        <w:tc>
          <w:tcPr>
            <w:tcW w:w="1371" w:type="dxa"/>
          </w:tcPr>
          <w:p w:rsidR="00A77418" w:rsidRDefault="00A30719">
            <w:pPr>
              <w:pStyle w:val="TableParagraph"/>
              <w:spacing w:before="81" w:line="278" w:lineRule="auto"/>
              <w:ind w:left="275" w:right="240" w:firstLine="155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Perolehan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Jenis KI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337"/>
              <w:rPr>
                <w:sz w:val="18"/>
              </w:rPr>
            </w:pPr>
            <w:r>
              <w:rPr>
                <w:sz w:val="18"/>
              </w:rPr>
              <w:t>Nomor</w:t>
            </w:r>
          </w:p>
        </w:tc>
        <w:tc>
          <w:tcPr>
            <w:tcW w:w="2249" w:type="dxa"/>
          </w:tcPr>
          <w:p w:rsidR="00A77418" w:rsidRDefault="00A30719">
            <w:pPr>
              <w:pStyle w:val="TableParagraph"/>
              <w:spacing w:before="81" w:line="278" w:lineRule="auto"/>
              <w:ind w:left="399" w:right="364" w:firstLine="360"/>
              <w:rPr>
                <w:sz w:val="18"/>
              </w:rPr>
            </w:pPr>
            <w:r>
              <w:rPr>
                <w:sz w:val="18"/>
              </w:rPr>
              <w:t>Status KI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(terdaftar/granted)</w:t>
            </w:r>
          </w:p>
        </w:tc>
        <w:tc>
          <w:tcPr>
            <w:tcW w:w="1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URL (jika ada)</w:t>
            </w:r>
          </w:p>
        </w:tc>
      </w:tr>
    </w:tbl>
    <w:p w:rsidR="00A77418" w:rsidRDefault="00A77418">
      <w:pPr>
        <w:rPr>
          <w:sz w:val="18"/>
        </w:rPr>
        <w:sectPr w:rsidR="00A77418">
          <w:pgSz w:w="11900" w:h="16840"/>
          <w:pgMar w:top="760" w:right="760" w:bottom="280" w:left="620" w:header="720" w:footer="720" w:gutter="0"/>
          <w:cols w:space="720"/>
        </w:sectPr>
      </w:pPr>
    </w:p>
    <w:p w:rsidR="00A77418" w:rsidRDefault="00A30719">
      <w:pPr>
        <w:pStyle w:val="BodyText"/>
        <w:spacing w:before="68"/>
        <w:ind w:left="100"/>
        <w:rPr>
          <w:rFonts w:ascii="Arial MT"/>
        </w:rPr>
      </w:pPr>
      <w:r>
        <w:rPr>
          <w:rFonts w:ascii="Arial MT"/>
        </w:rPr>
        <w:lastRenderedPageBreak/>
        <w:t>LAMPIRAN 3. BUKTI PEROLEHAN KI</w:t>
      </w:r>
    </w:p>
    <w:p w:rsidR="00A77418" w:rsidRDefault="00A77418">
      <w:pPr>
        <w:rPr>
          <w:rFonts w:ascii="Arial MT"/>
        </w:rPr>
        <w:sectPr w:rsidR="00A77418">
          <w:pgSz w:w="11900" w:h="16840"/>
          <w:pgMar w:top="760" w:right="760" w:bottom="280" w:left="620" w:header="720" w:footer="720" w:gutter="0"/>
          <w:cols w:space="720"/>
        </w:sectPr>
      </w:pPr>
    </w:p>
    <w:p w:rsidR="00A77418" w:rsidRDefault="00A30719">
      <w:pPr>
        <w:spacing w:before="82"/>
        <w:ind w:left="145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PERSETUJUAN USULAN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9"/>
        <w:gridCol w:w="2231"/>
        <w:gridCol w:w="1965"/>
        <w:gridCol w:w="1965"/>
        <w:gridCol w:w="1965"/>
      </w:tblGrid>
      <w:tr w:rsidR="00A77418">
        <w:trPr>
          <w:trHeight w:val="629"/>
        </w:trPr>
        <w:tc>
          <w:tcPr>
            <w:tcW w:w="2169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59" w:right="244"/>
              <w:jc w:val="center"/>
              <w:rPr>
                <w:sz w:val="18"/>
              </w:rPr>
            </w:pPr>
            <w:r>
              <w:rPr>
                <w:sz w:val="18"/>
              </w:rPr>
              <w:t>Tanggal Pengiriman</w:t>
            </w:r>
          </w:p>
        </w:tc>
        <w:tc>
          <w:tcPr>
            <w:tcW w:w="223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64" w:right="249"/>
              <w:jc w:val="center"/>
              <w:rPr>
                <w:sz w:val="18"/>
              </w:rPr>
            </w:pPr>
            <w:r>
              <w:rPr>
                <w:sz w:val="18"/>
              </w:rPr>
              <w:t>Tanggal Persetujuan</w:t>
            </w:r>
          </w:p>
        </w:tc>
        <w:tc>
          <w:tcPr>
            <w:tcW w:w="1965" w:type="dxa"/>
          </w:tcPr>
          <w:p w:rsidR="00A77418" w:rsidRDefault="00A30719">
            <w:pPr>
              <w:pStyle w:val="TableParagraph"/>
              <w:spacing w:before="81" w:line="278" w:lineRule="auto"/>
              <w:ind w:left="142" w:right="122" w:firstLine="200"/>
              <w:rPr>
                <w:sz w:val="18"/>
              </w:rPr>
            </w:pPr>
            <w:r>
              <w:rPr>
                <w:sz w:val="18"/>
              </w:rPr>
              <w:t>Nama Pimpinan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Pemberi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Persetujuan</w:t>
            </w:r>
          </w:p>
        </w:tc>
        <w:tc>
          <w:tcPr>
            <w:tcW w:w="1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96" w:right="82"/>
              <w:jc w:val="center"/>
              <w:rPr>
                <w:sz w:val="18"/>
              </w:rPr>
            </w:pPr>
            <w:r>
              <w:rPr>
                <w:sz w:val="18"/>
              </w:rPr>
              <w:t>Sebutan Jabatan Unit</w:t>
            </w:r>
          </w:p>
        </w:tc>
        <w:tc>
          <w:tcPr>
            <w:tcW w:w="1965" w:type="dxa"/>
          </w:tcPr>
          <w:p w:rsidR="00A77418" w:rsidRDefault="00A30719">
            <w:pPr>
              <w:pStyle w:val="TableParagraph"/>
              <w:spacing w:before="81" w:line="278" w:lineRule="auto"/>
              <w:ind w:left="607" w:right="123" w:hanging="451"/>
              <w:rPr>
                <w:sz w:val="18"/>
              </w:rPr>
            </w:pPr>
            <w:r>
              <w:rPr>
                <w:sz w:val="18"/>
              </w:rPr>
              <w:t>Nama Unit Lembaga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Pengusul</w:t>
            </w:r>
          </w:p>
        </w:tc>
      </w:tr>
      <w:tr w:rsidR="00A77418">
        <w:trPr>
          <w:trHeight w:val="1348"/>
        </w:trPr>
        <w:tc>
          <w:tcPr>
            <w:tcW w:w="216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259" w:right="244"/>
              <w:jc w:val="center"/>
              <w:rPr>
                <w:sz w:val="18"/>
              </w:rPr>
            </w:pPr>
            <w:r>
              <w:rPr>
                <w:sz w:val="18"/>
              </w:rPr>
              <w:t>4 Oktober 2018</w:t>
            </w:r>
          </w:p>
        </w:tc>
        <w:tc>
          <w:tcPr>
            <w:tcW w:w="2231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264" w:right="249"/>
              <w:jc w:val="center"/>
              <w:rPr>
                <w:sz w:val="18"/>
              </w:rPr>
            </w:pPr>
            <w:r>
              <w:rPr>
                <w:sz w:val="18"/>
              </w:rPr>
              <w:t>7 Oktober 2018</w:t>
            </w:r>
          </w:p>
        </w:tc>
        <w:tc>
          <w:tcPr>
            <w:tcW w:w="1965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162" w:right="145"/>
              <w:jc w:val="center"/>
              <w:rPr>
                <w:sz w:val="18"/>
              </w:rPr>
            </w:pPr>
            <w:r>
              <w:rPr>
                <w:sz w:val="18"/>
              </w:rPr>
              <w:t>Dr. ALI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MADDINSYAH S.E.,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M.M</w:t>
            </w:r>
          </w:p>
        </w:tc>
        <w:tc>
          <w:tcPr>
            <w:tcW w:w="196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96" w:right="82"/>
              <w:jc w:val="center"/>
              <w:rPr>
                <w:sz w:val="18"/>
              </w:rPr>
            </w:pPr>
            <w:r>
              <w:rPr>
                <w:sz w:val="18"/>
              </w:rPr>
              <w:t>KETUA LPPM</w:t>
            </w:r>
          </w:p>
        </w:tc>
        <w:tc>
          <w:tcPr>
            <w:tcW w:w="1965" w:type="dxa"/>
          </w:tcPr>
          <w:p w:rsidR="00A77418" w:rsidRDefault="00A30719">
            <w:pPr>
              <w:pStyle w:val="TableParagraph"/>
              <w:spacing w:before="81" w:line="278" w:lineRule="auto"/>
              <w:ind w:left="242" w:right="225" w:hanging="1"/>
              <w:jc w:val="center"/>
              <w:rPr>
                <w:sz w:val="18"/>
              </w:rPr>
            </w:pPr>
            <w:r>
              <w:rPr>
                <w:sz w:val="18"/>
              </w:rPr>
              <w:t>LEMBAGA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PENELITIAN DAN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PENGABDIAN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KEPADA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MASYARAKAT</w:t>
            </w:r>
          </w:p>
        </w:tc>
      </w:tr>
    </w:tbl>
    <w:p w:rsidR="00A77418" w:rsidRDefault="00A77418">
      <w:pPr>
        <w:spacing w:line="278" w:lineRule="auto"/>
        <w:jc w:val="center"/>
        <w:rPr>
          <w:sz w:val="18"/>
        </w:rPr>
        <w:sectPr w:rsidR="00A77418">
          <w:pgSz w:w="11900" w:h="16840"/>
          <w:pgMar w:top="1000" w:right="760" w:bottom="280" w:left="620" w:header="720" w:footer="720" w:gutter="0"/>
          <w:cols w:space="720"/>
        </w:sectPr>
      </w:pPr>
    </w:p>
    <w:p w:rsidR="00A77418" w:rsidRDefault="00A30719">
      <w:pPr>
        <w:spacing w:before="191" w:line="278" w:lineRule="auto"/>
        <w:ind w:left="2475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1152525</wp:posOffset>
            </wp:positionH>
            <wp:positionV relativeFrom="paragraph">
              <wp:posOffset>3291</wp:posOffset>
            </wp:positionV>
            <wp:extent cx="581025" cy="552450"/>
            <wp:effectExtent l="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Direktorat</w:t>
      </w:r>
      <w:r>
        <w:rPr>
          <w:spacing w:val="17"/>
          <w:sz w:val="19"/>
        </w:rPr>
        <w:t xml:space="preserve"> </w:t>
      </w:r>
      <w:r>
        <w:rPr>
          <w:sz w:val="19"/>
        </w:rPr>
        <w:t>Riset</w:t>
      </w:r>
      <w:r>
        <w:rPr>
          <w:spacing w:val="17"/>
          <w:sz w:val="19"/>
        </w:rPr>
        <w:t xml:space="preserve"> </w:t>
      </w:r>
      <w:r>
        <w:rPr>
          <w:sz w:val="19"/>
        </w:rPr>
        <w:t>dan</w:t>
      </w:r>
      <w:r>
        <w:rPr>
          <w:spacing w:val="18"/>
          <w:sz w:val="19"/>
        </w:rPr>
        <w:t xml:space="preserve"> </w:t>
      </w:r>
      <w:r>
        <w:rPr>
          <w:sz w:val="19"/>
        </w:rPr>
        <w:t>Pengabdian</w:t>
      </w:r>
      <w:r>
        <w:rPr>
          <w:spacing w:val="17"/>
          <w:sz w:val="19"/>
        </w:rPr>
        <w:t xml:space="preserve"> </w:t>
      </w:r>
      <w:r>
        <w:rPr>
          <w:sz w:val="19"/>
        </w:rPr>
        <w:t>Masyarakat</w:t>
      </w:r>
      <w:r>
        <w:rPr>
          <w:spacing w:val="18"/>
          <w:sz w:val="19"/>
        </w:rPr>
        <w:t xml:space="preserve"> </w:t>
      </w:r>
      <w:r>
        <w:rPr>
          <w:sz w:val="19"/>
        </w:rPr>
        <w:t>Direktorat</w:t>
      </w:r>
      <w:r>
        <w:rPr>
          <w:spacing w:val="17"/>
          <w:sz w:val="19"/>
        </w:rPr>
        <w:t xml:space="preserve"> </w:t>
      </w:r>
      <w:r>
        <w:rPr>
          <w:sz w:val="19"/>
        </w:rPr>
        <w:t>Jenderal</w:t>
      </w:r>
      <w:r>
        <w:rPr>
          <w:spacing w:val="17"/>
          <w:sz w:val="19"/>
        </w:rPr>
        <w:t xml:space="preserve"> </w:t>
      </w:r>
      <w:r>
        <w:rPr>
          <w:sz w:val="19"/>
        </w:rPr>
        <w:t>Riset</w:t>
      </w:r>
      <w:r>
        <w:rPr>
          <w:spacing w:val="18"/>
          <w:sz w:val="19"/>
        </w:rPr>
        <w:t xml:space="preserve"> </w:t>
      </w:r>
      <w:r>
        <w:rPr>
          <w:sz w:val="19"/>
        </w:rPr>
        <w:t>dan</w:t>
      </w:r>
      <w:r>
        <w:rPr>
          <w:spacing w:val="17"/>
          <w:sz w:val="19"/>
        </w:rPr>
        <w:t xml:space="preserve"> </w:t>
      </w:r>
      <w:r>
        <w:rPr>
          <w:sz w:val="19"/>
        </w:rPr>
        <w:t>Pengembangan</w:t>
      </w:r>
      <w:r>
        <w:rPr>
          <w:spacing w:val="-44"/>
          <w:sz w:val="19"/>
        </w:rPr>
        <w:t xml:space="preserve"> </w:t>
      </w:r>
      <w:r>
        <w:rPr>
          <w:w w:val="105"/>
          <w:sz w:val="19"/>
        </w:rPr>
        <w:t>Kementerian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Riset,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Teknologi,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dan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Pendidikan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Tinggi</w:t>
      </w:r>
    </w:p>
    <w:p w:rsidR="00A77418" w:rsidRDefault="00A77418">
      <w:pPr>
        <w:pStyle w:val="BodyText"/>
        <w:spacing w:before="6"/>
        <w:rPr>
          <w:sz w:val="12"/>
        </w:rPr>
      </w:pPr>
    </w:p>
    <w:p w:rsidR="00A77418" w:rsidRDefault="00A30719">
      <w:pPr>
        <w:spacing w:before="96" w:line="278" w:lineRule="auto"/>
        <w:ind w:left="1195" w:right="4255"/>
        <w:rPr>
          <w:sz w:val="19"/>
        </w:rPr>
      </w:pPr>
      <w:r>
        <w:pict>
          <v:group id="_x0000_s1051" style="position:absolute;left:0;text-align:left;margin-left:88.5pt;margin-top:32.15pt;width:433pt;height:1.5pt;z-index:-15704064;mso-wrap-distance-left:0;mso-wrap-distance-right:0;mso-position-horizontal-relative:page" coordorigin="1770,643" coordsize="8660,30">
            <v:shape id="_x0000_s1054" style="position:absolute;left:1770;top:642;width:8660;height:15" coordorigin="1770,643" coordsize="8660,15" path="m10430,643r-8660,l1778,651r7,7l10415,658r8,-7l10430,643xe" fillcolor="#7f7d78" stroked="f">
              <v:path arrowok="t"/>
            </v:shape>
            <v:shape id="_x0000_s1053" style="position:absolute;left:1770;top:642;width:8660;height:30" coordorigin="1770,643" coordsize="8660,30" path="m10430,643r-7,8l10415,658r-8630,l1778,666r-8,7l10430,673r,-30xe" fillcolor="#d3d0c7" stroked="f">
              <v:path arrowok="t"/>
            </v:shape>
            <v:shape id="_x0000_s1052" style="position:absolute;left:1770;top:642;width:15;height:30" coordorigin="1770,643" coordsize="15,30" path="m1785,658r-7,-7l1770,643r,30l1778,666r7,-8xe" fillcolor="#7f7d78" stroked="f">
              <v:path arrowok="t"/>
            </v:shape>
            <w10:wrap type="topAndBottom" anchorx="page"/>
          </v:group>
        </w:pict>
      </w:r>
      <w:r>
        <w:rPr>
          <w:w w:val="105"/>
          <w:sz w:val="19"/>
        </w:rPr>
        <w:t>Gedung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BPPT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II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Lantai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19,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Jl.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MH.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Thamrin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No.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8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Jakarta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Pusat</w:t>
      </w:r>
      <w:r>
        <w:rPr>
          <w:spacing w:val="-47"/>
          <w:w w:val="105"/>
          <w:sz w:val="19"/>
        </w:rPr>
        <w:t xml:space="preserve"> </w:t>
      </w:r>
      <w:hyperlink r:id="rId49">
        <w:r>
          <w:rPr>
            <w:w w:val="105"/>
            <w:sz w:val="19"/>
          </w:rPr>
          <w:t>http://simlitabmas.ristekdikti.go.id/</w:t>
        </w:r>
      </w:hyperlink>
    </w:p>
    <w:p w:rsidR="00A77418" w:rsidRDefault="00A30719">
      <w:pPr>
        <w:spacing w:before="146"/>
        <w:ind w:left="1533" w:right="1093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PROTEKSI</w:t>
      </w:r>
      <w:r>
        <w:rPr>
          <w:rFonts w:ascii="Arial"/>
          <w:b/>
          <w:spacing w:val="19"/>
          <w:sz w:val="16"/>
        </w:rPr>
        <w:t xml:space="preserve"> </w:t>
      </w:r>
      <w:r>
        <w:rPr>
          <w:rFonts w:ascii="Arial"/>
          <w:b/>
          <w:sz w:val="16"/>
        </w:rPr>
        <w:t>ISI</w:t>
      </w:r>
      <w:r>
        <w:rPr>
          <w:rFonts w:ascii="Arial"/>
          <w:b/>
          <w:spacing w:val="20"/>
          <w:sz w:val="16"/>
        </w:rPr>
        <w:t xml:space="preserve"> </w:t>
      </w:r>
      <w:r>
        <w:rPr>
          <w:rFonts w:ascii="Arial"/>
          <w:b/>
          <w:sz w:val="16"/>
        </w:rPr>
        <w:t>PROPOSAL</w:t>
      </w:r>
    </w:p>
    <w:p w:rsidR="00A77418" w:rsidRDefault="00A30719">
      <w:pPr>
        <w:spacing w:before="36" w:line="285" w:lineRule="auto"/>
        <w:ind w:left="1536" w:right="1093"/>
        <w:jc w:val="center"/>
        <w:rPr>
          <w:rFonts w:ascii="Arial MT"/>
          <w:sz w:val="16"/>
        </w:rPr>
      </w:pPr>
      <w:r>
        <w:rPr>
          <w:rFonts w:ascii="Arial MT"/>
          <w:spacing w:val="-1"/>
          <w:w w:val="105"/>
          <w:sz w:val="16"/>
        </w:rPr>
        <w:t>Dilarang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spacing w:val="-1"/>
          <w:w w:val="105"/>
          <w:sz w:val="16"/>
        </w:rPr>
        <w:t>menyalin,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spacing w:val="-1"/>
          <w:w w:val="105"/>
          <w:sz w:val="16"/>
        </w:rPr>
        <w:t>menyimpan,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spacing w:val="-1"/>
          <w:w w:val="105"/>
          <w:sz w:val="16"/>
        </w:rPr>
        <w:t>memperbanyak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sebagian</w:t>
      </w:r>
      <w:r>
        <w:rPr>
          <w:rFonts w:ascii="Arial MT"/>
          <w:spacing w:val="-9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atau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seluruh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isi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proposal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ini</w:t>
      </w:r>
      <w:r>
        <w:rPr>
          <w:rFonts w:ascii="Arial MT"/>
          <w:spacing w:val="-9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dalam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bentuk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apapun</w:t>
      </w:r>
      <w:r>
        <w:rPr>
          <w:rFonts w:ascii="Arial MT"/>
          <w:spacing w:val="-44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kecuali</w:t>
      </w:r>
      <w:r>
        <w:rPr>
          <w:rFonts w:ascii="Arial MT"/>
          <w:spacing w:val="-3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oleh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pengusul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dan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pengelola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administrasi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penelitian</w:t>
      </w:r>
    </w:p>
    <w:p w:rsidR="00A77418" w:rsidRDefault="00A30719">
      <w:pPr>
        <w:spacing w:before="97"/>
        <w:ind w:left="3929"/>
        <w:rPr>
          <w:rFonts w:ascii="Arial"/>
          <w:b/>
          <w:sz w:val="21"/>
        </w:rPr>
      </w:pPr>
      <w:r>
        <w:rPr>
          <w:rFonts w:ascii="Arial"/>
          <w:b/>
          <w:color w:val="FFFFFF"/>
          <w:spacing w:val="-14"/>
          <w:sz w:val="21"/>
          <w:shd w:val="clear" w:color="auto" w:fill="000000"/>
        </w:rPr>
        <w:t xml:space="preserve"> </w:t>
      </w:r>
      <w:r>
        <w:rPr>
          <w:rFonts w:ascii="Arial"/>
          <w:b/>
          <w:color w:val="FFFFFF"/>
          <w:sz w:val="21"/>
          <w:shd w:val="clear" w:color="auto" w:fill="000000"/>
        </w:rPr>
        <w:t>PROPOSAL PENELITIAN 2018</w:t>
      </w:r>
    </w:p>
    <w:p w:rsidR="00A77418" w:rsidRDefault="00A30719">
      <w:pPr>
        <w:spacing w:before="171" w:line="247" w:lineRule="auto"/>
        <w:ind w:left="3922" w:right="1905"/>
        <w:rPr>
          <w:rFonts w:ascii="Arial MT"/>
          <w:sz w:val="16"/>
        </w:rPr>
      </w:pPr>
      <w:r>
        <w:rPr>
          <w:rFonts w:ascii="Arial MT"/>
          <w:w w:val="105"/>
          <w:sz w:val="16"/>
        </w:rPr>
        <w:t>ID Proposal: d1dd3777-4e5c-4ee8-9d12-b7ca8e49e2ce</w:t>
      </w:r>
      <w:r>
        <w:rPr>
          <w:rFonts w:ascii="Arial MT"/>
          <w:spacing w:val="1"/>
          <w:w w:val="105"/>
          <w:sz w:val="16"/>
        </w:rPr>
        <w:t xml:space="preserve"> </w:t>
      </w:r>
      <w:r>
        <w:rPr>
          <w:rFonts w:ascii="Arial MT"/>
          <w:sz w:val="16"/>
        </w:rPr>
        <w:t>Rencana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Pelaksanaan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Penelitian:</w:t>
      </w:r>
      <w:r>
        <w:rPr>
          <w:rFonts w:ascii="Arial MT"/>
          <w:spacing w:val="15"/>
          <w:sz w:val="16"/>
        </w:rPr>
        <w:t xml:space="preserve"> </w:t>
      </w:r>
      <w:r>
        <w:rPr>
          <w:rFonts w:ascii="Arial MT"/>
          <w:sz w:val="16"/>
        </w:rPr>
        <w:t>tahun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2019</w:t>
      </w:r>
      <w:r>
        <w:rPr>
          <w:rFonts w:ascii="Arial MT"/>
          <w:spacing w:val="17"/>
          <w:sz w:val="16"/>
        </w:rPr>
        <w:t xml:space="preserve"> </w:t>
      </w:r>
      <w:r>
        <w:rPr>
          <w:rFonts w:ascii="Arial MT"/>
          <w:sz w:val="16"/>
        </w:rPr>
        <w:t>s.d.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tahun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2019</w:t>
      </w:r>
    </w:p>
    <w:p w:rsidR="00A77418" w:rsidRDefault="00A77418">
      <w:pPr>
        <w:pStyle w:val="BodyText"/>
        <w:rPr>
          <w:rFonts w:ascii="Arial MT"/>
          <w:sz w:val="18"/>
        </w:rPr>
      </w:pPr>
    </w:p>
    <w:p w:rsidR="00A77418" w:rsidRDefault="00A77418">
      <w:pPr>
        <w:pStyle w:val="BodyText"/>
        <w:spacing w:before="3"/>
        <w:rPr>
          <w:rFonts w:ascii="Arial MT"/>
          <w:sz w:val="15"/>
        </w:rPr>
      </w:pPr>
    </w:p>
    <w:p w:rsidR="00A77418" w:rsidRDefault="00A30719">
      <w:pPr>
        <w:pStyle w:val="ListParagraph"/>
        <w:numPr>
          <w:ilvl w:val="1"/>
          <w:numId w:val="7"/>
        </w:numPr>
        <w:tabs>
          <w:tab w:val="left" w:pos="1396"/>
        </w:tabs>
        <w:rPr>
          <w:rFonts w:ascii="Arial"/>
          <w:b/>
          <w:sz w:val="18"/>
        </w:rPr>
      </w:pPr>
      <w:r>
        <w:pict>
          <v:shape id="_x0000_s1050" type="#_x0000_t202" style="position:absolute;left:0;text-align:left;margin-left:88.9pt;margin-top:14.3pt;width:424.75pt;height:32.25pt;z-index:-15703552;mso-wrap-distance-left:0;mso-wrap-distance-right:0;mso-position-horizontal-relative:page" filled="f">
            <v:textbox inset="0,0,0,0">
              <w:txbxContent>
                <w:p w:rsidR="00A30719" w:rsidRDefault="00A30719">
                  <w:pPr>
                    <w:spacing w:before="81" w:line="278" w:lineRule="auto"/>
                    <w:ind w:left="74" w:right="173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z w:val="18"/>
                    </w:rPr>
                    <w:t>MODEL ANALISIS KEPUASAN DAN LOYALITAS WISATAWAN LOKAL STUDI KASUS PADA OBJEK</w:t>
                  </w:r>
                  <w:r>
                    <w:rPr>
                      <w:rFonts w:ascii="Arial MT"/>
                      <w:spacing w:val="-47"/>
                      <w:sz w:val="18"/>
                    </w:rPr>
                    <w:t xml:space="preserve"> </w:t>
                  </w:r>
                  <w:r>
                    <w:rPr>
                      <w:rFonts w:ascii="Arial MT"/>
                      <w:sz w:val="18"/>
                    </w:rPr>
                    <w:t>WISATA KEPULAUAN SERIBU JAKARTA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/>
          <w:b/>
          <w:sz w:val="18"/>
        </w:rPr>
        <w:t>JUDUL PENELITIAN</w:t>
      </w:r>
    </w:p>
    <w:p w:rsidR="00A77418" w:rsidRDefault="00A77418">
      <w:pPr>
        <w:pStyle w:val="BodyText"/>
        <w:spacing w:before="5"/>
        <w:rPr>
          <w:rFonts w:ascii="Arial"/>
          <w:b/>
        </w:r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8"/>
        <w:gridCol w:w="1907"/>
        <w:gridCol w:w="1701"/>
        <w:gridCol w:w="1981"/>
      </w:tblGrid>
      <w:tr w:rsidR="00A77418">
        <w:trPr>
          <w:trHeight w:val="629"/>
        </w:trPr>
        <w:tc>
          <w:tcPr>
            <w:tcW w:w="2908" w:type="dxa"/>
          </w:tcPr>
          <w:p w:rsidR="00A77418" w:rsidRDefault="00A30719">
            <w:pPr>
              <w:pStyle w:val="TableParagraph"/>
              <w:spacing w:before="81" w:line="278" w:lineRule="auto"/>
              <w:ind w:left="353" w:right="293" w:hanging="75"/>
              <w:rPr>
                <w:sz w:val="18"/>
              </w:rPr>
            </w:pPr>
            <w:r>
              <w:rPr>
                <w:sz w:val="18"/>
              </w:rPr>
              <w:t>Bidang Fokus RIRN / Bidang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Unggulan Perguruan Tinggi</w:t>
            </w:r>
          </w:p>
        </w:tc>
        <w:tc>
          <w:tcPr>
            <w:tcW w:w="190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702" w:right="689"/>
              <w:jc w:val="center"/>
              <w:rPr>
                <w:sz w:val="18"/>
              </w:rPr>
            </w:pPr>
            <w:r>
              <w:rPr>
                <w:sz w:val="18"/>
              </w:rPr>
              <w:t>Tema</w:t>
            </w:r>
          </w:p>
        </w:tc>
        <w:tc>
          <w:tcPr>
            <w:tcW w:w="170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34"/>
              <w:rPr>
                <w:sz w:val="18"/>
              </w:rPr>
            </w:pPr>
            <w:r>
              <w:rPr>
                <w:sz w:val="18"/>
              </w:rPr>
              <w:t>Topik (jika ada)</w:t>
            </w:r>
          </w:p>
        </w:tc>
        <w:tc>
          <w:tcPr>
            <w:tcW w:w="198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28" w:right="117"/>
              <w:jc w:val="center"/>
              <w:rPr>
                <w:sz w:val="18"/>
              </w:rPr>
            </w:pPr>
            <w:r>
              <w:rPr>
                <w:sz w:val="18"/>
              </w:rPr>
              <w:t>Rumpun Bidang Ilmu</w:t>
            </w:r>
          </w:p>
        </w:tc>
      </w:tr>
      <w:tr w:rsidR="00A77418">
        <w:trPr>
          <w:trHeight w:val="869"/>
        </w:trPr>
        <w:tc>
          <w:tcPr>
            <w:tcW w:w="2908" w:type="dxa"/>
          </w:tcPr>
          <w:p w:rsidR="00A77418" w:rsidRDefault="00A30719">
            <w:pPr>
              <w:pStyle w:val="TableParagraph"/>
              <w:spacing w:before="81" w:line="278" w:lineRule="auto"/>
              <w:ind w:left="158" w:right="141"/>
              <w:jc w:val="center"/>
              <w:rPr>
                <w:sz w:val="18"/>
              </w:rPr>
            </w:pPr>
            <w:r>
              <w:rPr>
                <w:sz w:val="18"/>
              </w:rPr>
              <w:t>Sosial Humaniora, Seni Budaya,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Pendidikan Penelitian Lapangan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Dalam Negeri (Kecil)</w:t>
            </w:r>
          </w:p>
        </w:tc>
        <w:tc>
          <w:tcPr>
            <w:tcW w:w="190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392" w:right="69" w:hanging="290"/>
              <w:rPr>
                <w:sz w:val="18"/>
              </w:rPr>
            </w:pPr>
            <w:r>
              <w:rPr>
                <w:sz w:val="18"/>
              </w:rPr>
              <w:t>Ekonomi dan sumber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daya manusia</w:t>
            </w:r>
          </w:p>
        </w:tc>
        <w:tc>
          <w:tcPr>
            <w:tcW w:w="1701" w:type="dxa"/>
          </w:tcPr>
          <w:p w:rsidR="00A77418" w:rsidRDefault="00A30719">
            <w:pPr>
              <w:pStyle w:val="TableParagraph"/>
              <w:spacing w:before="81" w:line="278" w:lineRule="auto"/>
              <w:ind w:left="343" w:right="329"/>
              <w:jc w:val="center"/>
              <w:rPr>
                <w:sz w:val="18"/>
              </w:rPr>
            </w:pPr>
            <w:r>
              <w:rPr>
                <w:sz w:val="18"/>
              </w:rPr>
              <w:t>Seni-budaya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pendukung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pariwisata</w:t>
            </w:r>
          </w:p>
        </w:tc>
        <w:tc>
          <w:tcPr>
            <w:tcW w:w="1981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28" w:right="117"/>
              <w:jc w:val="center"/>
              <w:rPr>
                <w:sz w:val="18"/>
              </w:rPr>
            </w:pPr>
            <w:r>
              <w:rPr>
                <w:sz w:val="18"/>
              </w:rPr>
              <w:t>Pemasaran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7"/>
        </w:r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8"/>
        <w:gridCol w:w="1086"/>
        <w:gridCol w:w="1916"/>
        <w:gridCol w:w="1916"/>
        <w:gridCol w:w="901"/>
        <w:gridCol w:w="1038"/>
      </w:tblGrid>
      <w:tr w:rsidR="00A77418">
        <w:trPr>
          <w:trHeight w:val="1348"/>
        </w:trPr>
        <w:tc>
          <w:tcPr>
            <w:tcW w:w="1638" w:type="dxa"/>
          </w:tcPr>
          <w:p w:rsidR="00A77418" w:rsidRDefault="00A30719">
            <w:pPr>
              <w:pStyle w:val="TableParagraph"/>
              <w:spacing w:before="81" w:line="278" w:lineRule="auto"/>
              <w:ind w:left="228" w:right="211" w:hanging="1"/>
              <w:jc w:val="center"/>
              <w:rPr>
                <w:sz w:val="18"/>
              </w:rPr>
            </w:pPr>
            <w:r>
              <w:rPr>
                <w:sz w:val="18"/>
              </w:rPr>
              <w:t>Kategori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(Kompetitif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Nasional/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Desentralisasi/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Penugasan)</w:t>
            </w:r>
          </w:p>
        </w:tc>
        <w:tc>
          <w:tcPr>
            <w:tcW w:w="1086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A77418" w:rsidRDefault="00A30719">
            <w:pPr>
              <w:pStyle w:val="TableParagraph"/>
              <w:spacing w:before="1" w:line="278" w:lineRule="auto"/>
              <w:ind w:left="147" w:right="113" w:firstLine="115"/>
              <w:rPr>
                <w:sz w:val="18"/>
              </w:rPr>
            </w:pPr>
            <w:r>
              <w:rPr>
                <w:sz w:val="18"/>
              </w:rPr>
              <w:t>Skema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Penelitian</w:t>
            </w:r>
          </w:p>
        </w:tc>
        <w:tc>
          <w:tcPr>
            <w:tcW w:w="191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92" w:right="275" w:hanging="1"/>
              <w:jc w:val="center"/>
              <w:rPr>
                <w:sz w:val="18"/>
              </w:rPr>
            </w:pPr>
            <w:r>
              <w:rPr>
                <w:sz w:val="18"/>
              </w:rPr>
              <w:t>Strata (Dasar/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Terapan/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Pengembangan)</w:t>
            </w:r>
          </w:p>
        </w:tc>
        <w:tc>
          <w:tcPr>
            <w:tcW w:w="191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92" w:right="275" w:hanging="1"/>
              <w:jc w:val="center"/>
              <w:rPr>
                <w:sz w:val="18"/>
              </w:rPr>
            </w:pPr>
            <w:r>
              <w:rPr>
                <w:sz w:val="18"/>
              </w:rPr>
              <w:t>SBK (Dasar,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Terapan,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Pengembangan)</w:t>
            </w:r>
          </w:p>
        </w:tc>
        <w:tc>
          <w:tcPr>
            <w:tcW w:w="901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115" w:right="98"/>
              <w:jc w:val="center"/>
              <w:rPr>
                <w:sz w:val="18"/>
              </w:rPr>
            </w:pPr>
            <w:r>
              <w:rPr>
                <w:sz w:val="18"/>
              </w:rPr>
              <w:t>Target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Akhir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TKT</w:t>
            </w:r>
          </w:p>
        </w:tc>
        <w:tc>
          <w:tcPr>
            <w:tcW w:w="1038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123" w:right="106"/>
              <w:jc w:val="center"/>
              <w:rPr>
                <w:sz w:val="18"/>
              </w:rPr>
            </w:pPr>
            <w:r>
              <w:rPr>
                <w:sz w:val="18"/>
              </w:rPr>
              <w:t>Lama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Penelitian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(Tahun)</w:t>
            </w:r>
          </w:p>
        </w:tc>
      </w:tr>
      <w:tr w:rsidR="00A77418">
        <w:trPr>
          <w:trHeight w:val="869"/>
        </w:trPr>
        <w:tc>
          <w:tcPr>
            <w:tcW w:w="1638" w:type="dxa"/>
          </w:tcPr>
          <w:p w:rsidR="00A77418" w:rsidRDefault="00A30719">
            <w:pPr>
              <w:pStyle w:val="TableParagraph"/>
              <w:spacing w:before="81" w:line="278" w:lineRule="auto"/>
              <w:ind w:left="418" w:right="402" w:firstLine="5"/>
              <w:jc w:val="both"/>
              <w:rPr>
                <w:sz w:val="18"/>
              </w:rPr>
            </w:pPr>
            <w:r>
              <w:rPr>
                <w:sz w:val="18"/>
              </w:rPr>
              <w:t>Penelitian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Kompetitif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Nasional</w:t>
            </w:r>
          </w:p>
        </w:tc>
        <w:tc>
          <w:tcPr>
            <w:tcW w:w="1086" w:type="dxa"/>
          </w:tcPr>
          <w:p w:rsidR="00A77418" w:rsidRDefault="00A30719">
            <w:pPr>
              <w:pStyle w:val="TableParagraph"/>
              <w:spacing w:before="81" w:line="278" w:lineRule="auto"/>
              <w:ind w:left="147" w:right="131"/>
              <w:jc w:val="center"/>
              <w:rPr>
                <w:sz w:val="18"/>
              </w:rPr>
            </w:pPr>
            <w:r>
              <w:rPr>
                <w:sz w:val="18"/>
              </w:rPr>
              <w:t>Penelitian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Dosen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Pemula</w:t>
            </w:r>
          </w:p>
        </w:tc>
        <w:tc>
          <w:tcPr>
            <w:tcW w:w="191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82" w:right="47" w:firstLine="465"/>
              <w:rPr>
                <w:sz w:val="18"/>
              </w:rPr>
            </w:pPr>
            <w:r>
              <w:rPr>
                <w:sz w:val="18"/>
              </w:rPr>
              <w:t>SBK Riset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Pembinaan/Kapasitas</w:t>
            </w:r>
          </w:p>
        </w:tc>
        <w:tc>
          <w:tcPr>
            <w:tcW w:w="191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82" w:right="47" w:firstLine="465"/>
              <w:rPr>
                <w:sz w:val="18"/>
              </w:rPr>
            </w:pPr>
            <w:r>
              <w:rPr>
                <w:sz w:val="18"/>
              </w:rPr>
              <w:t>SBK Riset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Pembinaan/Kapasitas</w:t>
            </w:r>
          </w:p>
        </w:tc>
        <w:tc>
          <w:tcPr>
            <w:tcW w:w="901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38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:rsidR="00A77418" w:rsidRDefault="00A77418">
      <w:pPr>
        <w:pStyle w:val="BodyText"/>
        <w:spacing w:before="3"/>
        <w:rPr>
          <w:rFonts w:ascii="Arial"/>
          <w:b/>
          <w:sz w:val="23"/>
        </w:rPr>
      </w:pPr>
    </w:p>
    <w:p w:rsidR="00A77418" w:rsidRDefault="00A30719">
      <w:pPr>
        <w:pStyle w:val="ListParagraph"/>
        <w:numPr>
          <w:ilvl w:val="1"/>
          <w:numId w:val="7"/>
        </w:numPr>
        <w:tabs>
          <w:tab w:val="left" w:pos="1396"/>
        </w:tabs>
        <w:spacing w:before="94"/>
        <w:rPr>
          <w:rFonts w:ascii="Arial"/>
          <w:b/>
          <w:sz w:val="18"/>
        </w:rPr>
      </w:pPr>
      <w:r>
        <w:rPr>
          <w:rFonts w:ascii="Arial"/>
          <w:b/>
          <w:sz w:val="18"/>
        </w:rPr>
        <w:t>IDENTITAS PENGUSUL</w:t>
      </w:r>
    </w:p>
    <w:p w:rsidR="00A77418" w:rsidRDefault="00A77418">
      <w:pPr>
        <w:pStyle w:val="BodyText"/>
        <w:spacing w:before="3"/>
        <w:rPr>
          <w:rFonts w:ascii="Arial"/>
          <w:b/>
          <w:sz w:val="6"/>
        </w:r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6"/>
        <w:gridCol w:w="1351"/>
        <w:gridCol w:w="1497"/>
        <w:gridCol w:w="1623"/>
        <w:gridCol w:w="1486"/>
        <w:gridCol w:w="901"/>
      </w:tblGrid>
      <w:tr w:rsidR="00A77418">
        <w:trPr>
          <w:trHeight w:val="869"/>
        </w:trPr>
        <w:tc>
          <w:tcPr>
            <w:tcW w:w="163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Nama, Peran</w:t>
            </w:r>
          </w:p>
        </w:tc>
        <w:tc>
          <w:tcPr>
            <w:tcW w:w="1351" w:type="dxa"/>
          </w:tcPr>
          <w:p w:rsidR="00A77418" w:rsidRDefault="00A30719">
            <w:pPr>
              <w:pStyle w:val="TableParagraph"/>
              <w:spacing w:before="81" w:line="278" w:lineRule="auto"/>
              <w:ind w:left="255" w:right="237"/>
              <w:jc w:val="center"/>
              <w:rPr>
                <w:sz w:val="18"/>
              </w:rPr>
            </w:pPr>
            <w:r>
              <w:rPr>
                <w:sz w:val="18"/>
              </w:rPr>
              <w:t>Perguruan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Tinggi/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Institusi</w:t>
            </w:r>
          </w:p>
        </w:tc>
        <w:tc>
          <w:tcPr>
            <w:tcW w:w="149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468" w:right="113" w:hanging="320"/>
              <w:rPr>
                <w:sz w:val="18"/>
              </w:rPr>
            </w:pPr>
            <w:r>
              <w:rPr>
                <w:sz w:val="18"/>
              </w:rPr>
              <w:t>Program Studi/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Bagian</w:t>
            </w:r>
          </w:p>
        </w:tc>
        <w:tc>
          <w:tcPr>
            <w:tcW w:w="1623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256"/>
              <w:rPr>
                <w:sz w:val="18"/>
              </w:rPr>
            </w:pPr>
            <w:r>
              <w:rPr>
                <w:sz w:val="18"/>
              </w:rPr>
              <w:t>Bidang Tugas</w:t>
            </w:r>
          </w:p>
        </w:tc>
        <w:tc>
          <w:tcPr>
            <w:tcW w:w="14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423"/>
              <w:rPr>
                <w:sz w:val="18"/>
              </w:rPr>
            </w:pPr>
            <w:r>
              <w:rPr>
                <w:sz w:val="18"/>
              </w:rPr>
              <w:t>ID Sinta</w:t>
            </w:r>
          </w:p>
        </w:tc>
        <w:tc>
          <w:tcPr>
            <w:tcW w:w="901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15" w:right="99"/>
              <w:jc w:val="center"/>
              <w:rPr>
                <w:sz w:val="18"/>
              </w:rPr>
            </w:pPr>
            <w:r>
              <w:rPr>
                <w:sz w:val="18"/>
              </w:rPr>
              <w:t>H-Index</w:t>
            </w:r>
          </w:p>
        </w:tc>
      </w:tr>
      <w:tr w:rsidR="00A77418">
        <w:trPr>
          <w:trHeight w:val="1109"/>
        </w:trPr>
        <w:tc>
          <w:tcPr>
            <w:tcW w:w="1636" w:type="dxa"/>
          </w:tcPr>
          <w:p w:rsidR="00A77418" w:rsidRDefault="00A77418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:rsidR="00A77418" w:rsidRDefault="00A30719">
            <w:pPr>
              <w:pStyle w:val="TableParagraph"/>
              <w:ind w:left="80" w:right="65"/>
              <w:jc w:val="center"/>
              <w:rPr>
                <w:sz w:val="18"/>
              </w:rPr>
            </w:pPr>
            <w:r>
              <w:rPr>
                <w:sz w:val="18"/>
              </w:rPr>
              <w:t>Ketua Pengusul</w:t>
            </w:r>
          </w:p>
        </w:tc>
        <w:tc>
          <w:tcPr>
            <w:tcW w:w="1351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Pr="00600AC1" w:rsidRDefault="00600AC1">
            <w:pPr>
              <w:pStyle w:val="TableParagraph"/>
              <w:spacing w:line="278" w:lineRule="auto"/>
              <w:ind w:left="270" w:right="195" w:hanging="40"/>
              <w:rPr>
                <w:sz w:val="18"/>
                <w:szCs w:val="18"/>
              </w:rPr>
            </w:pPr>
            <w:r w:rsidRPr="00600AC1">
              <w:rPr>
                <w:sz w:val="18"/>
                <w:szCs w:val="18"/>
                <w:lang w:val="en-US"/>
              </w:rPr>
              <w:t>Politeknik Bisnis dan Pasar Modal</w:t>
            </w:r>
          </w:p>
        </w:tc>
        <w:tc>
          <w:tcPr>
            <w:tcW w:w="1497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A77418" w:rsidRDefault="00A77418">
            <w:pPr>
              <w:pStyle w:val="TableParagraph"/>
              <w:spacing w:before="1"/>
              <w:ind w:left="258" w:right="242"/>
              <w:jc w:val="center"/>
              <w:rPr>
                <w:sz w:val="18"/>
              </w:rPr>
            </w:pPr>
          </w:p>
        </w:tc>
        <w:tc>
          <w:tcPr>
            <w:tcW w:w="1623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6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A77418" w:rsidRDefault="00A30719">
            <w:pPr>
              <w:pStyle w:val="TableParagraph"/>
              <w:spacing w:before="1"/>
              <w:ind w:left="393"/>
              <w:rPr>
                <w:sz w:val="18"/>
              </w:rPr>
            </w:pPr>
            <w:r>
              <w:rPr>
                <w:sz w:val="18"/>
              </w:rPr>
              <w:t>6149456</w:t>
            </w:r>
          </w:p>
        </w:tc>
        <w:tc>
          <w:tcPr>
            <w:tcW w:w="901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A77418" w:rsidRDefault="00A30719">
            <w:pPr>
              <w:pStyle w:val="TableParagraph"/>
              <w:spacing w:before="1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A77418">
        <w:trPr>
          <w:trHeight w:val="1348"/>
        </w:trPr>
        <w:tc>
          <w:tcPr>
            <w:tcW w:w="1636" w:type="dxa"/>
          </w:tcPr>
          <w:p w:rsidR="00A77418" w:rsidRDefault="00A77418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82" w:right="65"/>
              <w:jc w:val="center"/>
              <w:rPr>
                <w:sz w:val="18"/>
              </w:rPr>
            </w:pPr>
            <w:r>
              <w:rPr>
                <w:sz w:val="18"/>
              </w:rPr>
              <w:t>Anggota Pengusul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351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A77418" w:rsidRDefault="00600AC1">
            <w:pPr>
              <w:pStyle w:val="TableParagraph"/>
              <w:spacing w:before="1" w:line="278" w:lineRule="auto"/>
              <w:ind w:left="270" w:right="195" w:hanging="40"/>
              <w:rPr>
                <w:sz w:val="18"/>
              </w:rPr>
            </w:pPr>
            <w:r w:rsidRPr="00600AC1">
              <w:rPr>
                <w:sz w:val="18"/>
                <w:szCs w:val="18"/>
                <w:lang w:val="en-US"/>
              </w:rPr>
              <w:t>Politeknik Bisnis dan Pasar Modal</w:t>
            </w:r>
          </w:p>
        </w:tc>
        <w:tc>
          <w:tcPr>
            <w:tcW w:w="1497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77418">
            <w:pPr>
              <w:pStyle w:val="TableParagraph"/>
              <w:ind w:left="258" w:right="242"/>
              <w:jc w:val="center"/>
              <w:rPr>
                <w:sz w:val="18"/>
              </w:rPr>
            </w:pPr>
          </w:p>
        </w:tc>
        <w:tc>
          <w:tcPr>
            <w:tcW w:w="1623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6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393"/>
              <w:rPr>
                <w:sz w:val="18"/>
              </w:rPr>
            </w:pPr>
            <w:r>
              <w:rPr>
                <w:sz w:val="18"/>
              </w:rPr>
              <w:t>6084602</w:t>
            </w:r>
          </w:p>
        </w:tc>
        <w:tc>
          <w:tcPr>
            <w:tcW w:w="901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pStyle w:val="ListParagraph"/>
        <w:numPr>
          <w:ilvl w:val="1"/>
          <w:numId w:val="7"/>
        </w:numPr>
        <w:tabs>
          <w:tab w:val="left" w:pos="1396"/>
        </w:tabs>
        <w:spacing w:before="132"/>
        <w:rPr>
          <w:rFonts w:ascii="Arial"/>
          <w:b/>
          <w:sz w:val="18"/>
        </w:rPr>
      </w:pPr>
      <w:r>
        <w:rPr>
          <w:rFonts w:ascii="Arial"/>
          <w:b/>
          <w:sz w:val="18"/>
        </w:rPr>
        <w:t>MITRA KERJASAMA PENELITIAN (JIKA ADA)</w:t>
      </w:r>
    </w:p>
    <w:p w:rsidR="00A77418" w:rsidRDefault="00A30719">
      <w:pPr>
        <w:spacing w:before="78" w:after="23" w:line="278" w:lineRule="auto"/>
        <w:ind w:left="1180" w:right="1145"/>
        <w:rPr>
          <w:rFonts w:ascii="Arial MT"/>
          <w:sz w:val="18"/>
        </w:rPr>
      </w:pPr>
      <w:r>
        <w:rPr>
          <w:rFonts w:ascii="Arial MT"/>
          <w:sz w:val="18"/>
        </w:rPr>
        <w:t>Pelaksanaan penelitian dapat melibatkan mitra kerjasama, yaitu mitra kerjasama dalam melaksanakan</w:t>
      </w:r>
      <w:r>
        <w:rPr>
          <w:rFonts w:ascii="Arial MT"/>
          <w:spacing w:val="-48"/>
          <w:sz w:val="18"/>
        </w:rPr>
        <w:t xml:space="preserve"> </w:t>
      </w:r>
      <w:r>
        <w:rPr>
          <w:rFonts w:ascii="Arial MT"/>
          <w:sz w:val="18"/>
        </w:rPr>
        <w:t>penelitian, mitra sebagai calon pengguna hasil penelitian, atau mitra investor</w:t>
      </w:r>
    </w:p>
    <w:p w:rsidR="00A77418" w:rsidRDefault="00A30719">
      <w:pPr>
        <w:pStyle w:val="BodyText"/>
        <w:ind w:left="1149"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  <w:pict>
          <v:group id="_x0000_s1047" style="width:425.5pt;height:21pt;mso-position-horizontal-relative:char;mso-position-vertical-relative:line" coordsize="8510,420">
            <v:shape id="_x0000_s1049" type="#_x0000_t202" style="position:absolute;left:3405;top:7;width:5098;height:405" filled="f">
              <v:textbox inset="0,0,0,0">
                <w:txbxContent>
                  <w:p w:rsidR="00A30719" w:rsidRDefault="00A30719">
                    <w:pPr>
                      <w:spacing w:before="81"/>
                      <w:ind w:left="2056" w:right="2056"/>
                      <w:jc w:val="center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Nama Mitra</w:t>
                    </w:r>
                  </w:p>
                </w:txbxContent>
              </v:textbox>
            </v:shape>
            <v:shape id="_x0000_s1048" type="#_x0000_t202" style="position:absolute;left:7;top:7;width:3398;height:405" filled="f">
              <v:textbox inset="0,0,0,0">
                <w:txbxContent>
                  <w:p w:rsidR="00A30719" w:rsidRDefault="00A30719">
                    <w:pPr>
                      <w:spacing w:before="81"/>
                      <w:ind w:left="1471" w:right="1471"/>
                      <w:jc w:val="center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Mitra</w:t>
                    </w:r>
                  </w:p>
                </w:txbxContent>
              </v:textbox>
            </v:shape>
            <w10:anchorlock/>
          </v:group>
        </w:pict>
      </w:r>
    </w:p>
    <w:p w:rsidR="00A77418" w:rsidRDefault="00A77418">
      <w:pPr>
        <w:pStyle w:val="BodyText"/>
        <w:spacing w:before="9"/>
        <w:rPr>
          <w:rFonts w:ascii="Arial MT"/>
          <w:sz w:val="22"/>
        </w:rPr>
      </w:pPr>
    </w:p>
    <w:p w:rsidR="00A77418" w:rsidRDefault="00A30719">
      <w:pPr>
        <w:pStyle w:val="ListParagraph"/>
        <w:numPr>
          <w:ilvl w:val="1"/>
          <w:numId w:val="7"/>
        </w:numPr>
        <w:tabs>
          <w:tab w:val="left" w:pos="1396"/>
        </w:tabs>
        <w:spacing w:before="94"/>
        <w:rPr>
          <w:rFonts w:ascii="Arial"/>
          <w:b/>
          <w:sz w:val="18"/>
        </w:rPr>
      </w:pPr>
      <w:r>
        <w:rPr>
          <w:rFonts w:ascii="Arial"/>
          <w:b/>
          <w:sz w:val="18"/>
        </w:rPr>
        <w:t>LUARAN DAN TARGET CAPAIAN</w:t>
      </w:r>
    </w:p>
    <w:p w:rsidR="00A77418" w:rsidRDefault="00A77418">
      <w:pPr>
        <w:rPr>
          <w:rFonts w:ascii="Arial"/>
          <w:sz w:val="18"/>
        </w:rPr>
        <w:sectPr w:rsidR="00A77418">
          <w:pgSz w:w="11900" w:h="16840"/>
          <w:pgMar w:top="760" w:right="760" w:bottom="280" w:left="620" w:header="720" w:footer="720" w:gutter="0"/>
          <w:cols w:space="720"/>
        </w:sectPr>
      </w:pPr>
    </w:p>
    <w:p w:rsidR="00A77418" w:rsidRDefault="00A30719">
      <w:pPr>
        <w:spacing w:before="71"/>
        <w:ind w:left="1195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Luaran Wajib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9"/>
        <w:gridCol w:w="1699"/>
        <w:gridCol w:w="2973"/>
        <w:gridCol w:w="2973"/>
      </w:tblGrid>
      <w:tr w:rsidR="00A77418">
        <w:trPr>
          <w:trHeight w:val="869"/>
        </w:trPr>
        <w:tc>
          <w:tcPr>
            <w:tcW w:w="849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144" w:right="109" w:firstLine="25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Luaran</w:t>
            </w:r>
          </w:p>
        </w:tc>
        <w:tc>
          <w:tcPr>
            <w:tcW w:w="1699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334"/>
              <w:rPr>
                <w:sz w:val="18"/>
              </w:rPr>
            </w:pPr>
            <w:r>
              <w:rPr>
                <w:sz w:val="18"/>
              </w:rPr>
              <w:t>Jenis Luaran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81" w:line="278" w:lineRule="auto"/>
              <w:ind w:left="161" w:right="142" w:hanging="1"/>
              <w:jc w:val="center"/>
              <w:rPr>
                <w:sz w:val="18"/>
              </w:rPr>
            </w:pPr>
            <w:r>
              <w:rPr>
                <w:sz w:val="18"/>
              </w:rPr>
              <w:t>Status target capaian (</w:t>
            </w:r>
            <w:r>
              <w:rPr>
                <w:rFonts w:ascii="Arial"/>
                <w:i/>
                <w:sz w:val="18"/>
              </w:rPr>
              <w:t>accepted,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published, terdaftar atau granted,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atau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status lainnya</w:t>
            </w:r>
            <w:r>
              <w:rPr>
                <w:sz w:val="18"/>
              </w:rPr>
              <w:t>)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81" w:line="278" w:lineRule="auto"/>
              <w:ind w:left="171" w:right="152"/>
              <w:jc w:val="center"/>
              <w:rPr>
                <w:sz w:val="18"/>
              </w:rPr>
            </w:pPr>
            <w:r>
              <w:rPr>
                <w:sz w:val="18"/>
              </w:rPr>
              <w:t>Keterangan (</w:t>
            </w:r>
            <w:r>
              <w:rPr>
                <w:rFonts w:ascii="Arial"/>
                <w:i/>
                <w:sz w:val="18"/>
              </w:rPr>
              <w:t>url dan nama jurnal,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penerbit, url paten, keterangan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sejenis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lainnya</w:t>
            </w:r>
            <w:r>
              <w:rPr>
                <w:sz w:val="18"/>
              </w:rPr>
              <w:t>)</w:t>
            </w:r>
          </w:p>
        </w:tc>
      </w:tr>
      <w:tr w:rsidR="00A77418">
        <w:trPr>
          <w:trHeight w:val="389"/>
        </w:trPr>
        <w:tc>
          <w:tcPr>
            <w:tcW w:w="849" w:type="dxa"/>
          </w:tcPr>
          <w:p w:rsidR="00A77418" w:rsidRDefault="00A30719">
            <w:pPr>
              <w:pStyle w:val="TableParagraph"/>
              <w:spacing w:before="81"/>
              <w:ind w:left="11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99" w:type="dxa"/>
          </w:tcPr>
          <w:p w:rsidR="00A77418" w:rsidRDefault="00A30719">
            <w:pPr>
              <w:pStyle w:val="TableParagraph"/>
              <w:spacing w:before="81"/>
              <w:ind w:left="183"/>
              <w:rPr>
                <w:sz w:val="18"/>
              </w:rPr>
            </w:pPr>
            <w:r>
              <w:rPr>
                <w:sz w:val="18"/>
              </w:rPr>
              <w:t>Metode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81"/>
              <w:ind w:left="182"/>
              <w:rPr>
                <w:sz w:val="18"/>
              </w:rPr>
            </w:pPr>
            <w:r>
              <w:rPr>
                <w:sz w:val="18"/>
              </w:rPr>
              <w:t>penerapan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81"/>
              <w:ind w:left="18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:rsidR="00A77418" w:rsidRDefault="00A30719">
      <w:pPr>
        <w:spacing w:before="51"/>
        <w:ind w:left="1195"/>
        <w:rPr>
          <w:rFonts w:ascii="Arial"/>
          <w:b/>
          <w:sz w:val="18"/>
        </w:rPr>
      </w:pPr>
      <w:r>
        <w:rPr>
          <w:rFonts w:ascii="Arial"/>
          <w:b/>
          <w:sz w:val="18"/>
        </w:rPr>
        <w:t>Luaran Tambahan</w:t>
      </w:r>
    </w:p>
    <w:p w:rsidR="00A77418" w:rsidRDefault="00A77418">
      <w:pPr>
        <w:pStyle w:val="BodyText"/>
        <w:spacing w:before="3"/>
        <w:rPr>
          <w:rFonts w:ascii="Arial"/>
          <w:b/>
          <w:sz w:val="6"/>
        </w:r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9"/>
        <w:gridCol w:w="1699"/>
        <w:gridCol w:w="2973"/>
        <w:gridCol w:w="2973"/>
      </w:tblGrid>
      <w:tr w:rsidR="00A77418">
        <w:trPr>
          <w:trHeight w:val="869"/>
        </w:trPr>
        <w:tc>
          <w:tcPr>
            <w:tcW w:w="849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144" w:right="109" w:firstLine="25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Luaran</w:t>
            </w:r>
          </w:p>
        </w:tc>
        <w:tc>
          <w:tcPr>
            <w:tcW w:w="1699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334"/>
              <w:rPr>
                <w:sz w:val="18"/>
              </w:rPr>
            </w:pPr>
            <w:r>
              <w:rPr>
                <w:sz w:val="18"/>
              </w:rPr>
              <w:t>Jenis Luaran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81" w:line="278" w:lineRule="auto"/>
              <w:ind w:left="161" w:right="142" w:hanging="1"/>
              <w:jc w:val="center"/>
              <w:rPr>
                <w:sz w:val="18"/>
              </w:rPr>
            </w:pPr>
            <w:r>
              <w:rPr>
                <w:sz w:val="18"/>
              </w:rPr>
              <w:t>Status target capaian (</w:t>
            </w:r>
            <w:r>
              <w:rPr>
                <w:rFonts w:ascii="Arial"/>
                <w:i/>
                <w:sz w:val="18"/>
              </w:rPr>
              <w:t>accepted,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published, terdaftar atau granted,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atau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status lainnya</w:t>
            </w:r>
            <w:r>
              <w:rPr>
                <w:sz w:val="18"/>
              </w:rPr>
              <w:t>)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81" w:line="278" w:lineRule="auto"/>
              <w:ind w:left="171" w:right="152"/>
              <w:jc w:val="center"/>
              <w:rPr>
                <w:sz w:val="18"/>
              </w:rPr>
            </w:pPr>
            <w:r>
              <w:rPr>
                <w:sz w:val="18"/>
              </w:rPr>
              <w:t>Keterangan (</w:t>
            </w:r>
            <w:r>
              <w:rPr>
                <w:rFonts w:ascii="Arial"/>
                <w:i/>
                <w:sz w:val="18"/>
              </w:rPr>
              <w:t>url dan nama jurnal,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penerbit, url paten, keterangan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sejenis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lainnya</w:t>
            </w:r>
            <w:r>
              <w:rPr>
                <w:sz w:val="18"/>
              </w:rPr>
              <w:t>)</w:t>
            </w:r>
          </w:p>
        </w:tc>
      </w:tr>
      <w:tr w:rsidR="00A77418">
        <w:trPr>
          <w:trHeight w:val="1348"/>
        </w:trPr>
        <w:tc>
          <w:tcPr>
            <w:tcW w:w="84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99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83" w:right="240" w:firstLine="10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Publikasi </w:t>
            </w:r>
            <w:r>
              <w:rPr>
                <w:sz w:val="18"/>
              </w:rPr>
              <w:t>Ilmiah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Jurnal Nasional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Terakreditasi</w:t>
            </w:r>
          </w:p>
        </w:tc>
        <w:tc>
          <w:tcPr>
            <w:tcW w:w="2973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accepted/published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81" w:line="278" w:lineRule="auto"/>
              <w:ind w:left="83" w:right="224" w:firstLine="100"/>
              <w:rPr>
                <w:sz w:val="18"/>
              </w:rPr>
            </w:pPr>
            <w:r>
              <w:rPr>
                <w:sz w:val="18"/>
              </w:rPr>
              <w:t>MODEL ANALISIS KEPUASAN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DAN LOYALITAS WISATAWAN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LOKAL STUDI KASUS PADA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OBJEK WISATA KEPULAUAN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SERIBU JAKARTA</w:t>
            </w:r>
          </w:p>
        </w:tc>
      </w:tr>
      <w:tr w:rsidR="00A77418">
        <w:trPr>
          <w:trHeight w:val="869"/>
        </w:trPr>
        <w:tc>
          <w:tcPr>
            <w:tcW w:w="849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99" w:type="dxa"/>
          </w:tcPr>
          <w:p w:rsidR="00A77418" w:rsidRDefault="00A30719">
            <w:pPr>
              <w:pStyle w:val="TableParagraph"/>
              <w:spacing w:before="81" w:line="278" w:lineRule="auto"/>
              <w:ind w:left="83" w:right="63" w:firstLine="100"/>
              <w:rPr>
                <w:sz w:val="18"/>
              </w:rPr>
            </w:pPr>
            <w:r>
              <w:rPr>
                <w:sz w:val="18"/>
              </w:rPr>
              <w:t>Publikasi Ilmiah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Jurnal Nasional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Tidak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Terakreditasi</w:t>
            </w:r>
          </w:p>
        </w:tc>
        <w:tc>
          <w:tcPr>
            <w:tcW w:w="2973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accepted/published</w:t>
            </w:r>
          </w:p>
        </w:tc>
        <w:tc>
          <w:tcPr>
            <w:tcW w:w="2973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pStyle w:val="ListParagraph"/>
        <w:numPr>
          <w:ilvl w:val="1"/>
          <w:numId w:val="7"/>
        </w:numPr>
        <w:tabs>
          <w:tab w:val="left" w:pos="1396"/>
        </w:tabs>
        <w:spacing w:before="132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ANGGARAN</w:t>
      </w:r>
    </w:p>
    <w:p w:rsidR="00A77418" w:rsidRDefault="00A30719">
      <w:pPr>
        <w:spacing w:before="93" w:line="278" w:lineRule="auto"/>
        <w:ind w:left="1195" w:right="879"/>
        <w:rPr>
          <w:rFonts w:ascii="Arial MT"/>
          <w:sz w:val="18"/>
        </w:rPr>
      </w:pPr>
      <w:r>
        <w:rPr>
          <w:rFonts w:ascii="Arial MT"/>
          <w:sz w:val="18"/>
        </w:rPr>
        <w:t>Rencana anggaran biaya PPM mengacu pada PMK yang berlaku dengan besaran minimum dan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maksimum sebagaimana diatur pada buku Panduan Penelitian dan Pengabdian kepada Masyarakat Edisi</w:t>
      </w:r>
      <w:r>
        <w:rPr>
          <w:rFonts w:ascii="Arial MT"/>
          <w:spacing w:val="-48"/>
          <w:sz w:val="18"/>
        </w:rPr>
        <w:t xml:space="preserve"> </w:t>
      </w:r>
      <w:r>
        <w:rPr>
          <w:rFonts w:ascii="Arial MT"/>
          <w:sz w:val="18"/>
        </w:rPr>
        <w:t>12.</w:t>
      </w:r>
    </w:p>
    <w:p w:rsidR="00A77418" w:rsidRDefault="00A30719">
      <w:pPr>
        <w:spacing w:before="59"/>
        <w:ind w:left="1195"/>
        <w:rPr>
          <w:rFonts w:ascii="Arial"/>
          <w:b/>
          <w:sz w:val="18"/>
        </w:rPr>
      </w:pPr>
      <w:r>
        <w:rPr>
          <w:rFonts w:ascii="Arial"/>
          <w:b/>
          <w:sz w:val="18"/>
        </w:rPr>
        <w:t>Total RAB 1 Tahun Rp. 18,250,000</w:t>
      </w:r>
    </w:p>
    <w:p w:rsidR="00A77418" w:rsidRDefault="00A30719">
      <w:pPr>
        <w:spacing w:before="93"/>
        <w:ind w:left="1195"/>
        <w:rPr>
          <w:rFonts w:ascii="Arial"/>
          <w:b/>
          <w:sz w:val="18"/>
        </w:rPr>
      </w:pPr>
      <w:r>
        <w:rPr>
          <w:rFonts w:ascii="Arial"/>
          <w:b/>
          <w:sz w:val="18"/>
        </w:rPr>
        <w:t>Tahun 1 Total Rp. 18,250,000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2219"/>
        <w:gridCol w:w="965"/>
        <w:gridCol w:w="515"/>
        <w:gridCol w:w="1107"/>
        <w:gridCol w:w="965"/>
      </w:tblGrid>
      <w:tr w:rsidR="00A77418">
        <w:trPr>
          <w:trHeight w:val="629"/>
        </w:trPr>
        <w:tc>
          <w:tcPr>
            <w:tcW w:w="2720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49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Jenis Pembelanjaan</w:t>
            </w:r>
          </w:p>
        </w:tc>
        <w:tc>
          <w:tcPr>
            <w:tcW w:w="2219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904" w:right="88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Item</w:t>
            </w:r>
          </w:p>
        </w:tc>
        <w:tc>
          <w:tcPr>
            <w:tcW w:w="965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Satuan</w:t>
            </w:r>
          </w:p>
        </w:tc>
        <w:tc>
          <w:tcPr>
            <w:tcW w:w="515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Vol.</w:t>
            </w:r>
          </w:p>
        </w:tc>
        <w:tc>
          <w:tcPr>
            <w:tcW w:w="1107" w:type="dxa"/>
            <w:shd w:val="clear" w:color="auto" w:fill="D2D2D2"/>
          </w:tcPr>
          <w:p w:rsidR="00A77418" w:rsidRDefault="00A30719">
            <w:pPr>
              <w:pStyle w:val="TableParagraph"/>
              <w:spacing w:before="81" w:line="278" w:lineRule="auto"/>
              <w:ind w:left="256" w:right="215" w:firstLine="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Biaya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Satuan</w:t>
            </w:r>
          </w:p>
        </w:tc>
        <w:tc>
          <w:tcPr>
            <w:tcW w:w="965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A77418">
        <w:trPr>
          <w:trHeight w:val="389"/>
        </w:trPr>
        <w:tc>
          <w:tcPr>
            <w:tcW w:w="272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HONOR</w:t>
            </w:r>
          </w:p>
        </w:tc>
        <w:tc>
          <w:tcPr>
            <w:tcW w:w="2219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Honor Pelaksana 1</w:t>
            </w:r>
          </w:p>
        </w:tc>
        <w:tc>
          <w:tcPr>
            <w:tcW w:w="965" w:type="dxa"/>
          </w:tcPr>
          <w:p w:rsidR="00A77418" w:rsidRDefault="00A30719">
            <w:pPr>
              <w:pStyle w:val="TableParagraph"/>
              <w:spacing w:before="81"/>
              <w:ind w:left="8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15" w:type="dxa"/>
          </w:tcPr>
          <w:p w:rsidR="00A77418" w:rsidRDefault="00A30719">
            <w:pPr>
              <w:pStyle w:val="TableParagraph"/>
              <w:spacing w:before="81"/>
              <w:ind w:left="63" w:right="45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107" w:type="dxa"/>
          </w:tcPr>
          <w:p w:rsidR="00A77418" w:rsidRDefault="00A30719">
            <w:pPr>
              <w:pStyle w:val="TableParagraph"/>
              <w:spacing w:before="8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1,700,000</w:t>
            </w:r>
          </w:p>
        </w:tc>
        <w:tc>
          <w:tcPr>
            <w:tcW w:w="965" w:type="dxa"/>
          </w:tcPr>
          <w:p w:rsidR="00A77418" w:rsidRDefault="00A30719">
            <w:pPr>
              <w:pStyle w:val="TableParagraph"/>
              <w:spacing w:before="81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1,700,000</w:t>
            </w:r>
          </w:p>
        </w:tc>
      </w:tr>
      <w:tr w:rsidR="00A77418">
        <w:trPr>
          <w:trHeight w:val="389"/>
        </w:trPr>
        <w:tc>
          <w:tcPr>
            <w:tcW w:w="272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HONOR</w:t>
            </w:r>
          </w:p>
        </w:tc>
        <w:tc>
          <w:tcPr>
            <w:tcW w:w="2219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Honor Pelaksana 2</w:t>
            </w:r>
          </w:p>
        </w:tc>
        <w:tc>
          <w:tcPr>
            <w:tcW w:w="965" w:type="dxa"/>
          </w:tcPr>
          <w:p w:rsidR="00A77418" w:rsidRDefault="00A30719">
            <w:pPr>
              <w:pStyle w:val="TableParagraph"/>
              <w:spacing w:before="81"/>
              <w:ind w:left="8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15" w:type="dxa"/>
          </w:tcPr>
          <w:p w:rsidR="00A77418" w:rsidRDefault="00A30719">
            <w:pPr>
              <w:pStyle w:val="TableParagraph"/>
              <w:spacing w:before="81"/>
              <w:ind w:left="63" w:right="45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107" w:type="dxa"/>
          </w:tcPr>
          <w:p w:rsidR="00A77418" w:rsidRDefault="00A30719">
            <w:pPr>
              <w:pStyle w:val="TableParagraph"/>
              <w:spacing w:before="8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1,500,000</w:t>
            </w:r>
          </w:p>
        </w:tc>
        <w:tc>
          <w:tcPr>
            <w:tcW w:w="965" w:type="dxa"/>
          </w:tcPr>
          <w:p w:rsidR="00A77418" w:rsidRDefault="00A30719">
            <w:pPr>
              <w:pStyle w:val="TableParagraph"/>
              <w:spacing w:before="81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1,500,000</w:t>
            </w:r>
          </w:p>
        </w:tc>
      </w:tr>
      <w:tr w:rsidR="00A77418">
        <w:trPr>
          <w:trHeight w:val="629"/>
        </w:trPr>
        <w:tc>
          <w:tcPr>
            <w:tcW w:w="2720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504"/>
              <w:rPr>
                <w:sz w:val="18"/>
              </w:rPr>
            </w:pPr>
            <w:r>
              <w:rPr>
                <w:sz w:val="18"/>
              </w:rPr>
              <w:t>BELANJA BARANG NON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OPERASIONAL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2219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Konsultasi Ahli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5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10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2,000,000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2,000,000</w:t>
            </w:r>
          </w:p>
        </w:tc>
      </w:tr>
      <w:tr w:rsidR="00A77418">
        <w:trPr>
          <w:trHeight w:val="629"/>
        </w:trPr>
        <w:tc>
          <w:tcPr>
            <w:tcW w:w="2720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219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420"/>
              <w:rPr>
                <w:sz w:val="18"/>
              </w:rPr>
            </w:pPr>
            <w:r>
              <w:rPr>
                <w:sz w:val="18"/>
              </w:rPr>
              <w:t>Bahan Habis Pakai 1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ATK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500,000</w:t>
            </w:r>
          </w:p>
        </w:tc>
        <w:tc>
          <w:tcPr>
            <w:tcW w:w="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5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10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500,000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500,000</w:t>
            </w:r>
          </w:p>
        </w:tc>
      </w:tr>
      <w:tr w:rsidR="00A77418">
        <w:trPr>
          <w:trHeight w:val="629"/>
        </w:trPr>
        <w:tc>
          <w:tcPr>
            <w:tcW w:w="2720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219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420"/>
              <w:rPr>
                <w:sz w:val="18"/>
              </w:rPr>
            </w:pPr>
            <w:r>
              <w:rPr>
                <w:sz w:val="18"/>
              </w:rPr>
              <w:t>Bahan Habis Pakai 2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Fotocopy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400,000</w:t>
            </w:r>
          </w:p>
        </w:tc>
        <w:tc>
          <w:tcPr>
            <w:tcW w:w="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5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10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400,000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400,000</w:t>
            </w:r>
          </w:p>
        </w:tc>
      </w:tr>
      <w:tr w:rsidR="00A77418">
        <w:trPr>
          <w:trHeight w:val="629"/>
        </w:trPr>
        <w:tc>
          <w:tcPr>
            <w:tcW w:w="2720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219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420"/>
              <w:rPr>
                <w:sz w:val="18"/>
              </w:rPr>
            </w:pPr>
            <w:r>
              <w:rPr>
                <w:sz w:val="18"/>
              </w:rPr>
              <w:t>Bahan Habis Pakai 3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Surat Menyurat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500,000</w:t>
            </w:r>
          </w:p>
        </w:tc>
        <w:tc>
          <w:tcPr>
            <w:tcW w:w="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5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10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500,000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500,000</w:t>
            </w:r>
          </w:p>
        </w:tc>
      </w:tr>
      <w:tr w:rsidR="00A77418">
        <w:trPr>
          <w:trHeight w:val="629"/>
        </w:trPr>
        <w:tc>
          <w:tcPr>
            <w:tcW w:w="2720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219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402"/>
              <w:rPr>
                <w:sz w:val="18"/>
              </w:rPr>
            </w:pPr>
            <w:r>
              <w:rPr>
                <w:sz w:val="18"/>
              </w:rPr>
              <w:t>Bahan Habis Pakai 4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Penyusunan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Laporan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1,000,000</w:t>
            </w:r>
          </w:p>
        </w:tc>
        <w:tc>
          <w:tcPr>
            <w:tcW w:w="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5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10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1,000,000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1,000,000</w:t>
            </w:r>
          </w:p>
        </w:tc>
      </w:tr>
      <w:tr w:rsidR="00A77418">
        <w:trPr>
          <w:trHeight w:val="629"/>
        </w:trPr>
        <w:tc>
          <w:tcPr>
            <w:tcW w:w="2720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219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420"/>
              <w:rPr>
                <w:sz w:val="18"/>
              </w:rPr>
            </w:pPr>
            <w:r>
              <w:rPr>
                <w:sz w:val="18"/>
              </w:rPr>
              <w:t>Bahan Habis Pakai 5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Cetak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250,000</w:t>
            </w:r>
          </w:p>
        </w:tc>
        <w:tc>
          <w:tcPr>
            <w:tcW w:w="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5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10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250,000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250,000</w:t>
            </w:r>
          </w:p>
        </w:tc>
      </w:tr>
      <w:tr w:rsidR="00A77418">
        <w:trPr>
          <w:trHeight w:val="629"/>
        </w:trPr>
        <w:tc>
          <w:tcPr>
            <w:tcW w:w="2720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219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420"/>
              <w:rPr>
                <w:sz w:val="18"/>
              </w:rPr>
            </w:pPr>
            <w:r>
              <w:rPr>
                <w:sz w:val="18"/>
              </w:rPr>
              <w:t>Bahan Habis Pakai 6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Penjilidan Laporan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50,000</w:t>
            </w:r>
          </w:p>
        </w:tc>
        <w:tc>
          <w:tcPr>
            <w:tcW w:w="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5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10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400,000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400,000</w:t>
            </w:r>
          </w:p>
        </w:tc>
      </w:tr>
      <w:tr w:rsidR="00A77418">
        <w:trPr>
          <w:trHeight w:val="629"/>
        </w:trPr>
        <w:tc>
          <w:tcPr>
            <w:tcW w:w="2720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219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420"/>
              <w:rPr>
                <w:sz w:val="18"/>
              </w:rPr>
            </w:pPr>
            <w:r>
              <w:rPr>
                <w:sz w:val="18"/>
              </w:rPr>
              <w:t>Bahan Habis Pakai 7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Publikasi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500,000</w:t>
            </w:r>
          </w:p>
        </w:tc>
        <w:tc>
          <w:tcPr>
            <w:tcW w:w="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5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10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500,000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500,000</w:t>
            </w:r>
          </w:p>
        </w:tc>
      </w:tr>
      <w:tr w:rsidR="00A77418">
        <w:trPr>
          <w:trHeight w:val="629"/>
        </w:trPr>
        <w:tc>
          <w:tcPr>
            <w:tcW w:w="2720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219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420"/>
              <w:rPr>
                <w:sz w:val="18"/>
              </w:rPr>
            </w:pPr>
            <w:r>
              <w:rPr>
                <w:sz w:val="18"/>
              </w:rPr>
              <w:t>Bahan Habis Pakai 8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Pulsa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100,000</w:t>
            </w:r>
          </w:p>
        </w:tc>
        <w:tc>
          <w:tcPr>
            <w:tcW w:w="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5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10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2,000,000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2,000,000</w:t>
            </w:r>
          </w:p>
        </w:tc>
      </w:tr>
      <w:tr w:rsidR="00A77418">
        <w:trPr>
          <w:trHeight w:val="629"/>
        </w:trPr>
        <w:tc>
          <w:tcPr>
            <w:tcW w:w="2720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219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420"/>
              <w:rPr>
                <w:sz w:val="18"/>
              </w:rPr>
            </w:pPr>
            <w:r>
              <w:rPr>
                <w:sz w:val="18"/>
              </w:rPr>
              <w:t>Bahan Habis Pakai 9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Internet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500,000</w:t>
            </w:r>
          </w:p>
        </w:tc>
        <w:tc>
          <w:tcPr>
            <w:tcW w:w="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5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10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500,000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500,000</w:t>
            </w:r>
          </w:p>
        </w:tc>
      </w:tr>
    </w:tbl>
    <w:p w:rsidR="00A77418" w:rsidRDefault="00A77418">
      <w:pPr>
        <w:jc w:val="right"/>
        <w:rPr>
          <w:sz w:val="18"/>
        </w:rPr>
        <w:sectPr w:rsidR="00A77418">
          <w:pgSz w:w="11900" w:h="16840"/>
          <w:pgMar w:top="700" w:right="760" w:bottom="280" w:left="620" w:header="720" w:footer="720" w:gutter="0"/>
          <w:cols w:space="720"/>
        </w:sect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2219"/>
        <w:gridCol w:w="965"/>
        <w:gridCol w:w="515"/>
        <w:gridCol w:w="1107"/>
        <w:gridCol w:w="965"/>
      </w:tblGrid>
      <w:tr w:rsidR="00A77418">
        <w:trPr>
          <w:trHeight w:val="629"/>
        </w:trPr>
        <w:tc>
          <w:tcPr>
            <w:tcW w:w="2720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49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Jenis Pembelanjaan</w:t>
            </w:r>
          </w:p>
        </w:tc>
        <w:tc>
          <w:tcPr>
            <w:tcW w:w="2219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904" w:right="88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Item</w:t>
            </w:r>
          </w:p>
        </w:tc>
        <w:tc>
          <w:tcPr>
            <w:tcW w:w="965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Satuan</w:t>
            </w:r>
          </w:p>
        </w:tc>
        <w:tc>
          <w:tcPr>
            <w:tcW w:w="515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Vol.</w:t>
            </w:r>
          </w:p>
        </w:tc>
        <w:tc>
          <w:tcPr>
            <w:tcW w:w="1107" w:type="dxa"/>
            <w:shd w:val="clear" w:color="auto" w:fill="D2D2D2"/>
          </w:tcPr>
          <w:p w:rsidR="00A77418" w:rsidRDefault="00A30719">
            <w:pPr>
              <w:pStyle w:val="TableParagraph"/>
              <w:spacing w:before="81" w:line="278" w:lineRule="auto"/>
              <w:ind w:left="256" w:right="215" w:firstLine="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Biaya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Satuan</w:t>
            </w:r>
          </w:p>
        </w:tc>
        <w:tc>
          <w:tcPr>
            <w:tcW w:w="965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4" w:right="4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A77418">
        <w:trPr>
          <w:trHeight w:val="629"/>
        </w:trPr>
        <w:tc>
          <w:tcPr>
            <w:tcW w:w="2720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572"/>
              <w:rPr>
                <w:sz w:val="18"/>
              </w:rPr>
            </w:pPr>
            <w:r>
              <w:rPr>
                <w:sz w:val="18"/>
              </w:rPr>
              <w:t>BELANJA PERJALANAN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2219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711"/>
              <w:rPr>
                <w:sz w:val="18"/>
              </w:rPr>
            </w:pPr>
            <w:r>
              <w:rPr>
                <w:sz w:val="18"/>
              </w:rPr>
              <w:t>Biaya Akomodasi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Konsumsi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5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10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2,000,000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5" w:right="43"/>
              <w:jc w:val="center"/>
              <w:rPr>
                <w:sz w:val="18"/>
              </w:rPr>
            </w:pPr>
            <w:r>
              <w:rPr>
                <w:sz w:val="18"/>
              </w:rPr>
              <w:t>2,000,000</w:t>
            </w:r>
          </w:p>
        </w:tc>
      </w:tr>
      <w:tr w:rsidR="00A77418">
        <w:trPr>
          <w:trHeight w:val="629"/>
        </w:trPr>
        <w:tc>
          <w:tcPr>
            <w:tcW w:w="2720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572"/>
              <w:rPr>
                <w:sz w:val="18"/>
              </w:rPr>
            </w:pPr>
            <w:r>
              <w:rPr>
                <w:sz w:val="18"/>
              </w:rPr>
              <w:t>BELANJA PERJALANAN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2219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Publikasi Jurnal Ilmiah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5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10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1,000,000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5" w:right="43"/>
              <w:jc w:val="center"/>
              <w:rPr>
                <w:sz w:val="18"/>
              </w:rPr>
            </w:pPr>
            <w:r>
              <w:rPr>
                <w:sz w:val="18"/>
              </w:rPr>
              <w:t>1,000,000</w:t>
            </w:r>
          </w:p>
        </w:tc>
      </w:tr>
      <w:tr w:rsidR="00A77418">
        <w:trPr>
          <w:trHeight w:val="629"/>
        </w:trPr>
        <w:tc>
          <w:tcPr>
            <w:tcW w:w="2720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572"/>
              <w:rPr>
                <w:sz w:val="18"/>
              </w:rPr>
            </w:pPr>
            <w:r>
              <w:rPr>
                <w:sz w:val="18"/>
              </w:rPr>
              <w:t>BELANJA PERJALANAN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2219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Survey dan Sampling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5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10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4,000,000</w:t>
            </w:r>
          </w:p>
        </w:tc>
        <w:tc>
          <w:tcPr>
            <w:tcW w:w="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5" w:right="43"/>
              <w:jc w:val="center"/>
              <w:rPr>
                <w:sz w:val="18"/>
              </w:rPr>
            </w:pPr>
            <w:r>
              <w:rPr>
                <w:sz w:val="18"/>
              </w:rPr>
              <w:t>4,000,000</w:t>
            </w:r>
          </w:p>
        </w:tc>
      </w:tr>
    </w:tbl>
    <w:p w:rsidR="00A77418" w:rsidRDefault="00A77418">
      <w:pPr>
        <w:jc w:val="center"/>
        <w:rPr>
          <w:sz w:val="18"/>
        </w:rPr>
        <w:sectPr w:rsidR="00A77418">
          <w:pgSz w:w="11900" w:h="16840"/>
          <w:pgMar w:top="720" w:right="760" w:bottom="280" w:left="620" w:header="720" w:footer="720" w:gutter="0"/>
          <w:cols w:space="720"/>
        </w:sectPr>
      </w:pPr>
    </w:p>
    <w:p w:rsidR="00A77418" w:rsidRDefault="00A30719">
      <w:pPr>
        <w:pStyle w:val="BodyText"/>
        <w:ind w:left="17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046" type="#_x0000_t202" style="width:468.8pt;height:33.9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A30719" w:rsidRDefault="00A30719">
                  <w:pPr>
                    <w:pStyle w:val="BodyText"/>
                    <w:spacing w:before="13" w:line="249" w:lineRule="auto"/>
                    <w:ind w:left="48" w:right="44"/>
                  </w:pPr>
                  <w:r>
                    <w:t>Ringkasan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penelitian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tidak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lebih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dari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500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kata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berisi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latar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belakang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penelitian,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tujuan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dan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tahapan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metode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penelitian,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luaran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ditargetkan,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serta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uraian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TKT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penelitian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diusulkan.</w:t>
                  </w:r>
                </w:p>
              </w:txbxContent>
            </v:textbox>
            <w10:anchorlock/>
          </v:shape>
        </w:pict>
      </w:r>
    </w:p>
    <w:p w:rsidR="00A77418" w:rsidRDefault="00A30719">
      <w:pPr>
        <w:pStyle w:val="BodyText"/>
        <w:spacing w:before="78"/>
        <w:ind w:left="220"/>
      </w:pPr>
      <w:r>
        <w:t>RINGKASAN</w:t>
      </w:r>
    </w:p>
    <w:p w:rsidR="00A77418" w:rsidRDefault="00A30719">
      <w:pPr>
        <w:pStyle w:val="BodyText"/>
        <w:ind w:left="220" w:right="117"/>
        <w:jc w:val="both"/>
      </w:pPr>
      <w:r>
        <w:t>Wisatawan adalah setiap pengunjung yang tinggal paling sedikit dua puluh empat jam, akan</w:t>
      </w:r>
      <w:r>
        <w:rPr>
          <w:spacing w:val="1"/>
        </w:rPr>
        <w:t xml:space="preserve"> </w:t>
      </w:r>
      <w:r>
        <w:t>tetapi tidak lebih dari dua belas bulan di tempat yang dikunjungi dengan maksud kunjungan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berlibur,</w:t>
      </w:r>
      <w:r>
        <w:rPr>
          <w:spacing w:val="1"/>
        </w:rPr>
        <w:t xml:space="preserve"> </w:t>
      </w:r>
      <w:r>
        <w:t>rekreasi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olahraga,</w:t>
      </w:r>
      <w:r>
        <w:rPr>
          <w:spacing w:val="1"/>
        </w:rPr>
        <w:t xml:space="preserve"> </w:t>
      </w:r>
      <w:r>
        <w:t>bisnis,</w:t>
      </w:r>
      <w:r>
        <w:rPr>
          <w:spacing w:val="1"/>
        </w:rPr>
        <w:t xml:space="preserve"> </w:t>
      </w:r>
      <w:r>
        <w:t>mengunjungi</w:t>
      </w:r>
      <w:r>
        <w:rPr>
          <w:spacing w:val="1"/>
        </w:rPr>
        <w:t xml:space="preserve"> </w:t>
      </w:r>
      <w:r>
        <w:t>teman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keluarga,</w:t>
      </w:r>
      <w:r>
        <w:rPr>
          <w:spacing w:val="1"/>
        </w:rPr>
        <w:t xml:space="preserve"> </w:t>
      </w:r>
      <w:r>
        <w:t>misi,</w:t>
      </w:r>
      <w:r>
        <w:rPr>
          <w:spacing w:val="1"/>
        </w:rPr>
        <w:t xml:space="preserve"> </w:t>
      </w:r>
      <w:r>
        <w:t>menghadiri pertemuan, konferensi, kunjungan dengan alasan kesehatan, belajar, dan keagamaan.</w:t>
      </w:r>
      <w:r>
        <w:rPr>
          <w:spacing w:val="1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merupakan data</w:t>
      </w:r>
      <w:r>
        <w:rPr>
          <w:spacing w:val="1"/>
        </w:rPr>
        <w:t xml:space="preserve"> </w:t>
      </w:r>
      <w:r>
        <w:t>kunjungan wisatawan</w:t>
      </w:r>
      <w:r>
        <w:rPr>
          <w:spacing w:val="2"/>
        </w:rPr>
        <w:t xml:space="preserve"> </w:t>
      </w:r>
      <w:r>
        <w:t>:</w:t>
      </w:r>
    </w:p>
    <w:p w:rsidR="00A77418" w:rsidRDefault="00A30719">
      <w:pPr>
        <w:pStyle w:val="BodyText"/>
        <w:spacing w:before="161"/>
        <w:ind w:left="1761" w:right="379" w:firstLine="412"/>
        <w:jc w:val="both"/>
      </w:pP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kini,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peranan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 menunjang dalam pembangunan ekonomi. Sektor pariwisata adalah</w:t>
      </w:r>
      <w:r>
        <w:rPr>
          <w:spacing w:val="1"/>
        </w:rPr>
        <w:t xml:space="preserve"> </w:t>
      </w:r>
      <w:r>
        <w:t>salah satu sumber penghasil devisa yang sangat baik. Di Kepulauan Seribu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wisata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tersebar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wilayah.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menonjolkan eksotisme wisata pantai yakni, P. Ayer (Resort), P. Bidadari</w:t>
      </w:r>
      <w:r>
        <w:rPr>
          <w:spacing w:val="1"/>
        </w:rPr>
        <w:t xml:space="preserve"> </w:t>
      </w:r>
      <w:r>
        <w:t>(Resort), P. Kotok Tengah (Resort), P. Sepa (Resort), P. Putri (Resort), P.</w:t>
      </w:r>
      <w:r>
        <w:rPr>
          <w:spacing w:val="1"/>
        </w:rPr>
        <w:t xml:space="preserve"> </w:t>
      </w:r>
      <w:r>
        <w:t>Untung Jawa, P. Pramuka, P. Tidung, P. Harapan, P. Kelapa, P. Lancang, P.</w:t>
      </w:r>
      <w:r>
        <w:rPr>
          <w:spacing w:val="1"/>
        </w:rPr>
        <w:t xml:space="preserve"> </w:t>
      </w:r>
      <w:r>
        <w:t>Macan</w:t>
      </w:r>
      <w:r>
        <w:rPr>
          <w:spacing w:val="-1"/>
        </w:rPr>
        <w:t xml:space="preserve"> </w:t>
      </w:r>
      <w:r>
        <w:t>(Resort),</w:t>
      </w:r>
      <w:r>
        <w:rPr>
          <w:spacing w:val="-1"/>
        </w:rPr>
        <w:t xml:space="preserve"> </w:t>
      </w:r>
      <w:r>
        <w:t>P. Kotok</w:t>
      </w:r>
      <w:r>
        <w:rPr>
          <w:spacing w:val="-1"/>
        </w:rPr>
        <w:t xml:space="preserve"> </w:t>
      </w:r>
      <w:r>
        <w:t>(Resort),</w:t>
      </w:r>
      <w:r>
        <w:rPr>
          <w:spacing w:val="-2"/>
        </w:rPr>
        <w:t xml:space="preserve"> </w:t>
      </w:r>
      <w:r>
        <w:t>P. Pelangi</w:t>
      </w:r>
      <w:r>
        <w:rPr>
          <w:spacing w:val="2"/>
        </w:rPr>
        <w:t xml:space="preserve"> </w:t>
      </w:r>
      <w:r>
        <w:t>(Resort),</w:t>
      </w:r>
      <w:r>
        <w:rPr>
          <w:spacing w:val="-2"/>
        </w:rPr>
        <w:t xml:space="preserve"> </w:t>
      </w:r>
      <w:r>
        <w:t>P. Antara</w:t>
      </w:r>
      <w:r>
        <w:rPr>
          <w:spacing w:val="-1"/>
        </w:rPr>
        <w:t xml:space="preserve"> </w:t>
      </w:r>
      <w:r>
        <w:t>(Resort).</w:t>
      </w:r>
    </w:p>
    <w:p w:rsidR="00A77418" w:rsidRDefault="00A30719">
      <w:pPr>
        <w:pStyle w:val="BodyText"/>
        <w:spacing w:before="161"/>
        <w:ind w:left="1761" w:right="376"/>
        <w:jc w:val="both"/>
      </w:pPr>
      <w:r>
        <w:t>Penelitian yang akan dilakukan akan memodifikasi penelitian Valle, Silva,</w:t>
      </w:r>
      <w:r>
        <w:rPr>
          <w:spacing w:val="1"/>
        </w:rPr>
        <w:t xml:space="preserve"> </w:t>
      </w:r>
      <w:r>
        <w:t>Mendes,</w:t>
      </w:r>
      <w:r>
        <w:rPr>
          <w:spacing w:val="1"/>
        </w:rPr>
        <w:t xml:space="preserve"> </w:t>
      </w:r>
      <w:r>
        <w:t>Guerreiro</w:t>
      </w:r>
      <w:r>
        <w:rPr>
          <w:spacing w:val="1"/>
        </w:rPr>
        <w:t xml:space="preserve"> </w:t>
      </w:r>
      <w:r>
        <w:t>(2006)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kepuasaan</w:t>
      </w:r>
      <w:r>
        <w:rPr>
          <w:spacing w:val="1"/>
        </w:rPr>
        <w:t xml:space="preserve"> </w:t>
      </w:r>
      <w:r>
        <w:t>wisatawan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(sosio-demografis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motivasional)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berpotensi</w:t>
      </w:r>
      <w:r>
        <w:rPr>
          <w:spacing w:val="1"/>
        </w:rPr>
        <w:t xml:space="preserve"> </w:t>
      </w:r>
      <w:r>
        <w:t>kepuasaan</w:t>
      </w:r>
      <w:r>
        <w:rPr>
          <w:spacing w:val="1"/>
        </w:rPr>
        <w:t xml:space="preserve"> </w:t>
      </w:r>
      <w:r>
        <w:t>wisatawan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wisatawan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membentuk</w:t>
      </w:r>
      <w:r>
        <w:rPr>
          <w:spacing w:val="60"/>
        </w:rPr>
        <w:t xml:space="preserve"> </w:t>
      </w:r>
      <w:r>
        <w:t>niat</w:t>
      </w:r>
      <w:r>
        <w:rPr>
          <w:spacing w:val="1"/>
        </w:rPr>
        <w:t xml:space="preserve"> </w:t>
      </w:r>
      <w:r>
        <w:t xml:space="preserve">kembali berkunjung </w:t>
      </w:r>
      <w:r>
        <w:rPr>
          <w:i/>
        </w:rPr>
        <w:t xml:space="preserve">(intention to return) </w:t>
      </w:r>
      <w:r>
        <w:t>di industry pariwisata Kepulauan</w:t>
      </w:r>
      <w:r>
        <w:rPr>
          <w:spacing w:val="1"/>
        </w:rPr>
        <w:t xml:space="preserve"> </w:t>
      </w:r>
      <w:r>
        <w:t>Seribu. Berdasarkan uraian di atas maka penulis tertarik untuk melakukan</w:t>
      </w:r>
      <w:r>
        <w:rPr>
          <w:spacing w:val="1"/>
        </w:rPr>
        <w:t xml:space="preserve"> </w:t>
      </w:r>
      <w:r>
        <w:t>penelitian dengan judul “Model Analisis Kepuasaan dan Loyalitas Wisatawan</w:t>
      </w:r>
      <w:r>
        <w:rPr>
          <w:spacing w:val="1"/>
        </w:rPr>
        <w:t xml:space="preserve"> </w:t>
      </w:r>
      <w:r>
        <w:t>Lokal</w:t>
      </w:r>
      <w:r>
        <w:rPr>
          <w:spacing w:val="-1"/>
        </w:rPr>
        <w:t xml:space="preserve"> </w:t>
      </w:r>
      <w:r>
        <w:t>Studi Kasus</w:t>
      </w:r>
      <w:r>
        <w:rPr>
          <w:spacing w:val="-2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objek</w:t>
      </w:r>
      <w:r>
        <w:rPr>
          <w:spacing w:val="-1"/>
        </w:rPr>
        <w:t xml:space="preserve"> </w:t>
      </w:r>
      <w:r>
        <w:t>wisata</w:t>
      </w:r>
      <w:r>
        <w:rPr>
          <w:spacing w:val="-1"/>
        </w:rPr>
        <w:t xml:space="preserve"> </w:t>
      </w:r>
      <w:r>
        <w:t>Kepulauan</w:t>
      </w:r>
      <w:r>
        <w:rPr>
          <w:spacing w:val="1"/>
        </w:rPr>
        <w:t xml:space="preserve"> </w:t>
      </w:r>
      <w:r>
        <w:t>Seribu, Jakarta”</w:t>
      </w:r>
    </w:p>
    <w:p w:rsidR="00A77418" w:rsidRDefault="00A30719">
      <w:pPr>
        <w:pStyle w:val="BodyText"/>
        <w:spacing w:before="159"/>
        <w:ind w:left="1761"/>
        <w:jc w:val="both"/>
      </w:pPr>
      <w:r>
        <w:t>Tujuan</w:t>
      </w:r>
      <w:r>
        <w:rPr>
          <w:spacing w:val="-2"/>
        </w:rPr>
        <w:t xml:space="preserve"> </w:t>
      </w:r>
      <w:r>
        <w:t>Penelitian</w:t>
      </w:r>
    </w:p>
    <w:p w:rsidR="00A77418" w:rsidRDefault="00A30719">
      <w:pPr>
        <w:pStyle w:val="ListParagraph"/>
        <w:numPr>
          <w:ilvl w:val="2"/>
          <w:numId w:val="7"/>
        </w:numPr>
        <w:tabs>
          <w:tab w:val="left" w:pos="1943"/>
        </w:tabs>
        <w:spacing w:before="161"/>
        <w:ind w:right="379" w:firstLine="0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kepuasaan</w:t>
      </w:r>
      <w:r>
        <w:rPr>
          <w:spacing w:val="1"/>
          <w:sz w:val="24"/>
        </w:rPr>
        <w:t xml:space="preserve"> </w:t>
      </w:r>
      <w:r>
        <w:rPr>
          <w:sz w:val="24"/>
        </w:rPr>
        <w:t>wisatawan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loyalitas</w:t>
      </w:r>
      <w:r>
        <w:rPr>
          <w:spacing w:val="-57"/>
          <w:sz w:val="24"/>
        </w:rPr>
        <w:t xml:space="preserve"> </w:t>
      </w:r>
      <w:r>
        <w:rPr>
          <w:sz w:val="24"/>
        </w:rPr>
        <w:t>wisatawan</w:t>
      </w:r>
    </w:p>
    <w:p w:rsidR="00A77418" w:rsidRDefault="00A30719">
      <w:pPr>
        <w:pStyle w:val="ListParagraph"/>
        <w:numPr>
          <w:ilvl w:val="2"/>
          <w:numId w:val="7"/>
        </w:numPr>
        <w:tabs>
          <w:tab w:val="left" w:pos="1943"/>
        </w:tabs>
        <w:spacing w:before="158"/>
        <w:ind w:right="373" w:firstLine="0"/>
        <w:jc w:val="both"/>
        <w:rPr>
          <w:sz w:val="24"/>
        </w:rPr>
      </w:pPr>
      <w:r>
        <w:rPr>
          <w:sz w:val="24"/>
        </w:rPr>
        <w:t>Untuk mengetahui pengaruh kepuasan tujuan umum (</w:t>
      </w:r>
      <w:r>
        <w:rPr>
          <w:i/>
          <w:sz w:val="24"/>
        </w:rPr>
        <w:t>general destination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satisfaction</w:t>
      </w:r>
      <w:r>
        <w:rPr>
          <w:sz w:val="24"/>
        </w:rPr>
        <w:t>)", tingkat kepuasan rata-rata dalam hal atribut tujuan (</w:t>
      </w:r>
      <w:r>
        <w:rPr>
          <w:i/>
          <w:sz w:val="24"/>
        </w:rPr>
        <w:t>attribute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satisfaction</w:t>
      </w:r>
      <w:r>
        <w:rPr>
          <w:sz w:val="24"/>
        </w:rPr>
        <w:t>)" dan "sejauh mana harapan terpenuhi (</w:t>
      </w:r>
      <w:r>
        <w:rPr>
          <w:i/>
          <w:sz w:val="24"/>
        </w:rPr>
        <w:t>met expectation</w:t>
      </w:r>
      <w:r>
        <w:rPr>
          <w:sz w:val="24"/>
        </w:rPr>
        <w:t>)" terhadap</w:t>
      </w:r>
      <w:r>
        <w:rPr>
          <w:spacing w:val="-57"/>
          <w:sz w:val="24"/>
        </w:rPr>
        <w:t xml:space="preserve"> </w:t>
      </w:r>
      <w:r>
        <w:rPr>
          <w:sz w:val="24"/>
        </w:rPr>
        <w:t>kepuasan</w:t>
      </w:r>
      <w:r>
        <w:rPr>
          <w:spacing w:val="-1"/>
          <w:sz w:val="24"/>
        </w:rPr>
        <w:t xml:space="preserve"> </w:t>
      </w:r>
      <w:r>
        <w:rPr>
          <w:sz w:val="24"/>
        </w:rPr>
        <w:t>wisatawan.</w:t>
      </w:r>
    </w:p>
    <w:p w:rsidR="00A77418" w:rsidRDefault="00A30719">
      <w:pPr>
        <w:pStyle w:val="ListParagraph"/>
        <w:numPr>
          <w:ilvl w:val="2"/>
          <w:numId w:val="7"/>
        </w:numPr>
        <w:tabs>
          <w:tab w:val="left" w:pos="1943"/>
        </w:tabs>
        <w:spacing w:before="161"/>
        <w:ind w:right="376" w:firstLine="0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intention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return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kemauan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merekomendasikan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willingness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 recommended</w:t>
      </w:r>
      <w:r>
        <w:rPr>
          <w:sz w:val="24"/>
        </w:rPr>
        <w:t>) terhadap loyalitas</w:t>
      </w:r>
    </w:p>
    <w:p w:rsidR="00A77418" w:rsidRDefault="00A30719">
      <w:pPr>
        <w:pStyle w:val="BodyText"/>
        <w:spacing w:before="162"/>
        <w:ind w:left="2020"/>
        <w:jc w:val="both"/>
      </w:pPr>
      <w:r>
        <w:t>Metode</w:t>
      </w:r>
      <w:r>
        <w:rPr>
          <w:spacing w:val="-4"/>
        </w:rPr>
        <w:t xml:space="preserve"> </w:t>
      </w:r>
      <w:r>
        <w:t>Penelitian</w:t>
      </w:r>
    </w:p>
    <w:p w:rsidR="00A77418" w:rsidRDefault="00A30719">
      <w:pPr>
        <w:pStyle w:val="BodyText"/>
        <w:ind w:left="1761" w:right="372" w:firstLine="424"/>
        <w:jc w:val="both"/>
      </w:pPr>
      <w:r>
        <w:t>Metode yang digunakan untuk penelitian ini adalah metode kuantitatif.</w:t>
      </w:r>
      <w:r>
        <w:rPr>
          <w:spacing w:val="1"/>
        </w:rPr>
        <w:t xml:space="preserve"> </w:t>
      </w:r>
      <w:r>
        <w:t>Selanjutnya dianalisis menggunakan metode, analisis faktor, dan PLS SEM.</w:t>
      </w:r>
      <w:r>
        <w:rPr>
          <w:spacing w:val="1"/>
        </w:rPr>
        <w:t xml:space="preserve"> </w:t>
      </w:r>
      <w:r>
        <w:t>Unit analisis pada penelitian ini adalah pengunjung wisata kepulauan seribu</w:t>
      </w:r>
      <w:r>
        <w:rPr>
          <w:spacing w:val="1"/>
        </w:rPr>
        <w:t xml:space="preserve"> </w:t>
      </w:r>
      <w:r>
        <w:t xml:space="preserve">Jakarta. Desain penelitian yang digunakan adalah penelitian </w:t>
      </w:r>
      <w:r>
        <w:rPr>
          <w:i/>
        </w:rPr>
        <w:t>cross sectional</w:t>
      </w:r>
      <w:r>
        <w:t>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 xml:space="preserve">tertentu yang hanya dilakukan satu kali (Malhotra, 2007), atau tepatnya </w:t>
      </w:r>
      <w:r>
        <w:rPr>
          <w:i/>
        </w:rPr>
        <w:t>single</w:t>
      </w:r>
      <w:r>
        <w:rPr>
          <w:i/>
          <w:spacing w:val="1"/>
        </w:rPr>
        <w:t xml:space="preserve"> </w:t>
      </w:r>
      <w:r>
        <w:rPr>
          <w:i/>
        </w:rPr>
        <w:t>cross</w:t>
      </w:r>
      <w:r>
        <w:rPr>
          <w:i/>
          <w:spacing w:val="1"/>
        </w:rPr>
        <w:t xml:space="preserve"> </w:t>
      </w:r>
      <w:r>
        <w:rPr>
          <w:i/>
        </w:rPr>
        <w:t>sectional,</w:t>
      </w:r>
      <w:r>
        <w:rPr>
          <w:i/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responden untuk satu waktu saja. Malhotra (2007) juga menyatakan bahwa</w:t>
      </w:r>
      <w:r>
        <w:rPr>
          <w:spacing w:val="1"/>
        </w:rPr>
        <w:t xml:space="preserve"> </w:t>
      </w:r>
      <w:r>
        <w:t>penelitian</w:t>
      </w:r>
      <w:r>
        <w:rPr>
          <w:spacing w:val="41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bersifat</w:t>
      </w:r>
      <w:r>
        <w:rPr>
          <w:spacing w:val="40"/>
        </w:rPr>
        <w:t xml:space="preserve"> </w:t>
      </w:r>
      <w:r>
        <w:t>deskriptif</w:t>
      </w:r>
      <w:r>
        <w:rPr>
          <w:spacing w:val="38"/>
        </w:rPr>
        <w:t xml:space="preserve"> </w:t>
      </w:r>
      <w:r>
        <w:t>adalah</w:t>
      </w:r>
      <w:r>
        <w:rPr>
          <w:spacing w:val="43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bertujuan</w:t>
      </w:r>
      <w:r>
        <w:rPr>
          <w:spacing w:val="39"/>
        </w:rPr>
        <w:t xml:space="preserve"> </w:t>
      </w:r>
      <w:r>
        <w:t>untuk</w:t>
      </w:r>
    </w:p>
    <w:p w:rsidR="00A77418" w:rsidRDefault="00A77418">
      <w:pPr>
        <w:jc w:val="both"/>
        <w:sectPr w:rsidR="00A77418">
          <w:pgSz w:w="12240" w:h="15840"/>
          <w:pgMar w:top="1440" w:right="1320" w:bottom="280" w:left="1220" w:header="720" w:footer="720" w:gutter="0"/>
          <w:cols w:space="720"/>
        </w:sectPr>
      </w:pPr>
    </w:p>
    <w:p w:rsidR="00A77418" w:rsidRDefault="00A30719">
      <w:pPr>
        <w:pStyle w:val="BodyText"/>
        <w:spacing w:before="72"/>
        <w:ind w:left="1761" w:right="171"/>
      </w:pPr>
      <w:r>
        <w:lastRenderedPageBreak/>
        <w:t>menggambarkan</w:t>
      </w:r>
      <w:r>
        <w:rPr>
          <w:spacing w:val="9"/>
        </w:rPr>
        <w:t xml:space="preserve"> </w:t>
      </w:r>
      <w:r>
        <w:t>atau</w:t>
      </w:r>
      <w:r>
        <w:rPr>
          <w:spacing w:val="6"/>
        </w:rPr>
        <w:t xml:space="preserve"> </w:t>
      </w:r>
      <w:r>
        <w:t>mendeskripsikan</w:t>
      </w:r>
      <w:r>
        <w:rPr>
          <w:spacing w:val="7"/>
        </w:rPr>
        <w:t xml:space="preserve"> </w:t>
      </w:r>
      <w:r>
        <w:t>sesuatu,</w:t>
      </w:r>
      <w:r>
        <w:rPr>
          <w:spacing w:val="9"/>
        </w:rPr>
        <w:t xml:space="preserve"> </w:t>
      </w:r>
      <w:r>
        <w:t>baik</w:t>
      </w:r>
      <w:r>
        <w:rPr>
          <w:spacing w:val="7"/>
        </w:rPr>
        <w:t xml:space="preserve"> </w:t>
      </w:r>
      <w:r>
        <w:t>itu</w:t>
      </w:r>
      <w:r>
        <w:rPr>
          <w:spacing w:val="7"/>
        </w:rPr>
        <w:t xml:space="preserve"> </w:t>
      </w:r>
      <w:r>
        <w:t>karakteristik</w:t>
      </w:r>
      <w:r>
        <w:rPr>
          <w:spacing w:val="5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fungsi.</w:t>
      </w:r>
    </w:p>
    <w:p w:rsidR="00A77418" w:rsidRDefault="00A30719">
      <w:pPr>
        <w:pStyle w:val="BodyText"/>
        <w:spacing w:before="161"/>
        <w:ind w:left="1782"/>
      </w:pPr>
      <w:r>
        <w:t>Luaran yang</w:t>
      </w:r>
      <w:r>
        <w:rPr>
          <w:spacing w:val="-6"/>
        </w:rPr>
        <w:t xml:space="preserve"> </w:t>
      </w:r>
      <w:r>
        <w:t>diusulkan</w:t>
      </w:r>
    </w:p>
    <w:p w:rsidR="00A77418" w:rsidRDefault="00A30719">
      <w:pPr>
        <w:pStyle w:val="BodyText"/>
        <w:spacing w:before="158"/>
        <w:ind w:left="1660" w:right="348" w:firstLine="60"/>
      </w:pPr>
      <w:r>
        <w:t>Jurnal ilmiah yang menjadi sasaran untuk publikasi adalah Jurnal</w:t>
      </w:r>
      <w:r>
        <w:rPr>
          <w:spacing w:val="1"/>
        </w:rPr>
        <w:t xml:space="preserve"> </w:t>
      </w:r>
      <w:r>
        <w:t>PEMASARAN</w:t>
      </w:r>
      <w:r>
        <w:rPr>
          <w:spacing w:val="-3"/>
        </w:rPr>
        <w:t xml:space="preserve"> </w:t>
      </w:r>
      <w:r>
        <w:t>KOMPETITIF</w:t>
      </w:r>
      <w:r>
        <w:rPr>
          <w:spacing w:val="-1"/>
        </w:rPr>
        <w:t xml:space="preserve"> </w:t>
      </w:r>
      <w:r>
        <w:t>UNPAM,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akan</w:t>
      </w:r>
      <w:r>
        <w:rPr>
          <w:spacing w:val="46"/>
        </w:rPr>
        <w:t xml:space="preserve"> </w:t>
      </w:r>
      <w:r>
        <w:t>dipublikasikan</w:t>
      </w:r>
      <w:r>
        <w:rPr>
          <w:spacing w:val="-2"/>
        </w:rPr>
        <w:t xml:space="preserve"> </w:t>
      </w:r>
      <w:r>
        <w:t>pada</w:t>
      </w:r>
    </w:p>
    <w:p w:rsidR="00A77418" w:rsidRDefault="00A30719">
      <w:pPr>
        <w:pStyle w:val="BodyText"/>
        <w:ind w:left="1600" w:right="375" w:firstLine="60"/>
      </w:pPr>
      <w:r>
        <w:t>tahun</w:t>
      </w:r>
      <w:r>
        <w:rPr>
          <w:spacing w:val="41"/>
        </w:rPr>
        <w:t xml:space="preserve"> </w:t>
      </w:r>
      <w:r>
        <w:t>2019.Rencana</w:t>
      </w:r>
      <w:r>
        <w:rPr>
          <w:spacing w:val="42"/>
        </w:rPr>
        <w:t xml:space="preserve"> </w:t>
      </w:r>
      <w:r>
        <w:t>luaran</w:t>
      </w:r>
      <w:r>
        <w:rPr>
          <w:spacing w:val="41"/>
        </w:rPr>
        <w:t xml:space="preserve"> </w:t>
      </w:r>
      <w:r>
        <w:t>HKI,</w:t>
      </w:r>
      <w:r>
        <w:rPr>
          <w:spacing w:val="41"/>
        </w:rPr>
        <w:t xml:space="preserve"> </w:t>
      </w:r>
      <w:r>
        <w:t>buku,</w:t>
      </w:r>
      <w:r>
        <w:rPr>
          <w:spacing w:val="41"/>
        </w:rPr>
        <w:t xml:space="preserve"> </w:t>
      </w:r>
      <w:r>
        <w:t>purwarupa</w:t>
      </w:r>
      <w:r>
        <w:rPr>
          <w:spacing w:val="41"/>
        </w:rPr>
        <w:t xml:space="preserve"> </w:t>
      </w:r>
      <w:r>
        <w:t>atau</w:t>
      </w:r>
      <w:r>
        <w:rPr>
          <w:spacing w:val="43"/>
        </w:rPr>
        <w:t xml:space="preserve"> </w:t>
      </w:r>
      <w:r>
        <w:t>luaran</w:t>
      </w:r>
      <w:r>
        <w:rPr>
          <w:spacing w:val="44"/>
        </w:rPr>
        <w:t xml:space="preserve"> </w:t>
      </w:r>
      <w:r>
        <w:t>lainnya</w:t>
      </w:r>
      <w:r>
        <w:rPr>
          <w:spacing w:val="46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ditargetkan,</w:t>
      </w:r>
      <w:r>
        <w:rPr>
          <w:spacing w:val="-1"/>
        </w:rPr>
        <w:t xml:space="preserve"> </w:t>
      </w:r>
      <w:r>
        <w:t>tahun</w:t>
      </w:r>
      <w:r>
        <w:rPr>
          <w:spacing w:val="2"/>
        </w:rPr>
        <w:t xml:space="preserve"> </w:t>
      </w:r>
      <w:r>
        <w:t>rencana</w:t>
      </w:r>
      <w:r>
        <w:rPr>
          <w:spacing w:val="-2"/>
        </w:rPr>
        <w:t xml:space="preserve"> </w:t>
      </w:r>
      <w:r>
        <w:t>perolehan</w:t>
      </w:r>
      <w:r>
        <w:rPr>
          <w:spacing w:val="2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penyelesaiannya. Rencana</w:t>
      </w:r>
    </w:p>
    <w:p w:rsidR="00A77418" w:rsidRDefault="00A30719">
      <w:pPr>
        <w:pStyle w:val="BodyText"/>
        <w:ind w:left="1660" w:right="991"/>
      </w:pPr>
      <w:r>
        <w:t>luaran</w:t>
      </w:r>
      <w:r>
        <w:rPr>
          <w:spacing w:val="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diharapkan</w:t>
      </w:r>
      <w:r>
        <w:rPr>
          <w:spacing w:val="-2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berupa</w:t>
      </w:r>
      <w:r>
        <w:rPr>
          <w:spacing w:val="-3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loyalitas</w:t>
      </w:r>
      <w:r>
        <w:rPr>
          <w:spacing w:val="-2"/>
        </w:rPr>
        <w:t xml:space="preserve"> </w:t>
      </w:r>
      <w:r>
        <w:t>pemasaran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sarankan</w:t>
      </w:r>
      <w:r>
        <w:rPr>
          <w:spacing w:val="-1"/>
        </w:rPr>
        <w:t xml:space="preserve"> </w:t>
      </w:r>
      <w:r>
        <w:t>kepada</w:t>
      </w:r>
      <w:r>
        <w:rPr>
          <w:spacing w:val="-1"/>
        </w:rPr>
        <w:t xml:space="preserve"> </w:t>
      </w:r>
      <w:r>
        <w:t>manajer</w:t>
      </w:r>
      <w:r>
        <w:rPr>
          <w:spacing w:val="1"/>
        </w:rPr>
        <w:t xml:space="preserve"> </w:t>
      </w:r>
      <w:r>
        <w:t>Kepulauan Seribu.</w:t>
      </w:r>
    </w:p>
    <w:p w:rsidR="00A77418" w:rsidRDefault="00A30719">
      <w:pPr>
        <w:pStyle w:val="BodyText"/>
        <w:spacing w:before="161"/>
        <w:ind w:left="1720"/>
      </w:pPr>
      <w:r>
        <w:t>TKT</w:t>
      </w:r>
      <w:r>
        <w:rPr>
          <w:spacing w:val="-2"/>
        </w:rPr>
        <w:t xml:space="preserve"> </w:t>
      </w:r>
      <w:r>
        <w:t>: 2</w:t>
      </w:r>
    </w:p>
    <w:p w:rsidR="00A77418" w:rsidRDefault="00A30719">
      <w:pPr>
        <w:pStyle w:val="BodyText"/>
        <w:spacing w:before="161"/>
        <w:ind w:left="1161" w:right="378" w:firstLine="300"/>
        <w:jc w:val="both"/>
      </w:pPr>
      <w:r>
        <w:t>Peneltian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 tinggi rendahnya kepuasan konsumen yang implikasinya terhadap</w:t>
      </w:r>
      <w:r>
        <w:rPr>
          <w:spacing w:val="1"/>
        </w:rPr>
        <w:t xml:space="preserve"> </w:t>
      </w:r>
      <w:r>
        <w:t>loyalitas konsumen sehingga dapat membuat konsumen tertarik untuk kembali lagi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merekomendasikan</w:t>
      </w:r>
      <w:r>
        <w:rPr>
          <w:spacing w:val="1"/>
        </w:rPr>
        <w:t xml:space="preserve"> </w:t>
      </w:r>
      <w:r>
        <w:t>objek wisata</w:t>
      </w:r>
      <w:r>
        <w:rPr>
          <w:spacing w:val="-1"/>
        </w:rPr>
        <w:t xml:space="preserve"> </w:t>
      </w:r>
      <w:r>
        <w:t>tersebut kepada</w:t>
      </w:r>
      <w:r>
        <w:rPr>
          <w:spacing w:val="-1"/>
        </w:rPr>
        <w:t xml:space="preserve"> </w:t>
      </w:r>
      <w:r>
        <w:t>rekan.</w:t>
      </w: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30719">
      <w:pPr>
        <w:pStyle w:val="BodyText"/>
        <w:spacing w:before="1"/>
        <w:rPr>
          <w:sz w:val="10"/>
        </w:rPr>
      </w:pPr>
      <w:r>
        <w:pict>
          <v:shape id="_x0000_s1045" type="#_x0000_t202" style="position:absolute;margin-left:69.6pt;margin-top:8.2pt;width:470.4pt;height:18.15pt;z-index:-15701504;mso-wrap-distance-left:0;mso-wrap-distance-right:0;mso-position-horizontal-relative:page" filled="f" strokeweight=".72pt">
            <v:textbox inset="0,0,0,0">
              <w:txbxContent>
                <w:p w:rsidR="00A30719" w:rsidRDefault="00A30719">
                  <w:pPr>
                    <w:pStyle w:val="BodyText"/>
                    <w:spacing w:before="20"/>
                    <w:ind w:left="48"/>
                  </w:pPr>
                  <w:r>
                    <w:t>Kata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kunci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maksimal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5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kata</w:t>
                  </w:r>
                </w:p>
              </w:txbxContent>
            </v:textbox>
            <w10:wrap type="topAndBottom" anchorx="page"/>
          </v:shape>
        </w:pict>
      </w:r>
    </w:p>
    <w:p w:rsidR="00A77418" w:rsidRDefault="00A30719">
      <w:pPr>
        <w:spacing w:before="82"/>
        <w:ind w:left="220"/>
        <w:rPr>
          <w:i/>
          <w:sz w:val="24"/>
        </w:rPr>
      </w:pPr>
      <w:r>
        <w:rPr>
          <w:sz w:val="24"/>
        </w:rPr>
        <w:t>Loyalitas,</w:t>
      </w:r>
      <w:r>
        <w:rPr>
          <w:spacing w:val="-2"/>
          <w:sz w:val="24"/>
        </w:rPr>
        <w:t xml:space="preserve"> </w:t>
      </w:r>
      <w:r>
        <w:rPr>
          <w:sz w:val="24"/>
        </w:rPr>
        <w:t>Kepuasaan,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Intention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return</w:t>
      </w:r>
    </w:p>
    <w:p w:rsidR="00A77418" w:rsidRDefault="00A77418">
      <w:pPr>
        <w:pStyle w:val="BodyText"/>
        <w:rPr>
          <w:i/>
          <w:sz w:val="20"/>
        </w:rPr>
      </w:pPr>
    </w:p>
    <w:p w:rsidR="00A77418" w:rsidRDefault="00A30719">
      <w:pPr>
        <w:pStyle w:val="BodyText"/>
        <w:spacing w:before="8"/>
        <w:rPr>
          <w:i/>
          <w:sz w:val="12"/>
        </w:rPr>
      </w:pPr>
      <w:r>
        <w:pict>
          <v:shape id="_x0000_s1044" type="#_x0000_t202" style="position:absolute;margin-left:70.6pt;margin-top:9.65pt;width:468pt;height:45pt;z-index:-15700992;mso-wrap-distance-left:0;mso-wrap-distance-right:0;mso-position-horizontal-relative:page" filled="f" strokeweight=".72pt">
            <v:textbox inset="0,0,0,0">
              <w:txbxContent>
                <w:p w:rsidR="00A30719" w:rsidRDefault="00A30719">
                  <w:pPr>
                    <w:pStyle w:val="BodyText"/>
                    <w:spacing w:before="13" w:line="244" w:lineRule="auto"/>
                    <w:ind w:left="48" w:right="106"/>
                    <w:jc w:val="both"/>
                  </w:pPr>
                  <w:r>
                    <w:t>Latar belakang penelitian tidak lebih dari 500 kata yang berisi latar belakang dan permasalahan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akan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diteliti,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tujuan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khusus,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urgensi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penelitian.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Pada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bagian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perlu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dijelaskan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uraian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tentang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spesifikasi khusus terkait dengan skema.</w:t>
                  </w:r>
                </w:p>
              </w:txbxContent>
            </v:textbox>
            <w10:wrap type="topAndBottom" anchorx="page"/>
          </v:shape>
        </w:pict>
      </w:r>
    </w:p>
    <w:p w:rsidR="00A77418" w:rsidRDefault="00A30719">
      <w:pPr>
        <w:pStyle w:val="BodyText"/>
        <w:spacing w:before="82"/>
        <w:ind w:left="220"/>
      </w:pPr>
      <w:r>
        <w:t>LATAR</w:t>
      </w:r>
      <w:r>
        <w:rPr>
          <w:spacing w:val="-3"/>
        </w:rPr>
        <w:t xml:space="preserve"> </w:t>
      </w:r>
      <w:r>
        <w:t>BELAKANG</w:t>
      </w:r>
    </w:p>
    <w:p w:rsidR="00A77418" w:rsidRDefault="00A30719">
      <w:pPr>
        <w:pStyle w:val="BodyText"/>
        <w:spacing w:before="3" w:line="276" w:lineRule="auto"/>
        <w:ind w:left="1761" w:right="375" w:firstLine="472"/>
        <w:jc w:val="both"/>
      </w:pPr>
      <w:r>
        <w:t>Wisatawan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pengunjung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tinggal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dua</w:t>
      </w:r>
      <w:r>
        <w:rPr>
          <w:spacing w:val="-57"/>
        </w:rPr>
        <w:t xml:space="preserve"> </w:t>
      </w:r>
      <w:r>
        <w:t>puluh empat jam, akan tetapi tidak lebih dari dua belas bulan di tempat yang</w:t>
      </w:r>
      <w:r>
        <w:rPr>
          <w:spacing w:val="1"/>
        </w:rPr>
        <w:t xml:space="preserve"> </w:t>
      </w:r>
      <w:r>
        <w:t>dikunjungi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maksud</w:t>
      </w:r>
      <w:r>
        <w:rPr>
          <w:spacing w:val="1"/>
        </w:rPr>
        <w:t xml:space="preserve"> </w:t>
      </w:r>
      <w:r>
        <w:t>kunjungan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berlibur,</w:t>
      </w:r>
      <w:r>
        <w:rPr>
          <w:spacing w:val="1"/>
        </w:rPr>
        <w:t xml:space="preserve"> </w:t>
      </w:r>
      <w:r>
        <w:t>rekreasi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olahraga,</w:t>
      </w:r>
      <w:r>
        <w:rPr>
          <w:spacing w:val="1"/>
        </w:rPr>
        <w:t xml:space="preserve"> </w:t>
      </w:r>
      <w:r>
        <w:t>bisnis,</w:t>
      </w:r>
      <w:r>
        <w:rPr>
          <w:spacing w:val="1"/>
        </w:rPr>
        <w:t xml:space="preserve"> </w:t>
      </w:r>
      <w:r>
        <w:t>mengunjungi</w:t>
      </w:r>
      <w:r>
        <w:rPr>
          <w:spacing w:val="1"/>
        </w:rPr>
        <w:t xml:space="preserve"> </w:t>
      </w:r>
      <w:r>
        <w:t>teman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keluarga,</w:t>
      </w:r>
      <w:r>
        <w:rPr>
          <w:spacing w:val="1"/>
        </w:rPr>
        <w:t xml:space="preserve"> </w:t>
      </w:r>
      <w:r>
        <w:t>misi,</w:t>
      </w:r>
      <w:r>
        <w:rPr>
          <w:spacing w:val="1"/>
        </w:rPr>
        <w:t xml:space="preserve"> </w:t>
      </w:r>
      <w:r>
        <w:t>menghadiri</w:t>
      </w:r>
      <w:r>
        <w:rPr>
          <w:spacing w:val="1"/>
        </w:rPr>
        <w:t xml:space="preserve"> </w:t>
      </w:r>
      <w:r>
        <w:t>pertemuan,</w:t>
      </w:r>
      <w:r>
        <w:rPr>
          <w:spacing w:val="1"/>
        </w:rPr>
        <w:t xml:space="preserve"> </w:t>
      </w:r>
      <w:r>
        <w:t>konferensi,</w:t>
      </w:r>
      <w:r>
        <w:rPr>
          <w:spacing w:val="1"/>
        </w:rPr>
        <w:t xml:space="preserve"> </w:t>
      </w:r>
      <w:r>
        <w:t>kunjungan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kesehatan,</w:t>
      </w:r>
      <w:r>
        <w:rPr>
          <w:spacing w:val="1"/>
        </w:rPr>
        <w:t xml:space="preserve"> </w:t>
      </w:r>
      <w:r>
        <w:t>belajar,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keagamaan.</w:t>
      </w:r>
      <w:r>
        <w:rPr>
          <w:spacing w:val="1"/>
        </w:rPr>
        <w:t xml:space="preserve"> </w:t>
      </w:r>
      <w:r>
        <w:t>Berikut merupakan data kunjungan</w:t>
      </w:r>
      <w:r>
        <w:rPr>
          <w:spacing w:val="1"/>
        </w:rPr>
        <w:t xml:space="preserve"> </w:t>
      </w:r>
      <w:r>
        <w:t>wisatawan beberapa tahun</w:t>
      </w:r>
      <w:r>
        <w:rPr>
          <w:spacing w:val="1"/>
        </w:rPr>
        <w:t xml:space="preserve"> </w:t>
      </w:r>
      <w:r>
        <w:t>terakhir:</w:t>
      </w:r>
    </w:p>
    <w:p w:rsidR="00A77418" w:rsidRDefault="00A30719">
      <w:pPr>
        <w:pStyle w:val="BodyText"/>
        <w:spacing w:before="161" w:line="276" w:lineRule="auto"/>
        <w:ind w:left="1761" w:right="378" w:firstLine="412"/>
        <w:jc w:val="both"/>
      </w:pPr>
      <w:r>
        <w:t>Kepuasan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ekspetasi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kenyataan</w:t>
      </w:r>
      <w:r>
        <w:rPr>
          <w:spacing w:val="1"/>
        </w:rPr>
        <w:t xml:space="preserve"> </w:t>
      </w:r>
      <w:r>
        <w:t>yang ada.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juga</w:t>
      </w:r>
      <w:r>
        <w:rPr>
          <w:spacing w:val="60"/>
        </w:rPr>
        <w:t xml:space="preserve"> </w:t>
      </w:r>
      <w:r>
        <w:t>merupakan</w:t>
      </w:r>
      <w:r>
        <w:rPr>
          <w:spacing w:val="-57"/>
        </w:rPr>
        <w:t xml:space="preserve"> </w:t>
      </w:r>
      <w:r>
        <w:t>hasil dari ekspetasi konsumen dengan persepsi sebenarnya dari atribut produk.</w:t>
      </w:r>
      <w:r>
        <w:rPr>
          <w:spacing w:val="-57"/>
        </w:rPr>
        <w:t xml:space="preserve"> </w:t>
      </w:r>
      <w:r>
        <w:t>Ekspetasi</w:t>
      </w:r>
      <w:r>
        <w:rPr>
          <w:spacing w:val="-1"/>
        </w:rPr>
        <w:t xml:space="preserve"> </w:t>
      </w:r>
      <w:r>
        <w:t>mengevaluasi</w:t>
      </w:r>
      <w:r>
        <w:rPr>
          <w:spacing w:val="1"/>
        </w:rPr>
        <w:t xml:space="preserve"> </w:t>
      </w:r>
      <w:r>
        <w:t>kesan</w:t>
      </w:r>
      <w:r>
        <w:rPr>
          <w:spacing w:val="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pengunjung</w:t>
      </w:r>
      <w:r>
        <w:rPr>
          <w:spacing w:val="-3"/>
        </w:rPr>
        <w:t xml:space="preserve"> </w:t>
      </w:r>
      <w:r>
        <w:t>punya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atribut</w:t>
      </w:r>
    </w:p>
    <w:p w:rsidR="00A77418" w:rsidRDefault="00A30719">
      <w:pPr>
        <w:pStyle w:val="BodyText"/>
        <w:spacing w:before="159" w:line="276" w:lineRule="auto"/>
        <w:ind w:left="1761" w:right="374"/>
        <w:jc w:val="both"/>
      </w:pPr>
      <w:r>
        <w:t xml:space="preserve">tertentu seperti suasana, pemandangan ataupun </w:t>
      </w:r>
      <w:r>
        <w:rPr>
          <w:i/>
        </w:rPr>
        <w:t>live music</w:t>
      </w:r>
      <w:r>
        <w:t xml:space="preserve">. Pada jurnal </w:t>
      </w:r>
      <w:r>
        <w:rPr>
          <w:i/>
        </w:rPr>
        <w:t>Tourist</w:t>
      </w:r>
      <w:r>
        <w:rPr>
          <w:i/>
          <w:spacing w:val="1"/>
        </w:rPr>
        <w:t xml:space="preserve"> </w:t>
      </w:r>
      <w:r>
        <w:rPr>
          <w:i/>
        </w:rPr>
        <w:t>Satisfaction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Destination</w:t>
      </w:r>
      <w:r>
        <w:rPr>
          <w:i/>
          <w:spacing w:val="1"/>
        </w:rPr>
        <w:t xml:space="preserve"> </w:t>
      </w:r>
      <w:r>
        <w:rPr>
          <w:i/>
        </w:rPr>
        <w:t>Loyalty</w:t>
      </w:r>
      <w:r>
        <w:rPr>
          <w:i/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Fornell,</w:t>
      </w:r>
      <w:r>
        <w:rPr>
          <w:spacing w:val="1"/>
        </w:rPr>
        <w:t xml:space="preserve"> </w:t>
      </w:r>
      <w:r>
        <w:t>menaksir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pengunjung dapat</w:t>
      </w:r>
      <w:r>
        <w:rPr>
          <w:spacing w:val="1"/>
        </w:rPr>
        <w:t xml:space="preserve"> </w:t>
      </w:r>
      <w:r>
        <w:t>membantu</w:t>
      </w:r>
      <w:r>
        <w:rPr>
          <w:spacing w:val="60"/>
        </w:rPr>
        <w:t xml:space="preserve"> </w:t>
      </w:r>
      <w:r>
        <w:t>manajer atau pengelola objek wisata Puncak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membandingkan</w:t>
      </w:r>
      <w:r>
        <w:rPr>
          <w:spacing w:val="1"/>
        </w:rPr>
        <w:t xml:space="preserve"> </w:t>
      </w:r>
      <w:r>
        <w:t>performa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wisata</w:t>
      </w:r>
      <w:r>
        <w:rPr>
          <w:spacing w:val="-3"/>
        </w:rPr>
        <w:t xml:space="preserve"> </w:t>
      </w:r>
      <w:r>
        <w:t>lain serta</w:t>
      </w:r>
      <w:r>
        <w:rPr>
          <w:spacing w:val="-2"/>
        </w:rPr>
        <w:t xml:space="preserve"> </w:t>
      </w:r>
      <w:r>
        <w:t>pengelolaannya.</w:t>
      </w:r>
    </w:p>
    <w:p w:rsidR="00A77418" w:rsidRDefault="00A30719">
      <w:pPr>
        <w:pStyle w:val="BodyText"/>
        <w:spacing w:before="161" w:line="276" w:lineRule="auto"/>
        <w:ind w:left="1761" w:right="377" w:firstLine="412"/>
        <w:jc w:val="both"/>
      </w:pPr>
      <w:r>
        <w:t>Penelitian tentang loyalitas konsumen telah ditunjukkan dalam literatur</w:t>
      </w:r>
      <w:r>
        <w:rPr>
          <w:spacing w:val="1"/>
        </w:rPr>
        <w:t xml:space="preserve"> </w:t>
      </w:r>
      <w:r>
        <w:t>pemasaran</w:t>
      </w:r>
      <w:r>
        <w:rPr>
          <w:spacing w:val="13"/>
        </w:rPr>
        <w:t xml:space="preserve"> </w:t>
      </w:r>
      <w:r>
        <w:t>sebagai</w:t>
      </w:r>
      <w:r>
        <w:rPr>
          <w:spacing w:val="14"/>
        </w:rPr>
        <w:t xml:space="preserve"> </w:t>
      </w:r>
      <w:r>
        <w:t>kekuatan</w:t>
      </w:r>
      <w:r>
        <w:rPr>
          <w:spacing w:val="12"/>
        </w:rPr>
        <w:t xml:space="preserve"> </w:t>
      </w:r>
      <w:r>
        <w:t>pendorong</w:t>
      </w:r>
      <w:r>
        <w:rPr>
          <w:spacing w:val="11"/>
        </w:rPr>
        <w:t xml:space="preserve"> </w:t>
      </w:r>
      <w:r>
        <w:t>utama</w:t>
      </w:r>
      <w:r>
        <w:rPr>
          <w:spacing w:val="12"/>
        </w:rPr>
        <w:t xml:space="preserve"> </w:t>
      </w:r>
      <w:r>
        <w:t>di</w:t>
      </w:r>
      <w:r>
        <w:rPr>
          <w:spacing w:val="14"/>
        </w:rPr>
        <w:t xml:space="preserve"> </w:t>
      </w:r>
      <w:r>
        <w:t>era</w:t>
      </w:r>
      <w:r>
        <w:rPr>
          <w:spacing w:val="11"/>
        </w:rPr>
        <w:t xml:space="preserve"> </w:t>
      </w:r>
      <w:r>
        <w:t>pemasaran</w:t>
      </w:r>
      <w:r>
        <w:rPr>
          <w:spacing w:val="14"/>
        </w:rPr>
        <w:t xml:space="preserve"> </w:t>
      </w:r>
      <w:r>
        <w:t>baru</w:t>
      </w:r>
      <w:r>
        <w:rPr>
          <w:spacing w:val="14"/>
        </w:rPr>
        <w:t xml:space="preserve"> </w:t>
      </w:r>
      <w:r>
        <w:t>(Brodie</w:t>
      </w:r>
    </w:p>
    <w:p w:rsidR="00A77418" w:rsidRDefault="00A77418">
      <w:pPr>
        <w:spacing w:line="276" w:lineRule="auto"/>
        <w:jc w:val="both"/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30719">
      <w:pPr>
        <w:pStyle w:val="BodyText"/>
        <w:spacing w:before="74" w:line="276" w:lineRule="auto"/>
        <w:ind w:left="1761" w:right="378"/>
        <w:jc w:val="both"/>
      </w:pPr>
      <w:r>
        <w:lastRenderedPageBreak/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1997)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Valle,</w:t>
      </w:r>
      <w:r>
        <w:rPr>
          <w:spacing w:val="1"/>
        </w:rPr>
        <w:t xml:space="preserve"> </w:t>
      </w:r>
      <w:r>
        <w:t>Silva,</w:t>
      </w:r>
      <w:r>
        <w:rPr>
          <w:spacing w:val="1"/>
        </w:rPr>
        <w:t xml:space="preserve"> </w:t>
      </w:r>
      <w:r>
        <w:t>Mendes,</w:t>
      </w:r>
      <w:r>
        <w:rPr>
          <w:spacing w:val="1"/>
        </w:rPr>
        <w:t xml:space="preserve"> </w:t>
      </w:r>
      <w:r>
        <w:t>Guerreiro</w:t>
      </w:r>
      <w:r>
        <w:rPr>
          <w:spacing w:val="1"/>
        </w:rPr>
        <w:t xml:space="preserve"> </w:t>
      </w:r>
      <w:r>
        <w:t>(2006).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eksplorasi konsep ini relatif baru dalam penelitian pariwisata. Faktor yang</w:t>
      </w:r>
      <w:r>
        <w:rPr>
          <w:spacing w:val="1"/>
        </w:rPr>
        <w:t xml:space="preserve"> </w:t>
      </w:r>
      <w:r>
        <w:t>meningkatkan loyalitas</w:t>
      </w:r>
      <w:r>
        <w:rPr>
          <w:spacing w:val="60"/>
        </w:rPr>
        <w:t xml:space="preserve"> </w:t>
      </w:r>
      <w:r>
        <w:t>wisatawan adalah informasi berharga bagi pemasar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pengelola</w:t>
      </w:r>
      <w:r>
        <w:rPr>
          <w:spacing w:val="1"/>
        </w:rPr>
        <w:t xml:space="preserve"> </w:t>
      </w:r>
      <w:r>
        <w:t>pariwisata</w:t>
      </w:r>
      <w:r>
        <w:rPr>
          <w:spacing w:val="1"/>
        </w:rPr>
        <w:t xml:space="preserve"> </w:t>
      </w:r>
      <w:r>
        <w:t>(Flavian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2001).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destinasi</w:t>
      </w:r>
      <w:r>
        <w:rPr>
          <w:spacing w:val="1"/>
        </w:rPr>
        <w:t xml:space="preserve"> </w:t>
      </w:r>
      <w:r>
        <w:t>mengandalkan kunjungan ulang daripada menarik yang baru (Um et al., 2006)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Valle,</w:t>
      </w:r>
      <w:r>
        <w:rPr>
          <w:spacing w:val="1"/>
        </w:rPr>
        <w:t xml:space="preserve"> </w:t>
      </w:r>
      <w:r>
        <w:t>Silva,</w:t>
      </w:r>
      <w:r>
        <w:rPr>
          <w:spacing w:val="1"/>
        </w:rPr>
        <w:t xml:space="preserve"> </w:t>
      </w:r>
      <w:r>
        <w:t>Mendes,</w:t>
      </w:r>
      <w:r>
        <w:rPr>
          <w:spacing w:val="1"/>
        </w:rPr>
        <w:t xml:space="preserve"> </w:t>
      </w:r>
      <w:r>
        <w:t>Guerreiro</w:t>
      </w:r>
      <w:r>
        <w:rPr>
          <w:spacing w:val="1"/>
        </w:rPr>
        <w:t xml:space="preserve"> </w:t>
      </w:r>
      <w:r>
        <w:t>(2006).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Baker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Crompton (2000) menunjukkan bahwa hubungan yang kuat antara loyalitas</w:t>
      </w:r>
      <w:r>
        <w:rPr>
          <w:spacing w:val="1"/>
        </w:rPr>
        <w:t xml:space="preserve"> </w:t>
      </w:r>
      <w:r>
        <w:t>konsumen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profitabilitas</w:t>
      </w:r>
      <w:r>
        <w:rPr>
          <w:spacing w:val="-1"/>
        </w:rPr>
        <w:t xml:space="preserve"> </w:t>
      </w:r>
      <w:r>
        <w:t>merupakan</w:t>
      </w:r>
      <w:r>
        <w:rPr>
          <w:spacing w:val="-2"/>
        </w:rPr>
        <w:t xml:space="preserve"> </w:t>
      </w:r>
      <w:r>
        <w:t>kenyataan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indunstri</w:t>
      </w:r>
      <w:r>
        <w:rPr>
          <w:spacing w:val="-1"/>
        </w:rPr>
        <w:t xml:space="preserve"> </w:t>
      </w:r>
      <w:r>
        <w:t>pariwisata.</w:t>
      </w:r>
    </w:p>
    <w:p w:rsidR="00A77418" w:rsidRDefault="00A30719">
      <w:pPr>
        <w:pStyle w:val="BodyText"/>
        <w:tabs>
          <w:tab w:val="left" w:pos="3100"/>
        </w:tabs>
        <w:spacing w:before="161" w:line="276" w:lineRule="auto"/>
        <w:ind w:left="1761" w:right="116"/>
      </w:pPr>
      <w:r>
        <w:t>Penelitian</w:t>
      </w:r>
      <w:r>
        <w:tab/>
        <w:t>tentang</w:t>
      </w:r>
      <w:r>
        <w:rPr>
          <w:spacing w:val="12"/>
        </w:rPr>
        <w:t xml:space="preserve"> </w:t>
      </w:r>
      <w:r>
        <w:t>faktor-faktor</w:t>
      </w:r>
      <w:r>
        <w:rPr>
          <w:spacing w:val="15"/>
        </w:rPr>
        <w:t xml:space="preserve"> </w:t>
      </w:r>
      <w:r>
        <w:t>yang</w:t>
      </w:r>
      <w:r>
        <w:rPr>
          <w:spacing w:val="12"/>
        </w:rPr>
        <w:t xml:space="preserve"> </w:t>
      </w:r>
      <w:r>
        <w:t>berpengaruh</w:t>
      </w:r>
      <w:r>
        <w:rPr>
          <w:spacing w:val="60"/>
        </w:rPr>
        <w:t xml:space="preserve"> </w:t>
      </w:r>
      <w:r>
        <w:t>terhadap</w:t>
      </w:r>
      <w:r>
        <w:rPr>
          <w:spacing w:val="15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bukanlah hal baru dalam penelitian pariwisata. Beberapa penelitian menunjukkan</w:t>
      </w:r>
      <w:r>
        <w:rPr>
          <w:spacing w:val="-57"/>
        </w:rPr>
        <w:t xml:space="preserve"> </w:t>
      </w:r>
      <w:r>
        <w:t>bahwa</w:t>
      </w:r>
      <w:r>
        <w:rPr>
          <w:spacing w:val="23"/>
        </w:rPr>
        <w:t xml:space="preserve"> </w:t>
      </w:r>
      <w:r>
        <w:t>niat</w:t>
      </w:r>
      <w:r>
        <w:rPr>
          <w:spacing w:val="26"/>
        </w:rPr>
        <w:t xml:space="preserve"> </w:t>
      </w:r>
      <w:r>
        <w:t>kembali</w:t>
      </w:r>
      <w:r>
        <w:rPr>
          <w:spacing w:val="25"/>
        </w:rPr>
        <w:t xml:space="preserve"> </w:t>
      </w:r>
      <w:r>
        <w:t>berkunjung</w:t>
      </w:r>
      <w:r>
        <w:rPr>
          <w:spacing w:val="28"/>
        </w:rPr>
        <w:t xml:space="preserve"> </w:t>
      </w:r>
      <w:r>
        <w:rPr>
          <w:i/>
        </w:rPr>
        <w:t>(intention</w:t>
      </w:r>
      <w:r>
        <w:rPr>
          <w:i/>
          <w:spacing w:val="25"/>
        </w:rPr>
        <w:t xml:space="preserve"> </w:t>
      </w:r>
      <w:r>
        <w:rPr>
          <w:i/>
        </w:rPr>
        <w:t>to</w:t>
      </w:r>
      <w:r>
        <w:rPr>
          <w:i/>
          <w:spacing w:val="26"/>
        </w:rPr>
        <w:t xml:space="preserve"> </w:t>
      </w:r>
      <w:r>
        <w:rPr>
          <w:i/>
        </w:rPr>
        <w:t>return)</w:t>
      </w:r>
      <w:r>
        <w:rPr>
          <w:i/>
          <w:spacing w:val="24"/>
        </w:rPr>
        <w:t xml:space="preserve"> </w:t>
      </w:r>
      <w:r>
        <w:t>dijelaskan</w:t>
      </w:r>
      <w:r>
        <w:rPr>
          <w:spacing w:val="25"/>
        </w:rPr>
        <w:t xml:space="preserve"> </w:t>
      </w:r>
      <w:r>
        <w:t>oleh</w:t>
      </w:r>
      <w:r>
        <w:rPr>
          <w:spacing w:val="24"/>
        </w:rPr>
        <w:t xml:space="preserve"> </w:t>
      </w:r>
      <w:r>
        <w:t>kepuasaan</w:t>
      </w:r>
      <w:r>
        <w:rPr>
          <w:spacing w:val="-57"/>
        </w:rPr>
        <w:t xml:space="preserve"> </w:t>
      </w:r>
      <w:r>
        <w:t>kunjungan</w:t>
      </w:r>
      <w:r>
        <w:rPr>
          <w:spacing w:val="36"/>
        </w:rPr>
        <w:t xml:space="preserve"> </w:t>
      </w:r>
      <w:r>
        <w:t>sebelumnya</w:t>
      </w:r>
      <w:r>
        <w:rPr>
          <w:spacing w:val="37"/>
        </w:rPr>
        <w:t xml:space="preserve"> </w:t>
      </w:r>
      <w:r>
        <w:t>(Mazursky,</w:t>
      </w:r>
      <w:r>
        <w:rPr>
          <w:spacing w:val="36"/>
        </w:rPr>
        <w:t xml:space="preserve"> </w:t>
      </w:r>
      <w:r>
        <w:t>1989)</w:t>
      </w:r>
      <w:r>
        <w:rPr>
          <w:spacing w:val="35"/>
        </w:rPr>
        <w:t xml:space="preserve"> </w:t>
      </w:r>
      <w:r>
        <w:t>Selain</w:t>
      </w:r>
      <w:r>
        <w:rPr>
          <w:spacing w:val="38"/>
        </w:rPr>
        <w:t xml:space="preserve"> </w:t>
      </w:r>
      <w:r>
        <w:t>tujuan</w:t>
      </w:r>
      <w:r>
        <w:rPr>
          <w:spacing w:val="37"/>
        </w:rPr>
        <w:t xml:space="preserve"> </w:t>
      </w:r>
      <w:r>
        <w:t>kepuasan,</w:t>
      </w:r>
      <w:r>
        <w:rPr>
          <w:spacing w:val="36"/>
        </w:rPr>
        <w:t xml:space="preserve"> </w:t>
      </w:r>
      <w:r>
        <w:t>pengalaman</w:t>
      </w:r>
      <w:r>
        <w:rPr>
          <w:spacing w:val="-57"/>
        </w:rPr>
        <w:t xml:space="preserve"> </w:t>
      </w:r>
      <w:r>
        <w:t>wisatawan</w:t>
      </w:r>
      <w:r>
        <w:rPr>
          <w:spacing w:val="15"/>
        </w:rPr>
        <w:t xml:space="preserve"> </w:t>
      </w:r>
      <w:r>
        <w:t>juga</w:t>
      </w:r>
      <w:r>
        <w:rPr>
          <w:spacing w:val="13"/>
        </w:rPr>
        <w:t xml:space="preserve"> </w:t>
      </w:r>
      <w:r>
        <w:t>dianggap</w:t>
      </w:r>
      <w:r>
        <w:rPr>
          <w:spacing w:val="14"/>
        </w:rPr>
        <w:t xml:space="preserve"> </w:t>
      </w:r>
      <w:r>
        <w:t>sebagai</w:t>
      </w:r>
      <w:r>
        <w:rPr>
          <w:spacing w:val="14"/>
        </w:rPr>
        <w:t xml:space="preserve"> </w:t>
      </w:r>
      <w:r>
        <w:t>variabel</w:t>
      </w:r>
      <w:r>
        <w:rPr>
          <w:spacing w:val="14"/>
        </w:rPr>
        <w:t xml:space="preserve"> </w:t>
      </w:r>
      <w:r>
        <w:t>niat</w:t>
      </w:r>
      <w:r>
        <w:rPr>
          <w:spacing w:val="14"/>
        </w:rPr>
        <w:t xml:space="preserve"> </w:t>
      </w:r>
      <w:r>
        <w:t>untuk</w:t>
      </w:r>
      <w:r>
        <w:rPr>
          <w:spacing w:val="14"/>
        </w:rPr>
        <w:t xml:space="preserve"> </w:t>
      </w:r>
      <w:r>
        <w:t>memilih</w:t>
      </w:r>
      <w:r>
        <w:rPr>
          <w:spacing w:val="14"/>
        </w:rPr>
        <w:t xml:space="preserve"> </w:t>
      </w:r>
      <w:r>
        <w:t>tujuan</w:t>
      </w:r>
      <w:r>
        <w:rPr>
          <w:spacing w:val="18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sama</w:t>
      </w:r>
      <w:r>
        <w:rPr>
          <w:spacing w:val="-57"/>
        </w:rPr>
        <w:t xml:space="preserve"> </w:t>
      </w:r>
      <w:r>
        <w:t>lagi</w:t>
      </w:r>
      <w:r>
        <w:rPr>
          <w:spacing w:val="3"/>
        </w:rPr>
        <w:t xml:space="preserve"> </w:t>
      </w:r>
      <w:r>
        <w:t>(Oh,</w:t>
      </w:r>
      <w:r>
        <w:rPr>
          <w:spacing w:val="2"/>
        </w:rPr>
        <w:t xml:space="preserve"> </w:t>
      </w:r>
      <w:r>
        <w:t>1999;</w:t>
      </w:r>
      <w:r>
        <w:rPr>
          <w:spacing w:val="3"/>
        </w:rPr>
        <w:t xml:space="preserve"> </w:t>
      </w:r>
      <w:r>
        <w:t>Kozak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Rimmington,</w:t>
      </w:r>
      <w:r>
        <w:rPr>
          <w:spacing w:val="3"/>
        </w:rPr>
        <w:t xml:space="preserve"> </w:t>
      </w:r>
      <w:r>
        <w:t>2000;</w:t>
      </w:r>
      <w:r>
        <w:rPr>
          <w:spacing w:val="3"/>
        </w:rPr>
        <w:t xml:space="preserve"> </w:t>
      </w:r>
      <w:r>
        <w:t>Bowen,</w:t>
      </w:r>
      <w:r>
        <w:rPr>
          <w:spacing w:val="2"/>
        </w:rPr>
        <w:t xml:space="preserve"> </w:t>
      </w:r>
      <w:r>
        <w:t>2001;</w:t>
      </w:r>
      <w:r>
        <w:rPr>
          <w:spacing w:val="4"/>
        </w:rPr>
        <w:t xml:space="preserve"> </w:t>
      </w:r>
      <w:r>
        <w:t>Bigné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Andreu,</w:t>
      </w:r>
      <w:r>
        <w:rPr>
          <w:spacing w:val="-57"/>
        </w:rPr>
        <w:t xml:space="preserve"> </w:t>
      </w:r>
      <w:r>
        <w:t>2004;</w:t>
      </w:r>
      <w:r>
        <w:rPr>
          <w:spacing w:val="-1"/>
        </w:rPr>
        <w:t xml:space="preserve"> </w:t>
      </w:r>
      <w:r>
        <w:t>Alexandros dan Shabbar, 2005;</w:t>
      </w:r>
      <w:r>
        <w:rPr>
          <w:spacing w:val="2"/>
        </w:rPr>
        <w:t xml:space="preserve"> </w:t>
      </w:r>
      <w:r>
        <w:t>Bigné</w:t>
      </w:r>
      <w:r>
        <w:rPr>
          <w:spacing w:val="-2"/>
        </w:rPr>
        <w:t xml:space="preserve"> </w:t>
      </w:r>
      <w:r>
        <w:t>et al.,</w:t>
      </w:r>
      <w:r>
        <w:rPr>
          <w:spacing w:val="2"/>
        </w:rPr>
        <w:t xml:space="preserve"> </w:t>
      </w:r>
      <w:r>
        <w:t>2005).</w:t>
      </w:r>
    </w:p>
    <w:p w:rsidR="00A77418" w:rsidRDefault="00A30719">
      <w:pPr>
        <w:pStyle w:val="BodyText"/>
        <w:spacing w:before="160" w:line="276" w:lineRule="auto"/>
        <w:ind w:left="1761" w:right="374" w:firstLine="412"/>
        <w:jc w:val="both"/>
      </w:pPr>
      <w:r>
        <w:t>Penelitian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(Bigné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al,2001)</w:t>
      </w:r>
      <w:r>
        <w:rPr>
          <w:spacing w:val="1"/>
        </w:rPr>
        <w:t xml:space="preserve"> </w:t>
      </w:r>
      <w:r>
        <w:t>niat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berkunjung</w:t>
      </w:r>
      <w:r>
        <w:rPr>
          <w:spacing w:val="1"/>
        </w:rPr>
        <w:t xml:space="preserve"> </w:t>
      </w:r>
      <w:r>
        <w:rPr>
          <w:i/>
        </w:rPr>
        <w:t>(intention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return)</w:t>
      </w:r>
      <w:r>
        <w:rPr>
          <w:i/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citra,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kepuasan.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Yoon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Uysal</w:t>
      </w:r>
      <w:r>
        <w:rPr>
          <w:spacing w:val="1"/>
        </w:rPr>
        <w:t xml:space="preserve"> </w:t>
      </w:r>
      <w:r>
        <w:t>(2005)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wisatawan sebagai moderator yang membangun antara motivasi dan loyalitas</w:t>
      </w:r>
      <w:r>
        <w:rPr>
          <w:spacing w:val="1"/>
        </w:rPr>
        <w:t xml:space="preserve"> </w:t>
      </w:r>
      <w:r>
        <w:t>wisatawan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(2006)</w:t>
      </w:r>
      <w:r>
        <w:rPr>
          <w:spacing w:val="1"/>
        </w:rPr>
        <w:t xml:space="preserve"> </w:t>
      </w:r>
      <w:r>
        <w:t>mengajukan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 xml:space="preserve">membentuk </w:t>
      </w:r>
      <w:r>
        <w:rPr>
          <w:i/>
        </w:rPr>
        <w:t xml:space="preserve">intention to return </w:t>
      </w:r>
      <w:r>
        <w:t>antara lain kepuasan daya tarik yang dirasakan,</w:t>
      </w:r>
      <w:r>
        <w:rPr>
          <w:spacing w:val="-57"/>
        </w:rPr>
        <w:t xml:space="preserve"> </w:t>
      </w:r>
      <w:r>
        <w:t xml:space="preserve">persepsi kualitas pelayanan dan </w:t>
      </w:r>
      <w:r>
        <w:rPr>
          <w:i/>
        </w:rPr>
        <w:t xml:space="preserve">perceived value of money. </w:t>
      </w:r>
      <w:r>
        <w:t>Model yang lebih</w:t>
      </w:r>
      <w:r>
        <w:rPr>
          <w:spacing w:val="1"/>
        </w:rPr>
        <w:t xml:space="preserve"> </w:t>
      </w:r>
      <w:r>
        <w:t>kompleks memiliki keuntungan untuk memungkinkan pemahaman perilaku</w:t>
      </w:r>
      <w:r>
        <w:rPr>
          <w:spacing w:val="1"/>
        </w:rPr>
        <w:t xml:space="preserve"> </w:t>
      </w:r>
      <w:r>
        <w:t>turis yang lebih baik, karena lebih banyak variabel dan interaksinya dapat</w:t>
      </w:r>
      <w:r>
        <w:rPr>
          <w:spacing w:val="1"/>
        </w:rPr>
        <w:t xml:space="preserve"> </w:t>
      </w:r>
      <w:r>
        <w:t>diperhitungkan.</w:t>
      </w:r>
    </w:p>
    <w:p w:rsidR="00A77418" w:rsidRDefault="00A77418">
      <w:pPr>
        <w:pStyle w:val="BodyText"/>
        <w:spacing w:before="4"/>
        <w:rPr>
          <w:sz w:val="29"/>
        </w:rPr>
      </w:pPr>
    </w:p>
    <w:p w:rsidR="00A77418" w:rsidRDefault="00A30719">
      <w:pPr>
        <w:pStyle w:val="BodyText"/>
        <w:spacing w:before="1" w:line="357" w:lineRule="auto"/>
        <w:ind w:left="1761" w:right="374" w:firstLine="412"/>
        <w:jc w:val="both"/>
      </w:pP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memodifikasi</w:t>
      </w:r>
      <w:r>
        <w:rPr>
          <w:spacing w:val="1"/>
        </w:rPr>
        <w:t xml:space="preserve"> </w:t>
      </w:r>
      <w:r>
        <w:t>penelitian</w:t>
      </w:r>
      <w:r>
        <w:rPr>
          <w:spacing w:val="60"/>
        </w:rPr>
        <w:t xml:space="preserve"> </w:t>
      </w:r>
      <w:r>
        <w:t>Valle,</w:t>
      </w:r>
      <w:r>
        <w:rPr>
          <w:spacing w:val="1"/>
        </w:rPr>
        <w:t xml:space="preserve"> </w:t>
      </w:r>
      <w:r>
        <w:t>Silva, Mendes, Guerreiro (2006) dengan menggunakan variabel kepuasaan</w:t>
      </w:r>
      <w:r>
        <w:rPr>
          <w:spacing w:val="1"/>
        </w:rPr>
        <w:t xml:space="preserve"> </w:t>
      </w:r>
      <w:r>
        <w:t>wisatawan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(sosio-demografis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motivasional)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berpotensi</w:t>
      </w:r>
      <w:r>
        <w:rPr>
          <w:spacing w:val="1"/>
        </w:rPr>
        <w:t xml:space="preserve"> </w:t>
      </w:r>
      <w:r>
        <w:t>kepuasaan</w:t>
      </w:r>
      <w:r>
        <w:rPr>
          <w:spacing w:val="1"/>
        </w:rPr>
        <w:t xml:space="preserve"> </w:t>
      </w:r>
      <w:r>
        <w:t>wisatawan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wisatawan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membentuk</w:t>
      </w:r>
      <w:r>
        <w:rPr>
          <w:spacing w:val="60"/>
        </w:rPr>
        <w:t xml:space="preserve"> </w:t>
      </w:r>
      <w:r>
        <w:t>niat</w:t>
      </w:r>
      <w:r>
        <w:rPr>
          <w:spacing w:val="1"/>
        </w:rPr>
        <w:t xml:space="preserve"> </w:t>
      </w:r>
      <w:r>
        <w:t xml:space="preserve">kembali berkunjung </w:t>
      </w:r>
      <w:r>
        <w:rPr>
          <w:i/>
        </w:rPr>
        <w:t xml:space="preserve">(intention to return) </w:t>
      </w:r>
      <w:r>
        <w:t>di industry pariwisata Kepulauan</w:t>
      </w:r>
      <w:r>
        <w:rPr>
          <w:spacing w:val="1"/>
        </w:rPr>
        <w:t xml:space="preserve"> </w:t>
      </w:r>
      <w:r>
        <w:t>Seribu. Berdasarkan uraian di atas maka penulis tertarik untuk melakukan</w:t>
      </w:r>
      <w:r>
        <w:rPr>
          <w:spacing w:val="1"/>
        </w:rPr>
        <w:t xml:space="preserve"> </w:t>
      </w:r>
      <w:r>
        <w:t>penelitian dengan judul “Model Analisis Kepuasaan dan LoyalitasWisatawan</w:t>
      </w:r>
      <w:r>
        <w:rPr>
          <w:spacing w:val="1"/>
        </w:rPr>
        <w:t xml:space="preserve"> </w:t>
      </w:r>
      <w:r>
        <w:t>Lokal</w:t>
      </w:r>
      <w:r>
        <w:rPr>
          <w:spacing w:val="57"/>
        </w:rPr>
        <w:t xml:space="preserve"> </w:t>
      </w:r>
      <w:r>
        <w:t>Studi</w:t>
      </w:r>
      <w:r>
        <w:rPr>
          <w:spacing w:val="58"/>
        </w:rPr>
        <w:t xml:space="preserve"> </w:t>
      </w:r>
      <w:r>
        <w:t>Kasus</w:t>
      </w:r>
      <w:r>
        <w:rPr>
          <w:spacing w:val="60"/>
        </w:rPr>
        <w:t xml:space="preserve"> </w:t>
      </w:r>
      <w:r>
        <w:t>pada</w:t>
      </w:r>
      <w:r>
        <w:rPr>
          <w:spacing w:val="56"/>
        </w:rPr>
        <w:t xml:space="preserve"> </w:t>
      </w:r>
      <w:r>
        <w:t>objek</w:t>
      </w:r>
      <w:r>
        <w:rPr>
          <w:spacing w:val="56"/>
        </w:rPr>
        <w:t xml:space="preserve"> </w:t>
      </w:r>
      <w:r>
        <w:t>wisata</w:t>
      </w:r>
      <w:r>
        <w:rPr>
          <w:spacing w:val="58"/>
        </w:rPr>
        <w:t xml:space="preserve"> </w:t>
      </w:r>
      <w:r>
        <w:t>Kepulauan</w:t>
      </w:r>
      <w:r>
        <w:rPr>
          <w:spacing w:val="57"/>
        </w:rPr>
        <w:t xml:space="preserve"> </w:t>
      </w:r>
      <w:r>
        <w:t>Seribu,</w:t>
      </w:r>
      <w:r>
        <w:rPr>
          <w:spacing w:val="57"/>
        </w:rPr>
        <w:t xml:space="preserve"> </w:t>
      </w:r>
      <w:r>
        <w:t>Jakarta</w:t>
      </w:r>
    </w:p>
    <w:p w:rsidR="00A77418" w:rsidRDefault="00A77418">
      <w:pPr>
        <w:spacing w:line="357" w:lineRule="auto"/>
        <w:jc w:val="both"/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spacing w:before="10"/>
        <w:rPr>
          <w:sz w:val="25"/>
        </w:rPr>
      </w:pPr>
    </w:p>
    <w:p w:rsidR="00A77418" w:rsidRDefault="00A30719">
      <w:pPr>
        <w:pStyle w:val="BodyText"/>
        <w:ind w:left="2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3" type="#_x0000_t202" style="width:468pt;height:71.8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A30719" w:rsidRDefault="00A30719">
                  <w:pPr>
                    <w:pStyle w:val="BodyText"/>
                    <w:spacing w:before="13"/>
                    <w:ind w:left="48" w:right="47"/>
                    <w:jc w:val="both"/>
                  </w:pPr>
                  <w:r>
                    <w:t>Tinjauan pustaka tidak lebih dari 1000 kata dengan mengemukakan</w:t>
                  </w:r>
                  <w:r>
                    <w:rPr>
                      <w:spacing w:val="60"/>
                    </w:rPr>
                    <w:t xml:space="preserve"> </w:t>
                  </w:r>
                  <w:r>
                    <w:rPr>
                      <w:i/>
                    </w:rPr>
                    <w:t xml:space="preserve">state of the art </w:t>
                  </w:r>
                  <w:r>
                    <w:t>dalam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bidang yang diteliti. Bagan dapat dibuat dalam bentuk JPG/PNG yang kemudian disisipkan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dalam isian ini. Sumber pustaka/referensi primer yang relevan dan dengan mengutamakan hasil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penelitian pada jurnal ilmiah dan/atau paten yang terkini. Disarankan penggunaan sumber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pustaka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10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tahun terakhir.</w:t>
                  </w:r>
                </w:p>
              </w:txbxContent>
            </v:textbox>
            <w10:anchorlock/>
          </v:shape>
        </w:pict>
      </w:r>
    </w:p>
    <w:p w:rsidR="00A77418" w:rsidRDefault="00A30719">
      <w:pPr>
        <w:pStyle w:val="BodyText"/>
        <w:spacing w:before="86"/>
        <w:ind w:left="220"/>
        <w:jc w:val="both"/>
      </w:pPr>
      <w:r>
        <w:t>TINJAUAN</w:t>
      </w:r>
      <w:r>
        <w:rPr>
          <w:spacing w:val="-3"/>
        </w:rPr>
        <w:t xml:space="preserve"> </w:t>
      </w:r>
      <w:r>
        <w:t>PUSTAKA</w:t>
      </w:r>
    </w:p>
    <w:p w:rsidR="00A77418" w:rsidRDefault="00A30719">
      <w:pPr>
        <w:pStyle w:val="Heading1"/>
        <w:spacing w:before="5"/>
        <w:ind w:left="280"/>
      </w:pPr>
      <w:r>
        <w:t>Kepuasaan</w:t>
      </w:r>
      <w:r>
        <w:rPr>
          <w:spacing w:val="-2"/>
        </w:rPr>
        <w:t xml:space="preserve"> </w:t>
      </w:r>
      <w:r>
        <w:t>Wisatawan</w:t>
      </w:r>
    </w:p>
    <w:p w:rsidR="00A77418" w:rsidRDefault="00A30719">
      <w:pPr>
        <w:pStyle w:val="BodyText"/>
        <w:spacing w:before="156" w:line="360" w:lineRule="auto"/>
        <w:ind w:left="220" w:right="379"/>
        <w:jc w:val="both"/>
      </w:pPr>
      <w:r>
        <w:t>Kepuasan yang dialami wisatawan dalam penetapan tertentu merupakan penentu peninjauan</w:t>
      </w:r>
      <w:r>
        <w:rPr>
          <w:spacing w:val="1"/>
        </w:rPr>
        <w:t xml:space="preserve"> </w:t>
      </w:r>
      <w:r>
        <w:t>kembali wisata. Baker dan Crompton (2000) mendefinisikan kepuasan merupakan keadaan</w:t>
      </w:r>
      <w:r>
        <w:rPr>
          <w:spacing w:val="1"/>
        </w:rPr>
        <w:t xml:space="preserve"> </w:t>
      </w:r>
      <w:r>
        <w:t>emosional turis setelah mengalami perjalanan. Oleh karena itu, mengevaluasi kepuasan 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pasca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(Fornell,</w:t>
      </w:r>
      <w:r>
        <w:rPr>
          <w:spacing w:val="1"/>
        </w:rPr>
        <w:t xml:space="preserve"> </w:t>
      </w:r>
      <w:r>
        <w:t>1992;</w:t>
      </w:r>
      <w:r>
        <w:rPr>
          <w:spacing w:val="1"/>
        </w:rPr>
        <w:t xml:space="preserve"> </w:t>
      </w:r>
      <w:r>
        <w:t>Kozak,</w:t>
      </w:r>
      <w:r>
        <w:rPr>
          <w:spacing w:val="1"/>
        </w:rPr>
        <w:t xml:space="preserve"> </w:t>
      </w:r>
      <w:r>
        <w:t>2001).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kepuasan dapat membantu manajer untuk memperbaiki layanan (Fornell, 1992) dan untuk</w:t>
      </w:r>
      <w:r>
        <w:rPr>
          <w:spacing w:val="1"/>
        </w:rPr>
        <w:t xml:space="preserve"> </w:t>
      </w:r>
      <w:r>
        <w:t>membandingkan organisasi dan tujuan dalam hal kinerja (Kotler, 1994). Selain itu, kepuasan</w:t>
      </w:r>
      <w:r>
        <w:rPr>
          <w:spacing w:val="1"/>
        </w:rPr>
        <w:t xml:space="preserve"> </w:t>
      </w:r>
      <w:r>
        <w:t>dapat digunakan sebagai ukuran untuk mengevaluasi produk dan layanan yang ditawarkan</w:t>
      </w:r>
      <w:r>
        <w:rPr>
          <w:spacing w:val="1"/>
        </w:rPr>
        <w:t xml:space="preserve"> </w:t>
      </w:r>
      <w:r>
        <w:t>pada destinasi (Ross dan Iso-Ahola, 1991 , Noe dan Uysal, 1997; Bramwell, 1998; Schofield,</w:t>
      </w:r>
      <w:r>
        <w:rPr>
          <w:spacing w:val="1"/>
        </w:rPr>
        <w:t xml:space="preserve"> </w:t>
      </w:r>
      <w:r>
        <w:t>2000).</w:t>
      </w:r>
      <w:r>
        <w:rPr>
          <w:spacing w:val="1"/>
        </w:rPr>
        <w:t xml:space="preserve"> </w:t>
      </w:r>
      <w:r>
        <w:t>Baru-baru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holistik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loyalitas</w:t>
      </w:r>
      <w:r>
        <w:rPr>
          <w:spacing w:val="-1"/>
        </w:rPr>
        <w:t xml:space="preserve"> </w:t>
      </w:r>
      <w:r>
        <w:t>dalam penelitian pariwisata.</w:t>
      </w:r>
    </w:p>
    <w:p w:rsidR="00A77418" w:rsidRDefault="00A77418">
      <w:pPr>
        <w:pStyle w:val="BodyText"/>
        <w:spacing w:before="3"/>
        <w:rPr>
          <w:sz w:val="28"/>
        </w:rPr>
      </w:pPr>
    </w:p>
    <w:p w:rsidR="00A77418" w:rsidRDefault="00A30719">
      <w:pPr>
        <w:pStyle w:val="BodyText"/>
        <w:spacing w:before="1" w:line="357" w:lineRule="auto"/>
        <w:ind w:left="220" w:right="376"/>
        <w:jc w:val="both"/>
      </w:pPr>
      <w:r>
        <w:t>Penelitian Yoon dan Uysal (2005) mengusulkan sebuah model yang menghubungkan loyaitas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perjalanan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liburan.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Yoon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Uysal</w:t>
      </w:r>
      <w:r>
        <w:rPr>
          <w:spacing w:val="1"/>
        </w:rPr>
        <w:t xml:space="preserve"> </w:t>
      </w:r>
      <w:r>
        <w:t>(2005)</w:t>
      </w:r>
      <w:r>
        <w:rPr>
          <w:spacing w:val="1"/>
        </w:rPr>
        <w:t xml:space="preserve"> </w:t>
      </w:r>
      <w:r>
        <w:t>menemukan hubungan sebab-akibat yang signifikan antara kepuasan perjalanan dan loyalitas</w:t>
      </w:r>
      <w:r>
        <w:rPr>
          <w:spacing w:val="1"/>
        </w:rPr>
        <w:t xml:space="preserve"> </w:t>
      </w:r>
      <w:r>
        <w:t>serta antara motivasi dan kepuasan perjalanan. Oh (1999) menetapkan kualitas pelayanan,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harga,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persepsi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penentu</w:t>
      </w:r>
      <w:r>
        <w:rPr>
          <w:spacing w:val="1"/>
        </w:rPr>
        <w:t xml:space="preserve"> </w:t>
      </w:r>
      <w:r>
        <w:t>kepuasan pelanggan yang pada gilirannya, digunakan untuk menjelaskan niat kembali untuk</w:t>
      </w:r>
      <w:r>
        <w:rPr>
          <w:spacing w:val="1"/>
        </w:rPr>
        <w:t xml:space="preserve"> </w:t>
      </w:r>
      <w:r>
        <w:t>berkunjung (</w:t>
      </w:r>
      <w:r>
        <w:rPr>
          <w:i/>
        </w:rPr>
        <w:t>intention to return</w:t>
      </w:r>
      <w:r>
        <w:t>). Bigne dkk (2001) mengidentifikasi bahwa niat yang ingin</w:t>
      </w:r>
      <w:r>
        <w:rPr>
          <w:spacing w:val="1"/>
        </w:rPr>
        <w:t xml:space="preserve"> </w:t>
      </w:r>
      <w:r>
        <w:t>berkunjung kembali dan merekomendasikan tempat wisata dipengaruhi oleh citra pariwisata</w:t>
      </w:r>
      <w:r>
        <w:rPr>
          <w:spacing w:val="1"/>
        </w:rPr>
        <w:t xml:space="preserve"> </w:t>
      </w:r>
      <w:r>
        <w:t>dan</w:t>
      </w:r>
    </w:p>
    <w:p w:rsidR="00A77418" w:rsidRDefault="00A77418">
      <w:pPr>
        <w:spacing w:line="357" w:lineRule="auto"/>
        <w:jc w:val="both"/>
        <w:sectPr w:rsidR="00A77418">
          <w:pgSz w:w="12240" w:h="15840"/>
          <w:pgMar w:top="1500" w:right="1320" w:bottom="280" w:left="1220" w:header="720" w:footer="720" w:gutter="0"/>
          <w:cols w:space="720"/>
        </w:sectPr>
      </w:pPr>
    </w:p>
    <w:p w:rsidR="00A77418" w:rsidRDefault="00A30719">
      <w:pPr>
        <w:pStyle w:val="BodyText"/>
        <w:spacing w:before="74" w:line="360" w:lineRule="auto"/>
        <w:ind w:left="220" w:right="278"/>
        <w:jc w:val="both"/>
      </w:pPr>
      <w:r>
        <w:lastRenderedPageBreak/>
        <w:t>kualitas tempat wisata. Penelitian Kozak (2001) niat untuk kembali berkunjung menggunakan</w:t>
      </w:r>
      <w:r>
        <w:rPr>
          <w:spacing w:val="1"/>
        </w:rPr>
        <w:t xml:space="preserve"> </w:t>
      </w:r>
      <w:r>
        <w:t>variabel kepuasan keseluruhan, jumlah kunjungan sebelumnya dan persepsi tujuan. Penelitian</w:t>
      </w:r>
      <w:r>
        <w:rPr>
          <w:spacing w:val="1"/>
        </w:rPr>
        <w:t xml:space="preserve"> </w:t>
      </w:r>
      <w:r>
        <w:t>Um et al. (2006) mengusulkan model persamaan struktural yang menjelaskan niat kembali</w:t>
      </w:r>
      <w:r>
        <w:rPr>
          <w:spacing w:val="1"/>
        </w:rPr>
        <w:t xml:space="preserve"> </w:t>
      </w:r>
      <w:r>
        <w:t>berkunjung sebagaimana ditentukan oleh kepuasan, daya tarik yang dirasakan, persepsi kualitas</w:t>
      </w:r>
      <w:r>
        <w:rPr>
          <w:spacing w:val="-57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perceived</w:t>
      </w:r>
      <w:r>
        <w:rPr>
          <w:i/>
          <w:spacing w:val="1"/>
        </w:rPr>
        <w:t xml:space="preserve"> </w:t>
      </w:r>
      <w:r>
        <w:rPr>
          <w:i/>
        </w:rPr>
        <w:t>value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money</w:t>
      </w:r>
      <w:r>
        <w:t>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kunjungan</w:t>
      </w:r>
      <w:r>
        <w:rPr>
          <w:spacing w:val="1"/>
        </w:rPr>
        <w:t xml:space="preserve"> </w:t>
      </w:r>
      <w:r>
        <w:t>berulang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 xml:space="preserve">ditentukan oleh </w:t>
      </w:r>
      <w:r>
        <w:rPr>
          <w:i/>
        </w:rPr>
        <w:t xml:space="preserve">perceived attractiveness </w:t>
      </w:r>
      <w:r>
        <w:t>daripada kepuasan keseluruhan. Kesimpulan penting</w:t>
      </w:r>
      <w:r>
        <w:rPr>
          <w:spacing w:val="1"/>
        </w:rPr>
        <w:t xml:space="preserve"> </w:t>
      </w:r>
      <w:r>
        <w:t>lainnya dari penelitian yang dilakukan oleh Um et al. (2006) adalah bahwa proses pembuatan</w:t>
      </w:r>
      <w:r>
        <w:rPr>
          <w:spacing w:val="1"/>
        </w:rPr>
        <w:t xml:space="preserve"> </w:t>
      </w:r>
      <w:r>
        <w:t>niat kembali berkunjung harus dimodelkan dengan cara yang sama seperti pemodelan proses</w:t>
      </w:r>
      <w:r>
        <w:rPr>
          <w:spacing w:val="1"/>
        </w:rPr>
        <w:t xml:space="preserve"> </w:t>
      </w:r>
      <w:r>
        <w:t>pemilihan tujuan. Ini menyiratkan bahwa karakteristik pribadi wisatawan, seperti motivasi dan</w:t>
      </w:r>
      <w:r>
        <w:rPr>
          <w:spacing w:val="1"/>
        </w:rPr>
        <w:t xml:space="preserve"> </w:t>
      </w:r>
      <w:r>
        <w:t>karakteristik sosiodemografi juga memainkan peran penting dalam menjelaskan perilaku masa</w:t>
      </w:r>
      <w:r>
        <w:rPr>
          <w:spacing w:val="1"/>
        </w:rPr>
        <w:t xml:space="preserve"> </w:t>
      </w:r>
      <w:r>
        <w:t>depan mereka. Wisatawan dengan kepribadian yang berbeda dapat melaporkan heterogenitas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hal loyalitas</w:t>
      </w:r>
      <w:r>
        <w:rPr>
          <w:spacing w:val="-1"/>
        </w:rPr>
        <w:t xml:space="preserve"> </w:t>
      </w:r>
      <w:r>
        <w:t>mereka</w:t>
      </w:r>
      <w:r>
        <w:rPr>
          <w:spacing w:val="-1"/>
        </w:rPr>
        <w:t xml:space="preserve"> </w:t>
      </w:r>
      <w:r>
        <w:t>di tempat</w:t>
      </w:r>
      <w:r>
        <w:rPr>
          <w:spacing w:val="-1"/>
        </w:rPr>
        <w:t xml:space="preserve"> </w:t>
      </w:r>
      <w:r>
        <w:t>wisata tersebut (Mittal</w:t>
      </w:r>
      <w:r>
        <w:rPr>
          <w:spacing w:val="-1"/>
        </w:rPr>
        <w:t xml:space="preserve"> </w:t>
      </w:r>
      <w:r>
        <w:t>dan Kamakura, 2001).</w:t>
      </w:r>
    </w:p>
    <w:p w:rsidR="00A77418" w:rsidRDefault="00A77418">
      <w:pPr>
        <w:pStyle w:val="BodyText"/>
        <w:spacing w:before="3"/>
        <w:rPr>
          <w:sz w:val="28"/>
        </w:rPr>
      </w:pPr>
    </w:p>
    <w:p w:rsidR="00A77418" w:rsidRDefault="00A30719">
      <w:pPr>
        <w:pStyle w:val="BodyText"/>
        <w:spacing w:line="360" w:lineRule="auto"/>
        <w:ind w:left="220" w:right="277"/>
        <w:jc w:val="both"/>
      </w:pPr>
      <w:r>
        <w:t>Penelitian Beerli dan Martín (2004) mengemukakan bahwa "motivasi itulah yang mendorong</w:t>
      </w:r>
      <w:r>
        <w:rPr>
          <w:spacing w:val="1"/>
        </w:rPr>
        <w:t xml:space="preserve"> </w:t>
      </w:r>
      <w:r>
        <w:t>seseorang untuk bertindak dengan cara tertentu untuk mencapai kepuasan yang diinginkan"</w:t>
      </w:r>
      <w:r>
        <w:rPr>
          <w:spacing w:val="1"/>
        </w:rPr>
        <w:t xml:space="preserve"> </w:t>
      </w:r>
      <w:r>
        <w:t>(Beerli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Martín,</w:t>
      </w:r>
      <w:r>
        <w:rPr>
          <w:spacing w:val="1"/>
        </w:rPr>
        <w:t xml:space="preserve"> </w:t>
      </w:r>
      <w:r>
        <w:t>2004:</w:t>
      </w:r>
      <w:r>
        <w:rPr>
          <w:spacing w:val="1"/>
        </w:rPr>
        <w:t xml:space="preserve"> </w:t>
      </w:r>
      <w:r>
        <w:t>626)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Valle,</w:t>
      </w:r>
      <w:r>
        <w:rPr>
          <w:spacing w:val="1"/>
        </w:rPr>
        <w:t xml:space="preserve"> </w:t>
      </w:r>
      <w:r>
        <w:t>Silva,</w:t>
      </w:r>
      <w:r>
        <w:rPr>
          <w:spacing w:val="1"/>
        </w:rPr>
        <w:t xml:space="preserve"> </w:t>
      </w:r>
      <w:r>
        <w:t>Mendes,</w:t>
      </w:r>
      <w:r>
        <w:rPr>
          <w:spacing w:val="1"/>
        </w:rPr>
        <w:t xml:space="preserve"> </w:t>
      </w:r>
      <w:r>
        <w:t>Guerreiro</w:t>
      </w:r>
      <w:r>
        <w:rPr>
          <w:spacing w:val="1"/>
        </w:rPr>
        <w:t xml:space="preserve"> </w:t>
      </w:r>
      <w:r>
        <w:t>(2006).</w:t>
      </w:r>
      <w:r>
        <w:rPr>
          <w:spacing w:val="60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intrinsik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wisatawan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emosional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ekstrinsik mewakili atribut tempat wisata yang akan dikunjungi. Penelitian Yoon dan Uysal</w:t>
      </w:r>
      <w:r>
        <w:rPr>
          <w:spacing w:val="1"/>
        </w:rPr>
        <w:t xml:space="preserve"> </w:t>
      </w:r>
      <w:r>
        <w:t>(2005) menganggap kepuasan wisatawan sebagai variabel mediasi antara motivasi (</w:t>
      </w:r>
      <w:r>
        <w:rPr>
          <w:i/>
        </w:rPr>
        <w:t>pull and</w:t>
      </w:r>
      <w:r>
        <w:rPr>
          <w:i/>
          <w:spacing w:val="1"/>
        </w:rPr>
        <w:t xml:space="preserve"> </w:t>
      </w:r>
      <w:r>
        <w:rPr>
          <w:i/>
        </w:rPr>
        <w:t>push</w:t>
      </w:r>
      <w:r>
        <w:t>)</w:t>
      </w:r>
      <w:r>
        <w:rPr>
          <w:spacing w:val="57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t>loyalitas</w:t>
      </w:r>
      <w:r>
        <w:rPr>
          <w:spacing w:val="58"/>
        </w:rPr>
        <w:t xml:space="preserve"> </w:t>
      </w:r>
      <w:r>
        <w:t>tujuan.</w:t>
      </w:r>
      <w:r>
        <w:rPr>
          <w:spacing w:val="57"/>
        </w:rPr>
        <w:t xml:space="preserve"> </w:t>
      </w:r>
      <w:r>
        <w:t>Pengaruh</w:t>
      </w:r>
      <w:r>
        <w:rPr>
          <w:spacing w:val="57"/>
        </w:rPr>
        <w:t xml:space="preserve"> </w:t>
      </w:r>
      <w:r>
        <w:t>variabel</w:t>
      </w:r>
      <w:r>
        <w:rPr>
          <w:spacing w:val="59"/>
        </w:rPr>
        <w:t xml:space="preserve"> </w:t>
      </w:r>
      <w:r>
        <w:t>sosio-demografis</w:t>
      </w:r>
      <w:r>
        <w:rPr>
          <w:spacing w:val="57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proses</w:t>
      </w:r>
      <w:r>
        <w:rPr>
          <w:spacing w:val="57"/>
        </w:rPr>
        <w:t xml:space="preserve"> </w:t>
      </w:r>
      <w:r>
        <w:t>pengambilan</w:t>
      </w:r>
      <w:r>
        <w:rPr>
          <w:spacing w:val="-58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wisatawan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issu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perhatian.</w:t>
      </w:r>
      <w:r>
        <w:rPr>
          <w:spacing w:val="1"/>
        </w:rPr>
        <w:t xml:space="preserve"> </w:t>
      </w:r>
      <w:r>
        <w:t>Menurut</w:t>
      </w:r>
      <w:r>
        <w:rPr>
          <w:spacing w:val="60"/>
        </w:rPr>
        <w:t xml:space="preserve"> </w:t>
      </w:r>
      <w:r>
        <w:t>Font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Valle,</w:t>
      </w:r>
      <w:r>
        <w:rPr>
          <w:spacing w:val="1"/>
        </w:rPr>
        <w:t xml:space="preserve"> </w:t>
      </w:r>
      <w:r>
        <w:t>Silva,</w:t>
      </w:r>
      <w:r>
        <w:rPr>
          <w:spacing w:val="1"/>
        </w:rPr>
        <w:t xml:space="preserve"> </w:t>
      </w:r>
      <w:r>
        <w:t>Mendes,</w:t>
      </w:r>
      <w:r>
        <w:rPr>
          <w:spacing w:val="1"/>
        </w:rPr>
        <w:t xml:space="preserve"> </w:t>
      </w:r>
      <w:r>
        <w:t>Guerreiro</w:t>
      </w:r>
      <w:r>
        <w:rPr>
          <w:spacing w:val="1"/>
        </w:rPr>
        <w:t xml:space="preserve"> </w:t>
      </w:r>
      <w:r>
        <w:t>(2006)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usia,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kewarganegaraan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mewakilkan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penentu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perjalanan.</w:t>
      </w:r>
    </w:p>
    <w:p w:rsidR="00A77418" w:rsidRDefault="00A30719">
      <w:pPr>
        <w:pStyle w:val="Heading1"/>
        <w:spacing w:before="149"/>
      </w:pPr>
      <w:r>
        <w:t>2.1</w:t>
      </w:r>
      <w:r>
        <w:rPr>
          <w:spacing w:val="-1"/>
        </w:rPr>
        <w:t xml:space="preserve"> </w:t>
      </w:r>
      <w:r>
        <w:t>Loyalitas</w:t>
      </w:r>
      <w:r>
        <w:rPr>
          <w:spacing w:val="-1"/>
        </w:rPr>
        <w:t xml:space="preserve"> </w:t>
      </w:r>
      <w:r>
        <w:t>Wisatawan</w:t>
      </w:r>
    </w:p>
    <w:p w:rsidR="00A77418" w:rsidRDefault="00A77418">
      <w:pPr>
        <w:pStyle w:val="BodyText"/>
        <w:rPr>
          <w:b/>
          <w:sz w:val="26"/>
        </w:rPr>
      </w:pPr>
    </w:p>
    <w:p w:rsidR="00A77418" w:rsidRDefault="00A30719">
      <w:pPr>
        <w:pStyle w:val="BodyText"/>
        <w:spacing w:before="167" w:line="360" w:lineRule="auto"/>
        <w:ind w:left="220" w:right="277"/>
        <w:jc w:val="both"/>
      </w:pPr>
      <w:r>
        <w:t>Konsep loyalitas merupakan salah satu indikator yang penting dari kesuksesan perusahaan (La</w:t>
      </w:r>
      <w:r>
        <w:rPr>
          <w:spacing w:val="1"/>
        </w:rPr>
        <w:t xml:space="preserve"> </w:t>
      </w:r>
      <w:r>
        <w:t>Barbara dan Mazursky, 1983; Turnbull dan Wilson, 1989; Pineet, 1995; Bauer et al., 2002).</w:t>
      </w:r>
      <w:r>
        <w:rPr>
          <w:spacing w:val="1"/>
        </w:rPr>
        <w:t xml:space="preserve"> </w:t>
      </w:r>
      <w:r>
        <w:t>Menurut Hallowell (1996) ada hubungan antara loyalitas dan profitabilitas, karena pelanggan</w:t>
      </w:r>
      <w:r>
        <w:rPr>
          <w:spacing w:val="1"/>
        </w:rPr>
        <w:t xml:space="preserve"> </w:t>
      </w:r>
      <w:r>
        <w:t>setia akan mengurangi biaya perekrutan pelanggan, sensitivitas harga pelanggan dan biaya</w:t>
      </w:r>
      <w:r>
        <w:rPr>
          <w:spacing w:val="1"/>
        </w:rPr>
        <w:t xml:space="preserve"> </w:t>
      </w:r>
      <w:r>
        <w:t>servis. Dalam hal pemasaran produk dan layanan tradisional, loyalitas dapat diukur dengan</w:t>
      </w:r>
      <w:r>
        <w:rPr>
          <w:spacing w:val="1"/>
        </w:rPr>
        <w:t xml:space="preserve"> </w:t>
      </w:r>
      <w:r>
        <w:t>penjualan berulang atau oleh rekomendasi kepada konsumen lain (Pine et al., 1995). Menurut</w:t>
      </w:r>
      <w:r>
        <w:rPr>
          <w:spacing w:val="1"/>
        </w:rPr>
        <w:t xml:space="preserve"> </w:t>
      </w:r>
      <w:r>
        <w:t>Yoon</w:t>
      </w:r>
      <w:r>
        <w:rPr>
          <w:spacing w:val="7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Uysal</w:t>
      </w:r>
      <w:r>
        <w:rPr>
          <w:spacing w:val="8"/>
        </w:rPr>
        <w:t xml:space="preserve"> </w:t>
      </w:r>
      <w:r>
        <w:t>(2005)</w:t>
      </w:r>
      <w:r>
        <w:rPr>
          <w:spacing w:val="12"/>
        </w:rPr>
        <w:t xml:space="preserve"> </w:t>
      </w:r>
      <w:r>
        <w:t>menekankan</w:t>
      </w:r>
      <w:r>
        <w:rPr>
          <w:spacing w:val="11"/>
        </w:rPr>
        <w:t xml:space="preserve"> </w:t>
      </w:r>
      <w:r>
        <w:t>bahwa</w:t>
      </w:r>
      <w:r>
        <w:rPr>
          <w:spacing w:val="7"/>
        </w:rPr>
        <w:t xml:space="preserve"> </w:t>
      </w:r>
      <w:r>
        <w:t>tujuan</w:t>
      </w:r>
      <w:r>
        <w:rPr>
          <w:spacing w:val="9"/>
        </w:rPr>
        <w:t xml:space="preserve"> </w:t>
      </w:r>
      <w:r>
        <w:t>wisata</w:t>
      </w:r>
      <w:r>
        <w:rPr>
          <w:spacing w:val="7"/>
        </w:rPr>
        <w:t xml:space="preserve"> </w:t>
      </w:r>
      <w:r>
        <w:t>juga</w:t>
      </w:r>
      <w:r>
        <w:rPr>
          <w:spacing w:val="8"/>
        </w:rPr>
        <w:t xml:space="preserve"> </w:t>
      </w:r>
      <w:r>
        <w:t>dapat</w:t>
      </w:r>
      <w:r>
        <w:rPr>
          <w:spacing w:val="8"/>
        </w:rPr>
        <w:t xml:space="preserve"> </w:t>
      </w:r>
      <w:r>
        <w:t>dijadikan</w:t>
      </w:r>
      <w:r>
        <w:rPr>
          <w:spacing w:val="8"/>
        </w:rPr>
        <w:t xml:space="preserve"> </w:t>
      </w:r>
      <w:r>
        <w:t>sebagai</w:t>
      </w:r>
      <w:r>
        <w:rPr>
          <w:spacing w:val="8"/>
        </w:rPr>
        <w:t xml:space="preserve"> </w:t>
      </w:r>
      <w:r>
        <w:t>produk</w:t>
      </w:r>
    </w:p>
    <w:p w:rsidR="00A77418" w:rsidRDefault="00A77418">
      <w:pPr>
        <w:spacing w:line="360" w:lineRule="auto"/>
        <w:jc w:val="both"/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30719">
      <w:pPr>
        <w:pStyle w:val="BodyText"/>
        <w:spacing w:before="74" w:line="357" w:lineRule="auto"/>
        <w:ind w:left="220" w:right="285"/>
        <w:jc w:val="both"/>
      </w:pPr>
      <w:r>
        <w:lastRenderedPageBreak/>
        <w:t>yang dapat dijual kembali dan direkomendasikan kepada orang lain (teman dan keluarga yang</w:t>
      </w:r>
      <w:r>
        <w:rPr>
          <w:spacing w:val="1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wisatawan potensial).</w:t>
      </w:r>
    </w:p>
    <w:p w:rsidR="00A77418" w:rsidRDefault="00A77418">
      <w:pPr>
        <w:pStyle w:val="BodyText"/>
        <w:spacing w:before="1"/>
        <w:rPr>
          <w:sz w:val="29"/>
        </w:rPr>
      </w:pPr>
    </w:p>
    <w:p w:rsidR="00A77418" w:rsidRDefault="00A30719">
      <w:pPr>
        <w:pStyle w:val="BodyText"/>
        <w:spacing w:line="360" w:lineRule="auto"/>
        <w:ind w:left="220" w:right="274"/>
        <w:jc w:val="both"/>
      </w:pPr>
      <w:r>
        <w:t>Dalam studinya tentang keinginan para wisatawan setia, Petrick (2004) menyatakan bahwa</w:t>
      </w:r>
      <w:r>
        <w:rPr>
          <w:spacing w:val="1"/>
        </w:rPr>
        <w:t xml:space="preserve"> </w:t>
      </w:r>
      <w:r>
        <w:t>pengunjung setia kurang sensitif terhadap harga dibanding pengunjung pertama kali. Studi 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wisatawan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loyal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berkunjung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pertama kalinya cenderung menghabiskan lebih banyak uang selama kunjungan. Faktor-faktor</w:t>
      </w:r>
      <w:r>
        <w:rPr>
          <w:spacing w:val="1"/>
        </w:rPr>
        <w:t xml:space="preserve"> </w:t>
      </w:r>
      <w:r>
        <w:t>penentu loyalitas telah dipelajari dalam literatur pemasaran. Bitner (1990), Dick dan Basu</w:t>
      </w:r>
      <w:r>
        <w:rPr>
          <w:spacing w:val="1"/>
        </w:rPr>
        <w:t xml:space="preserve"> </w:t>
      </w:r>
      <w:r>
        <w:t>(1994)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Oliver</w:t>
      </w:r>
      <w:r>
        <w:rPr>
          <w:spacing w:val="1"/>
        </w:rPr>
        <w:t xml:space="preserve"> </w:t>
      </w:r>
      <w:r>
        <w:t>(1999)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loyalitas</w:t>
      </w:r>
      <w:r>
        <w:rPr>
          <w:spacing w:val="1"/>
        </w:rPr>
        <w:t xml:space="preserve"> </w:t>
      </w:r>
      <w:r>
        <w:t>pelanggan.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Flavián</w:t>
      </w:r>
      <w:r>
        <w:rPr>
          <w:spacing w:val="1"/>
        </w:rPr>
        <w:t xml:space="preserve"> </w:t>
      </w:r>
      <w:r>
        <w:t>dkk.</w:t>
      </w:r>
      <w:r>
        <w:rPr>
          <w:spacing w:val="1"/>
        </w:rPr>
        <w:t xml:space="preserve"> </w:t>
      </w:r>
      <w:r>
        <w:t>(2001)</w:t>
      </w:r>
      <w:r>
        <w:rPr>
          <w:spacing w:val="1"/>
        </w:rPr>
        <w:t xml:space="preserve"> </w:t>
      </w:r>
      <w:r>
        <w:t>menambahkan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loyalitas terhadap produk atau layanan bukanlah hasil dari penawaran alternatif. Sebaliknya,</w:t>
      </w:r>
      <w:r>
        <w:rPr>
          <w:spacing w:val="1"/>
        </w:rPr>
        <w:t xml:space="preserve"> </w:t>
      </w:r>
      <w:r>
        <w:t>loyalitas terjadi karena</w:t>
      </w:r>
      <w:r>
        <w:rPr>
          <w:spacing w:val="1"/>
        </w:rPr>
        <w:t xml:space="preserve"> </w:t>
      </w:r>
      <w:r>
        <w:t>konsumen mencoba menyederhanakan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keputusan pembelian</w:t>
      </w:r>
      <w:r>
        <w:rPr>
          <w:spacing w:val="1"/>
        </w:rPr>
        <w:t xml:space="preserve"> </w:t>
      </w:r>
      <w:r>
        <w:t>mereka</w:t>
      </w:r>
      <w:r>
        <w:rPr>
          <w:spacing w:val="-2"/>
        </w:rPr>
        <w:t xml:space="preserve"> </w:t>
      </w:r>
      <w:r>
        <w:t>dengan memperoleh layanan</w:t>
      </w:r>
      <w:r>
        <w:rPr>
          <w:spacing w:val="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familiar.</w:t>
      </w:r>
    </w:p>
    <w:p w:rsidR="00A77418" w:rsidRDefault="00A77418">
      <w:pPr>
        <w:pStyle w:val="BodyText"/>
        <w:rPr>
          <w:sz w:val="20"/>
        </w:rPr>
      </w:pPr>
    </w:p>
    <w:p w:rsidR="00A77418" w:rsidRDefault="00A30719">
      <w:pPr>
        <w:pStyle w:val="BodyText"/>
        <w:spacing w:before="1"/>
        <w:rPr>
          <w:sz w:val="14"/>
        </w:rPr>
      </w:pPr>
      <w:r>
        <w:pict>
          <v:shape id="_x0000_s1042" type="#_x0000_t202" style="position:absolute;margin-left:72.4pt;margin-top:10.45pt;width:468pt;height:99.5pt;z-index:-15699968;mso-wrap-distance-left:0;mso-wrap-distance-right:0;mso-position-horizontal-relative:page" filled="f" strokeweight=".72pt">
            <v:textbox inset="0,0,0,0">
              <w:txbxContent>
                <w:p w:rsidR="00A30719" w:rsidRDefault="00A30719">
                  <w:pPr>
                    <w:pStyle w:val="BodyText"/>
                    <w:spacing w:before="13"/>
                    <w:ind w:left="48" w:right="50"/>
                    <w:jc w:val="both"/>
                  </w:pPr>
                  <w:r>
                    <w:t>Metode atau cara untuk mencapai tujuan yang telah ditetapkan ditulis tidak melebihi 600 kata.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Bagian ini dilengkapi dengan diagram alir penelitian yang menggambarkan apa yang sudah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dilaksanakan dan yang akan dikerjakan selama waktu yang diusulkan.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t>Format diagram alir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dapat berupa file JPG/PNG. Bagan penelitian harus dibuat secara utuh dengan penahapan yang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jelas, mulai dari awal bagaimana proses dan luarannya, dan indikator capaian yang ditargetkan.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bagian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harus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juga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mengisi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tugas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masing-masing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anggota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pengusul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sesuai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tahapan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penelitian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diusulkan.</w:t>
                  </w:r>
                </w:p>
              </w:txbxContent>
            </v:textbox>
            <w10:wrap type="topAndBottom" anchorx="page"/>
          </v:shape>
        </w:pict>
      </w:r>
    </w:p>
    <w:p w:rsidR="00A77418" w:rsidRDefault="00A30719">
      <w:pPr>
        <w:pStyle w:val="BodyText"/>
        <w:spacing w:before="82"/>
        <w:ind w:left="220"/>
      </w:pPr>
      <w:r>
        <w:t>METODE</w:t>
      </w:r>
    </w:p>
    <w:p w:rsidR="00A77418" w:rsidRDefault="00A30719">
      <w:pPr>
        <w:pStyle w:val="BodyText"/>
        <w:spacing w:before="2" w:line="357" w:lineRule="auto"/>
        <w:ind w:left="220" w:right="277"/>
        <w:jc w:val="both"/>
      </w:pPr>
      <w:r>
        <w:t>Penelitian ini akan mengacu kepada penelitian yang telah dilakukan sebelumnya oleh Valle,</w:t>
      </w:r>
      <w:r>
        <w:rPr>
          <w:spacing w:val="1"/>
        </w:rPr>
        <w:t xml:space="preserve"> </w:t>
      </w:r>
      <w:r>
        <w:t>Silva, Mendes, Guerreiro (2006). Penelitian yang akan dilakukan akan memodifikasi penelitian</w:t>
      </w:r>
      <w:r>
        <w:rPr>
          <w:spacing w:val="-57"/>
        </w:rPr>
        <w:t xml:space="preserve"> </w:t>
      </w:r>
      <w:r>
        <w:t>Valle, Silva, Mendes, Guerreiro (2006) dengan menggunakan variabel kepuasaan wisatawan</w:t>
      </w:r>
      <w:r>
        <w:rPr>
          <w:spacing w:val="1"/>
        </w:rPr>
        <w:t xml:space="preserve"> </w:t>
      </w:r>
      <w:r>
        <w:t>tiga variabel yang diamati (juga disebut sebagai indikator) digunakan untuk menilai kepuasan</w:t>
      </w:r>
      <w:r>
        <w:rPr>
          <w:spacing w:val="1"/>
        </w:rPr>
        <w:t xml:space="preserve"> </w:t>
      </w:r>
      <w:r>
        <w:t>wisatawan: (1) kepuasan tujuan secara umum (</w:t>
      </w:r>
      <w:r>
        <w:rPr>
          <w:i/>
        </w:rPr>
        <w:t>general satisfaction</w:t>
      </w:r>
      <w:r>
        <w:t>); (2) kepuasan dalam hal</w:t>
      </w:r>
      <w:r>
        <w:rPr>
          <w:spacing w:val="1"/>
        </w:rPr>
        <w:t xml:space="preserve"> </w:t>
      </w:r>
      <w:r>
        <w:t>atribut tujuan</w:t>
      </w:r>
      <w:r>
        <w:rPr>
          <w:i/>
        </w:rPr>
        <w:t>(attribute satisfaction</w:t>
      </w:r>
      <w:r>
        <w:t>) (3) ekspektasi tujuan terpenuhi (</w:t>
      </w:r>
      <w:r>
        <w:rPr>
          <w:i/>
        </w:rPr>
        <w:t>met</w:t>
      </w:r>
      <w:r>
        <w:rPr>
          <w:i/>
          <w:spacing w:val="60"/>
        </w:rPr>
        <w:t xml:space="preserve"> </w:t>
      </w:r>
      <w:r>
        <w:rPr>
          <w:i/>
        </w:rPr>
        <w:t>expectation</w:t>
      </w:r>
      <w:r>
        <w:t>). Selain</w:t>
      </w:r>
      <w:r>
        <w:rPr>
          <w:spacing w:val="1"/>
        </w:rPr>
        <w:t xml:space="preserve"> </w:t>
      </w:r>
      <w:r>
        <w:t>itu</w:t>
      </w:r>
      <w:r>
        <w:rPr>
          <w:spacing w:val="58"/>
        </w:rPr>
        <w:t xml:space="preserve"> </w:t>
      </w:r>
      <w:r>
        <w:t>dengan</w:t>
      </w:r>
      <w:r>
        <w:rPr>
          <w:spacing w:val="58"/>
        </w:rPr>
        <w:t xml:space="preserve"> </w:t>
      </w:r>
      <w:r>
        <w:t>menggunakan</w:t>
      </w:r>
      <w:r>
        <w:rPr>
          <w:spacing w:val="58"/>
        </w:rPr>
        <w:t xml:space="preserve"> </w:t>
      </w:r>
      <w:r>
        <w:t>variabel</w:t>
      </w:r>
      <w:r>
        <w:rPr>
          <w:spacing w:val="59"/>
        </w:rPr>
        <w:t xml:space="preserve"> </w:t>
      </w:r>
      <w:r>
        <w:t>loyalitas</w:t>
      </w:r>
      <w:r>
        <w:rPr>
          <w:spacing w:val="60"/>
        </w:rPr>
        <w:t xml:space="preserve"> </w:t>
      </w:r>
      <w:r>
        <w:t>wisatawan</w:t>
      </w:r>
      <w:r>
        <w:rPr>
          <w:spacing w:val="58"/>
        </w:rPr>
        <w:t xml:space="preserve"> </w:t>
      </w:r>
      <w:r>
        <w:t>dengan</w:t>
      </w:r>
      <w:r>
        <w:rPr>
          <w:spacing w:val="58"/>
        </w:rPr>
        <w:t xml:space="preserve"> </w:t>
      </w:r>
      <w:r>
        <w:t>indikator</w:t>
      </w:r>
      <w:r>
        <w:rPr>
          <w:spacing w:val="58"/>
        </w:rPr>
        <w:t xml:space="preserve"> </w:t>
      </w:r>
      <w:r>
        <w:t>niat</w:t>
      </w:r>
      <w:r>
        <w:rPr>
          <w:spacing w:val="58"/>
        </w:rPr>
        <w:t xml:space="preserve"> </w:t>
      </w:r>
      <w:r>
        <w:t>kembali</w:t>
      </w:r>
      <w:r>
        <w:rPr>
          <w:spacing w:val="-58"/>
        </w:rPr>
        <w:t xml:space="preserve"> </w:t>
      </w:r>
      <w:r>
        <w:t>berkunjung</w:t>
      </w:r>
      <w:r>
        <w:rPr>
          <w:spacing w:val="1"/>
        </w:rPr>
        <w:t xml:space="preserve"> </w:t>
      </w:r>
      <w:r>
        <w:rPr>
          <w:i/>
        </w:rPr>
        <w:t>(intention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return)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rekomendasi</w:t>
      </w:r>
      <w:r>
        <w:rPr>
          <w:spacing w:val="1"/>
        </w:rPr>
        <w:t xml:space="preserve"> </w:t>
      </w:r>
      <w:r>
        <w:t>postif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-57"/>
        </w:rPr>
        <w:t xml:space="preserve"> </w:t>
      </w:r>
      <w:r>
        <w:t>(</w:t>
      </w:r>
      <w:r>
        <w:rPr>
          <w:i/>
        </w:rPr>
        <w:t>willingness</w:t>
      </w:r>
      <w:r>
        <w:rPr>
          <w:i/>
          <w:spacing w:val="-1"/>
        </w:rPr>
        <w:t xml:space="preserve"> </w:t>
      </w:r>
      <w:r>
        <w:rPr>
          <w:i/>
        </w:rPr>
        <w:t>to recommended</w:t>
      </w:r>
      <w:r>
        <w:t>) di industry</w:t>
      </w:r>
      <w:r>
        <w:rPr>
          <w:spacing w:val="-5"/>
        </w:rPr>
        <w:t xml:space="preserve"> </w:t>
      </w:r>
      <w:r>
        <w:t>pariwisata kepulauan seribu</w:t>
      </w:r>
    </w:p>
    <w:p w:rsidR="00A77418" w:rsidRDefault="00A30719">
      <w:pPr>
        <w:pStyle w:val="BodyText"/>
        <w:spacing w:before="174" w:line="360" w:lineRule="auto"/>
        <w:ind w:left="220" w:right="380"/>
        <w:jc w:val="both"/>
      </w:pPr>
      <w:r>
        <w:t>Menurut Yoon dan Uysal (2005), kepuasan harus dari variabel multidimensional, yaitu lebih</w:t>
      </w:r>
      <w:r>
        <w:rPr>
          <w:spacing w:val="1"/>
        </w:rPr>
        <w:t xml:space="preserve"> </w:t>
      </w:r>
      <w:r>
        <w:t>dari satu variabel yang diamati harus dipertimbangkan. Chon (1989) menunjukkan bahwa</w:t>
      </w:r>
      <w:r>
        <w:rPr>
          <w:spacing w:val="1"/>
        </w:rPr>
        <w:t xml:space="preserve"> </w:t>
      </w:r>
      <w:r>
        <w:t>kedua hasil evaluatif yang dirasakan dari pengalaman liburan di tempat tujuan dan perkiraan</w:t>
      </w:r>
      <w:r>
        <w:rPr>
          <w:spacing w:val="1"/>
        </w:rPr>
        <w:t xml:space="preserve"> </w:t>
      </w:r>
      <w:r>
        <w:t>terkait merupakan elemen penting dalam membentuk kepuasan wisatawan. Tingkat kepuasan</w:t>
      </w:r>
      <w:r>
        <w:rPr>
          <w:spacing w:val="1"/>
        </w:rPr>
        <w:t xml:space="preserve"> </w:t>
      </w:r>
      <w:r>
        <w:t>dapat</w:t>
      </w:r>
      <w:r>
        <w:rPr>
          <w:spacing w:val="22"/>
        </w:rPr>
        <w:t xml:space="preserve"> </w:t>
      </w:r>
      <w:r>
        <w:t>dievaluasi</w:t>
      </w:r>
      <w:r>
        <w:rPr>
          <w:spacing w:val="23"/>
        </w:rPr>
        <w:t xml:space="preserve"> </w:t>
      </w:r>
      <w:r>
        <w:t>melalui</w:t>
      </w:r>
      <w:r>
        <w:rPr>
          <w:spacing w:val="27"/>
        </w:rPr>
        <w:t xml:space="preserve"> </w:t>
      </w:r>
      <w:r>
        <w:t>atribut</w:t>
      </w:r>
      <w:r>
        <w:rPr>
          <w:spacing w:val="22"/>
        </w:rPr>
        <w:t xml:space="preserve"> </w:t>
      </w:r>
      <w:r>
        <w:t>layanan</w:t>
      </w:r>
      <w:r>
        <w:rPr>
          <w:spacing w:val="22"/>
        </w:rPr>
        <w:t xml:space="preserve"> </w:t>
      </w:r>
      <w:r>
        <w:t>tertentu</w:t>
      </w:r>
      <w:r>
        <w:rPr>
          <w:spacing w:val="25"/>
        </w:rPr>
        <w:t xml:space="preserve"> </w:t>
      </w:r>
      <w:r>
        <w:t>(Mai</w:t>
      </w:r>
      <w:r>
        <w:rPr>
          <w:spacing w:val="23"/>
        </w:rPr>
        <w:t xml:space="preserve"> </w:t>
      </w:r>
      <w:r>
        <w:t>dan</w:t>
      </w:r>
      <w:r>
        <w:rPr>
          <w:spacing w:val="24"/>
        </w:rPr>
        <w:t xml:space="preserve"> </w:t>
      </w:r>
      <w:r>
        <w:t>Ness,</w:t>
      </w:r>
      <w:r>
        <w:rPr>
          <w:spacing w:val="23"/>
        </w:rPr>
        <w:t xml:space="preserve"> </w:t>
      </w:r>
      <w:r>
        <w:t>2006).</w:t>
      </w:r>
      <w:r>
        <w:rPr>
          <w:spacing w:val="24"/>
        </w:rPr>
        <w:t xml:space="preserve"> </w:t>
      </w:r>
      <w:r>
        <w:t>Selain</w:t>
      </w:r>
      <w:r>
        <w:rPr>
          <w:spacing w:val="22"/>
        </w:rPr>
        <w:t xml:space="preserve"> </w:t>
      </w:r>
      <w:r>
        <w:t>itu,</w:t>
      </w:r>
      <w:r>
        <w:rPr>
          <w:spacing w:val="21"/>
        </w:rPr>
        <w:t xml:space="preserve"> </w:t>
      </w:r>
      <w:r>
        <w:t>kepuasan</w:t>
      </w:r>
    </w:p>
    <w:p w:rsidR="00A77418" w:rsidRDefault="00A77418">
      <w:pPr>
        <w:spacing w:line="360" w:lineRule="auto"/>
        <w:jc w:val="both"/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30719">
      <w:pPr>
        <w:pStyle w:val="BodyText"/>
        <w:spacing w:before="74" w:line="360" w:lineRule="auto"/>
        <w:ind w:left="220" w:right="377"/>
        <w:jc w:val="both"/>
      </w:pPr>
      <w:r>
        <w:lastRenderedPageBreak/>
        <w:t>dapat dievaluasi dengan menggunakan teori harapan/ konfirmasi di mana harapan dan hasil</w:t>
      </w:r>
      <w:r>
        <w:rPr>
          <w:spacing w:val="1"/>
        </w:rPr>
        <w:t xml:space="preserve"> </w:t>
      </w:r>
      <w:r>
        <w:t>tujuan sebenarnya dibandingkan (Oliver, 1980; Francken dan Van Raaji, 1981; Chon, 1989;</w:t>
      </w:r>
      <w:r>
        <w:rPr>
          <w:spacing w:val="1"/>
        </w:rPr>
        <w:t xml:space="preserve"> </w:t>
      </w:r>
      <w:r>
        <w:t>Bigné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2001)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Valle,</w:t>
      </w:r>
      <w:r>
        <w:rPr>
          <w:spacing w:val="1"/>
        </w:rPr>
        <w:t xml:space="preserve"> </w:t>
      </w:r>
      <w:r>
        <w:t>Silva,</w:t>
      </w:r>
      <w:r>
        <w:rPr>
          <w:spacing w:val="1"/>
        </w:rPr>
        <w:t xml:space="preserve"> </w:t>
      </w:r>
      <w:r>
        <w:t>Mendes,</w:t>
      </w:r>
      <w:r>
        <w:rPr>
          <w:spacing w:val="1"/>
        </w:rPr>
        <w:t xml:space="preserve"> </w:t>
      </w:r>
      <w:r>
        <w:t>Guerreiro</w:t>
      </w:r>
      <w:r>
        <w:rPr>
          <w:spacing w:val="1"/>
        </w:rPr>
        <w:t xml:space="preserve"> </w:t>
      </w:r>
      <w:r>
        <w:t>(2006Artinya,</w:t>
      </w:r>
      <w:r>
        <w:rPr>
          <w:spacing w:val="1"/>
        </w:rPr>
        <w:t xml:space="preserve"> </w:t>
      </w:r>
      <w:r>
        <w:t>jika</w:t>
      </w:r>
      <w:r>
        <w:rPr>
          <w:spacing w:val="-57"/>
        </w:rPr>
        <w:t xml:space="preserve"> </w:t>
      </w:r>
      <w:r>
        <w:t>harapan melebihi hasil yang dirasakan maka diperoleh konfirmasi positif, sehingga wisatawan</w:t>
      </w:r>
      <w:r>
        <w:rPr>
          <w:spacing w:val="-57"/>
        </w:rPr>
        <w:t xml:space="preserve"> </w:t>
      </w:r>
      <w:r>
        <w:t>puas dan bersedia mengulang kunjungan. Jika terjadi konfirmasi negative maka wisatawan</w:t>
      </w:r>
      <w:r>
        <w:rPr>
          <w:spacing w:val="1"/>
        </w:rPr>
        <w:t xml:space="preserve"> </w:t>
      </w:r>
      <w:r>
        <w:t>merasa</w:t>
      </w:r>
      <w:r>
        <w:rPr>
          <w:spacing w:val="56"/>
        </w:rPr>
        <w:t xml:space="preserve"> </w:t>
      </w:r>
      <w:r>
        <w:t>tidak</w:t>
      </w:r>
      <w:r>
        <w:rPr>
          <w:spacing w:val="57"/>
        </w:rPr>
        <w:t xml:space="preserve"> </w:t>
      </w:r>
      <w:r>
        <w:t>puas</w:t>
      </w:r>
      <w:r>
        <w:rPr>
          <w:spacing w:val="58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t>akan</w:t>
      </w:r>
      <w:r>
        <w:rPr>
          <w:spacing w:val="57"/>
        </w:rPr>
        <w:t xml:space="preserve"> </w:t>
      </w:r>
      <w:r>
        <w:t>mencari</w:t>
      </w:r>
      <w:r>
        <w:rPr>
          <w:spacing w:val="57"/>
        </w:rPr>
        <w:t xml:space="preserve"> </w:t>
      </w:r>
      <w:r>
        <w:t>alternatif</w:t>
      </w:r>
      <w:r>
        <w:rPr>
          <w:spacing w:val="59"/>
        </w:rPr>
        <w:t xml:space="preserve"> </w:t>
      </w:r>
      <w:r>
        <w:t>tujuan</w:t>
      </w:r>
      <w:r>
        <w:rPr>
          <w:spacing w:val="57"/>
        </w:rPr>
        <w:t xml:space="preserve"> </w:t>
      </w:r>
      <w:r>
        <w:t>perjalanan.</w:t>
      </w:r>
      <w:r>
        <w:rPr>
          <w:spacing w:val="57"/>
        </w:rPr>
        <w:t xml:space="preserve"> </w:t>
      </w:r>
      <w:r>
        <w:t>Penelitian</w:t>
      </w:r>
      <w:r>
        <w:rPr>
          <w:spacing w:val="57"/>
        </w:rPr>
        <w:t xml:space="preserve"> </w:t>
      </w:r>
      <w:r>
        <w:t>Valle,</w:t>
      </w:r>
      <w:r>
        <w:rPr>
          <w:spacing w:val="57"/>
        </w:rPr>
        <w:t xml:space="preserve"> </w:t>
      </w:r>
      <w:r>
        <w:t>Silva,</w:t>
      </w:r>
      <w:r>
        <w:rPr>
          <w:spacing w:val="-58"/>
        </w:rPr>
        <w:t xml:space="preserve"> </w:t>
      </w:r>
      <w:r>
        <w:t>Mendes, Guerreiro (2006) dengan menggunakan variabel kepuasaan wisatawan tiga variabel</w:t>
      </w:r>
      <w:r>
        <w:rPr>
          <w:spacing w:val="1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diamati</w:t>
      </w:r>
      <w:r>
        <w:rPr>
          <w:spacing w:val="21"/>
        </w:rPr>
        <w:t xml:space="preserve"> </w:t>
      </w:r>
      <w:r>
        <w:t>(juga</w:t>
      </w:r>
      <w:r>
        <w:rPr>
          <w:spacing w:val="22"/>
        </w:rPr>
        <w:t xml:space="preserve"> </w:t>
      </w:r>
      <w:r>
        <w:t>disebut</w:t>
      </w:r>
      <w:r>
        <w:rPr>
          <w:spacing w:val="20"/>
        </w:rPr>
        <w:t xml:space="preserve"> </w:t>
      </w:r>
      <w:r>
        <w:t>sebagai</w:t>
      </w:r>
      <w:r>
        <w:rPr>
          <w:spacing w:val="21"/>
        </w:rPr>
        <w:t xml:space="preserve"> </w:t>
      </w:r>
      <w:r>
        <w:t>indikator)</w:t>
      </w:r>
      <w:r>
        <w:rPr>
          <w:spacing w:val="20"/>
        </w:rPr>
        <w:t xml:space="preserve"> </w:t>
      </w:r>
      <w:r>
        <w:t>digunakan</w:t>
      </w:r>
      <w:r>
        <w:rPr>
          <w:spacing w:val="20"/>
        </w:rPr>
        <w:t xml:space="preserve"> </w:t>
      </w:r>
      <w:r>
        <w:t>untuk</w:t>
      </w:r>
      <w:r>
        <w:rPr>
          <w:spacing w:val="21"/>
        </w:rPr>
        <w:t xml:space="preserve"> </w:t>
      </w:r>
      <w:r>
        <w:t>menilai</w:t>
      </w:r>
      <w:r>
        <w:rPr>
          <w:spacing w:val="20"/>
        </w:rPr>
        <w:t xml:space="preserve"> </w:t>
      </w:r>
      <w:r>
        <w:t>kepuasan</w:t>
      </w:r>
      <w:r>
        <w:rPr>
          <w:spacing w:val="20"/>
        </w:rPr>
        <w:t xml:space="preserve"> </w:t>
      </w:r>
      <w:r>
        <w:t>wisatawan:</w:t>
      </w:r>
    </w:p>
    <w:p w:rsidR="00A77418" w:rsidRDefault="00A30719">
      <w:pPr>
        <w:spacing w:line="357" w:lineRule="auto"/>
        <w:ind w:left="220" w:right="377"/>
        <w:jc w:val="both"/>
        <w:rPr>
          <w:sz w:val="24"/>
        </w:rPr>
      </w:pPr>
      <w:r>
        <w:rPr>
          <w:sz w:val="24"/>
        </w:rPr>
        <w:t>(1)</w:t>
      </w:r>
      <w:r>
        <w:rPr>
          <w:spacing w:val="1"/>
          <w:sz w:val="24"/>
        </w:rPr>
        <w:t xml:space="preserve"> </w:t>
      </w:r>
      <w:r>
        <w:rPr>
          <w:sz w:val="24"/>
        </w:rPr>
        <w:t>kepuasan</w:t>
      </w:r>
      <w:r>
        <w:rPr>
          <w:spacing w:val="1"/>
          <w:sz w:val="24"/>
        </w:rPr>
        <w:t xml:space="preserve"> </w:t>
      </w: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general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satisfaction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(2)</w:t>
      </w:r>
      <w:r>
        <w:rPr>
          <w:spacing w:val="1"/>
          <w:sz w:val="24"/>
        </w:rPr>
        <w:t xml:space="preserve"> </w:t>
      </w:r>
      <w:r>
        <w:rPr>
          <w:sz w:val="24"/>
        </w:rPr>
        <w:t>kepuasan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atribut</w:t>
      </w:r>
      <w:r>
        <w:rPr>
          <w:spacing w:val="-57"/>
          <w:sz w:val="24"/>
        </w:rPr>
        <w:t xml:space="preserve"> </w:t>
      </w:r>
      <w:r>
        <w:rPr>
          <w:sz w:val="24"/>
        </w:rPr>
        <w:t>tujuan</w:t>
      </w:r>
      <w:r>
        <w:rPr>
          <w:i/>
          <w:sz w:val="24"/>
        </w:rPr>
        <w:t>(attribute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satisfaction</w:t>
      </w:r>
      <w:r>
        <w:rPr>
          <w:sz w:val="24"/>
        </w:rPr>
        <w:t>) (3)</w:t>
      </w:r>
      <w:r>
        <w:rPr>
          <w:spacing w:val="-2"/>
          <w:sz w:val="24"/>
        </w:rPr>
        <w:t xml:space="preserve"> </w:t>
      </w:r>
      <w:r>
        <w:rPr>
          <w:sz w:val="24"/>
        </w:rPr>
        <w:t>ekspektasi tujuan terpenuhi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met expectation</w:t>
      </w:r>
      <w:r>
        <w:rPr>
          <w:sz w:val="24"/>
        </w:rPr>
        <w:t>).</w:t>
      </w:r>
    </w:p>
    <w:p w:rsidR="00A77418" w:rsidRDefault="00A30719">
      <w:pPr>
        <w:pStyle w:val="BodyText"/>
        <w:spacing w:before="153" w:line="357" w:lineRule="auto"/>
        <w:ind w:left="220" w:right="284"/>
        <w:jc w:val="both"/>
      </w:pPr>
      <w:r>
        <w:t>Penelitian Yoon dan Uysal (2005) mengusulkan sebuah model yang menghubungkan loyaitas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perjalanan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liburan.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Yoon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Uysal</w:t>
      </w:r>
      <w:r>
        <w:rPr>
          <w:spacing w:val="1"/>
        </w:rPr>
        <w:t xml:space="preserve"> </w:t>
      </w:r>
      <w:r>
        <w:t>(2005)</w:t>
      </w:r>
      <w:r>
        <w:rPr>
          <w:spacing w:val="1"/>
        </w:rPr>
        <w:t xml:space="preserve"> </w:t>
      </w:r>
      <w:r>
        <w:t>menemukan hubungan sebab-akibat yang signifikan antara kepuasan perjalanan dan loyalitas</w:t>
      </w:r>
      <w:r>
        <w:rPr>
          <w:spacing w:val="1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antara</w:t>
      </w:r>
      <w:r>
        <w:rPr>
          <w:spacing w:val="-2"/>
        </w:rPr>
        <w:t xml:space="preserve"> </w:t>
      </w:r>
      <w:r>
        <w:t>motivasi dan</w:t>
      </w:r>
      <w:r>
        <w:rPr>
          <w:spacing w:val="2"/>
        </w:rPr>
        <w:t xml:space="preserve"> </w:t>
      </w:r>
      <w:r>
        <w:t>kepuasan perjalanan.</w:t>
      </w:r>
    </w:p>
    <w:p w:rsidR="00A77418" w:rsidRDefault="00A77418">
      <w:pPr>
        <w:pStyle w:val="BodyText"/>
        <w:spacing w:before="7"/>
        <w:rPr>
          <w:sz w:val="29"/>
        </w:rPr>
      </w:pPr>
    </w:p>
    <w:p w:rsidR="00A77418" w:rsidRDefault="00A30719">
      <w:pPr>
        <w:pStyle w:val="BodyText"/>
        <w:spacing w:line="348" w:lineRule="auto"/>
        <w:ind w:left="220" w:right="282"/>
        <w:jc w:val="both"/>
      </w:pPr>
      <w:r>
        <w:t>Berdasarkan</w:t>
      </w:r>
      <w:r>
        <w:rPr>
          <w:spacing w:val="1"/>
        </w:rPr>
        <w:t xml:space="preserve"> </w:t>
      </w:r>
      <w:r>
        <w:t>penjelasan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pemikiran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hipotesis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 :</w:t>
      </w:r>
    </w:p>
    <w:p w:rsidR="00A77418" w:rsidRDefault="00A77418">
      <w:pPr>
        <w:pStyle w:val="BodyText"/>
        <w:spacing w:before="4"/>
        <w:rPr>
          <w:sz w:val="30"/>
        </w:rPr>
      </w:pPr>
    </w:p>
    <w:p w:rsidR="00A77418" w:rsidRDefault="00A30719">
      <w:pPr>
        <w:pStyle w:val="BodyText"/>
        <w:spacing w:before="1"/>
        <w:ind w:left="220"/>
        <w:jc w:val="both"/>
      </w:pPr>
      <w:r>
        <w:rPr>
          <w:b/>
        </w:rPr>
        <w:t>H1:</w:t>
      </w:r>
      <w:r>
        <w:rPr>
          <w:b/>
          <w:spacing w:val="-3"/>
        </w:rPr>
        <w:t xml:space="preserve"> </w:t>
      </w:r>
      <w:r>
        <w:t>Kepuasaan</w:t>
      </w:r>
      <w:r>
        <w:rPr>
          <w:spacing w:val="-2"/>
        </w:rPr>
        <w:t xml:space="preserve"> </w:t>
      </w:r>
      <w:r>
        <w:t>wisatawan</w:t>
      </w:r>
      <w:r>
        <w:rPr>
          <w:spacing w:val="-2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pengaruh</w:t>
      </w:r>
      <w:r>
        <w:rPr>
          <w:spacing w:val="-2"/>
        </w:rPr>
        <w:t xml:space="preserve"> </w:t>
      </w:r>
      <w:r>
        <w:t>positif</w:t>
      </w:r>
      <w:r>
        <w:rPr>
          <w:spacing w:val="-2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loyalitas</w:t>
      </w:r>
      <w:r>
        <w:rPr>
          <w:spacing w:val="-1"/>
        </w:rPr>
        <w:t xml:space="preserve"> </w:t>
      </w:r>
      <w:r>
        <w:t>wisatawan</w:t>
      </w:r>
    </w:p>
    <w:p w:rsidR="00A77418" w:rsidRDefault="00A77418">
      <w:pPr>
        <w:pStyle w:val="BodyText"/>
        <w:rPr>
          <w:sz w:val="26"/>
        </w:rPr>
      </w:pPr>
    </w:p>
    <w:p w:rsidR="00A77418" w:rsidRDefault="00A30719">
      <w:pPr>
        <w:spacing w:before="171" w:line="355" w:lineRule="auto"/>
        <w:ind w:left="220" w:right="277"/>
        <w:jc w:val="both"/>
        <w:rPr>
          <w:sz w:val="24"/>
        </w:rPr>
      </w:pPr>
      <w:r>
        <w:rPr>
          <w:b/>
          <w:sz w:val="24"/>
        </w:rPr>
        <w:t xml:space="preserve">H2: </w:t>
      </w:r>
      <w:r>
        <w:rPr>
          <w:sz w:val="24"/>
        </w:rPr>
        <w:t>Pengaruh kepuasan tujuan umum (</w:t>
      </w:r>
      <w:r>
        <w:rPr>
          <w:i/>
          <w:sz w:val="24"/>
        </w:rPr>
        <w:t>general destination satisfaction</w:t>
      </w:r>
      <w:r>
        <w:rPr>
          <w:sz w:val="24"/>
        </w:rPr>
        <w:t>)", tingkat kepuasan</w:t>
      </w:r>
      <w:r>
        <w:rPr>
          <w:spacing w:val="1"/>
          <w:sz w:val="24"/>
        </w:rPr>
        <w:t xml:space="preserve"> </w:t>
      </w:r>
      <w:r>
        <w:rPr>
          <w:sz w:val="24"/>
        </w:rPr>
        <w:t>rata-rata dalam hal atribut tujuan (</w:t>
      </w:r>
      <w:r>
        <w:rPr>
          <w:i/>
          <w:sz w:val="24"/>
        </w:rPr>
        <w:t>attribute satisfaction</w:t>
      </w:r>
      <w:r>
        <w:rPr>
          <w:sz w:val="24"/>
        </w:rPr>
        <w:t>)" dan "sejauh mana harapan terpenuhi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met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expectation</w:t>
      </w:r>
      <w:r>
        <w:rPr>
          <w:sz w:val="24"/>
        </w:rPr>
        <w:t>)"</w:t>
      </w:r>
      <w:r>
        <w:rPr>
          <w:spacing w:val="-2"/>
          <w:sz w:val="24"/>
        </w:rPr>
        <w:t xml:space="preserve"> </w:t>
      </w:r>
      <w:r>
        <w:rPr>
          <w:sz w:val="24"/>
        </w:rPr>
        <w:t>mempunyai pengaruh</w:t>
      </w:r>
      <w:r>
        <w:rPr>
          <w:spacing w:val="-1"/>
          <w:sz w:val="24"/>
        </w:rPr>
        <w:t xml:space="preserve"> </w:t>
      </w:r>
      <w:r>
        <w:rPr>
          <w:sz w:val="24"/>
        </w:rPr>
        <w:t>positif terhadap kepuasan wisatawan.</w:t>
      </w:r>
    </w:p>
    <w:p w:rsidR="00A77418" w:rsidRDefault="00A77418">
      <w:pPr>
        <w:pStyle w:val="BodyText"/>
        <w:rPr>
          <w:sz w:val="26"/>
        </w:rPr>
      </w:pPr>
    </w:p>
    <w:p w:rsidR="00A77418" w:rsidRDefault="00A30719">
      <w:pPr>
        <w:pStyle w:val="BodyText"/>
        <w:spacing w:before="220" w:line="350" w:lineRule="auto"/>
        <w:ind w:left="220" w:right="278"/>
        <w:jc w:val="both"/>
      </w:pPr>
      <w:r>
        <w:rPr>
          <w:b/>
        </w:rPr>
        <w:t xml:space="preserve">H3: </w:t>
      </w:r>
      <w:r>
        <w:t>Niat untuk kembali dan kemauan untuk merekomendasikan mempunyai pengaruh positif</w:t>
      </w:r>
      <w:r>
        <w:rPr>
          <w:spacing w:val="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loyalitas.</w:t>
      </w:r>
    </w:p>
    <w:p w:rsidR="00A77418" w:rsidRDefault="00A77418">
      <w:pPr>
        <w:spacing w:line="350" w:lineRule="auto"/>
        <w:jc w:val="both"/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spacing w:before="8"/>
        <w:rPr>
          <w:sz w:val="22"/>
        </w:rPr>
      </w:pPr>
    </w:p>
    <w:p w:rsidR="00A77418" w:rsidRDefault="00A30719">
      <w:pPr>
        <w:pStyle w:val="BodyText"/>
        <w:ind w:left="219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1" type="#_x0000_t202" style="width:468pt;height:33.15pt;mso-left-percent:-10001;mso-top-percent:-10001;mso-position-horizontal:absolute;mso-position-horizontal-relative:char;mso-position-vertical:absolute;mso-position-vertical-relative:line;mso-left-percent:-10001;mso-top-percent:-10001" filled="f" strokeweight=".72pt">
            <v:textbox inset="0,0,0,0">
              <w:txbxContent>
                <w:p w:rsidR="00A30719" w:rsidRDefault="00A30719">
                  <w:pPr>
                    <w:pStyle w:val="BodyText"/>
                    <w:spacing w:before="13" w:line="247" w:lineRule="auto"/>
                    <w:ind w:left="48" w:right="50"/>
                  </w:pPr>
                  <w:r>
                    <w:t>Jadwal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t>penelitian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disusun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dengan</w:t>
                  </w:r>
                  <w:r>
                    <w:rPr>
                      <w:spacing w:val="57"/>
                    </w:rPr>
                    <w:t xml:space="preserve"> </w:t>
                  </w:r>
                  <w:r>
                    <w:t>mengisi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t>langsung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tabel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t>berikut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t>dengan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t>memperbolehkan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penambahan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baris sesuai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banyaknya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kegiatan.</w:t>
                  </w:r>
                </w:p>
              </w:txbxContent>
            </v:textbox>
            <w10:anchorlock/>
          </v:shape>
        </w:pict>
      </w:r>
    </w:p>
    <w:p w:rsidR="00A77418" w:rsidRDefault="00A30719">
      <w:pPr>
        <w:pStyle w:val="BodyText"/>
        <w:spacing w:before="79"/>
        <w:ind w:left="220"/>
      </w:pPr>
      <w:r>
        <w:t>JADWAL</w:t>
      </w:r>
    </w:p>
    <w:p w:rsidR="00A77418" w:rsidRDefault="00A77418">
      <w:pPr>
        <w:pStyle w:val="BodyText"/>
        <w:spacing w:before="8"/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"/>
        <w:gridCol w:w="3980"/>
        <w:gridCol w:w="397"/>
        <w:gridCol w:w="397"/>
        <w:gridCol w:w="397"/>
        <w:gridCol w:w="397"/>
        <w:gridCol w:w="139"/>
        <w:gridCol w:w="259"/>
        <w:gridCol w:w="397"/>
        <w:gridCol w:w="397"/>
        <w:gridCol w:w="398"/>
        <w:gridCol w:w="337"/>
        <w:gridCol w:w="457"/>
        <w:gridCol w:w="457"/>
        <w:gridCol w:w="457"/>
      </w:tblGrid>
      <w:tr w:rsidR="00A77418">
        <w:trPr>
          <w:trHeight w:val="302"/>
        </w:trPr>
        <w:tc>
          <w:tcPr>
            <w:tcW w:w="509" w:type="dxa"/>
            <w:vMerge w:val="restart"/>
          </w:tcPr>
          <w:p w:rsidR="00A77418" w:rsidRDefault="00A30719">
            <w:pPr>
              <w:pStyle w:val="TableParagraph"/>
              <w:spacing w:before="159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</w:t>
            </w:r>
          </w:p>
        </w:tc>
        <w:tc>
          <w:tcPr>
            <w:tcW w:w="3980" w:type="dxa"/>
            <w:vMerge w:val="restart"/>
          </w:tcPr>
          <w:p w:rsidR="00A77418" w:rsidRDefault="00A30719">
            <w:pPr>
              <w:pStyle w:val="TableParagraph"/>
              <w:spacing w:before="159"/>
              <w:ind w:left="123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Nama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Kegiatan</w:t>
            </w:r>
          </w:p>
        </w:tc>
        <w:tc>
          <w:tcPr>
            <w:tcW w:w="4886" w:type="dxa"/>
            <w:gridSpan w:val="13"/>
          </w:tcPr>
          <w:p w:rsidR="00A77418" w:rsidRDefault="00A30719">
            <w:pPr>
              <w:pStyle w:val="TableParagraph"/>
              <w:spacing w:before="18" w:line="264" w:lineRule="exact"/>
              <w:ind w:left="2128" w:right="213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Bulan</w:t>
            </w:r>
          </w:p>
        </w:tc>
      </w:tr>
      <w:tr w:rsidR="00A77418">
        <w:trPr>
          <w:trHeight w:val="299"/>
        </w:trPr>
        <w:tc>
          <w:tcPr>
            <w:tcW w:w="509" w:type="dxa"/>
            <w:vMerge/>
            <w:tcBorders>
              <w:top w:val="nil"/>
            </w:tcBorders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vMerge/>
            <w:tcBorders>
              <w:top w:val="nil"/>
            </w:tcBorders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tcBorders>
              <w:right w:val="single" w:sz="6" w:space="0" w:color="000000"/>
            </w:tcBorders>
          </w:tcPr>
          <w:p w:rsidR="00A77418" w:rsidRDefault="00A30719">
            <w:pPr>
              <w:pStyle w:val="TableParagraph"/>
              <w:spacing w:before="15" w:line="264" w:lineRule="exact"/>
              <w:ind w:lef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97" w:type="dxa"/>
            <w:tcBorders>
              <w:left w:val="single" w:sz="6" w:space="0" w:color="000000"/>
            </w:tcBorders>
          </w:tcPr>
          <w:p w:rsidR="00A77418" w:rsidRDefault="00A30719">
            <w:pPr>
              <w:pStyle w:val="TableParagraph"/>
              <w:spacing w:before="15" w:line="264" w:lineRule="exact"/>
              <w:ind w:left="16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97" w:type="dxa"/>
          </w:tcPr>
          <w:p w:rsidR="00A77418" w:rsidRDefault="00A30719">
            <w:pPr>
              <w:pStyle w:val="TableParagraph"/>
              <w:spacing w:before="15" w:line="264" w:lineRule="exact"/>
              <w:ind w:left="16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97" w:type="dxa"/>
          </w:tcPr>
          <w:p w:rsidR="00A77418" w:rsidRDefault="00A30719">
            <w:pPr>
              <w:pStyle w:val="TableParagraph"/>
              <w:spacing w:before="15" w:line="264" w:lineRule="exact"/>
              <w:ind w:left="16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98" w:type="dxa"/>
            <w:gridSpan w:val="2"/>
          </w:tcPr>
          <w:p w:rsidR="00A77418" w:rsidRDefault="00A30719">
            <w:pPr>
              <w:pStyle w:val="TableParagraph"/>
              <w:spacing w:before="15" w:line="264" w:lineRule="exact"/>
              <w:ind w:left="1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397" w:type="dxa"/>
          </w:tcPr>
          <w:p w:rsidR="00A77418" w:rsidRDefault="00A30719">
            <w:pPr>
              <w:pStyle w:val="TableParagraph"/>
              <w:spacing w:before="15" w:line="264" w:lineRule="exact"/>
              <w:ind w:left="1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397" w:type="dxa"/>
          </w:tcPr>
          <w:p w:rsidR="00A77418" w:rsidRDefault="00A30719">
            <w:pPr>
              <w:pStyle w:val="TableParagraph"/>
              <w:spacing w:before="15" w:line="264" w:lineRule="exact"/>
              <w:ind w:left="1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98" w:type="dxa"/>
          </w:tcPr>
          <w:p w:rsidR="00A77418" w:rsidRDefault="00A30719">
            <w:pPr>
              <w:pStyle w:val="TableParagraph"/>
              <w:spacing w:before="15" w:line="264" w:lineRule="exact"/>
              <w:ind w:left="16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37" w:type="dxa"/>
          </w:tcPr>
          <w:p w:rsidR="00A77418" w:rsidRDefault="00A30719">
            <w:pPr>
              <w:pStyle w:val="TableParagraph"/>
              <w:spacing w:before="15" w:line="264" w:lineRule="exact"/>
              <w:ind w:righ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57" w:type="dxa"/>
          </w:tcPr>
          <w:p w:rsidR="00A77418" w:rsidRDefault="00A30719">
            <w:pPr>
              <w:pStyle w:val="TableParagraph"/>
              <w:spacing w:before="15" w:line="264" w:lineRule="exact"/>
              <w:ind w:left="78" w:right="8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57" w:type="dxa"/>
          </w:tcPr>
          <w:p w:rsidR="00A77418" w:rsidRDefault="00A30719">
            <w:pPr>
              <w:pStyle w:val="TableParagraph"/>
              <w:spacing w:before="15" w:line="264" w:lineRule="exact"/>
              <w:ind w:lef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57" w:type="dxa"/>
          </w:tcPr>
          <w:p w:rsidR="00A77418" w:rsidRDefault="00A30719">
            <w:pPr>
              <w:pStyle w:val="TableParagraph"/>
              <w:spacing w:before="15" w:line="264" w:lineRule="exact"/>
              <w:ind w:left="9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A77418">
        <w:trPr>
          <w:trHeight w:val="270"/>
        </w:trPr>
        <w:tc>
          <w:tcPr>
            <w:tcW w:w="509" w:type="dxa"/>
            <w:vMerge w:val="restart"/>
          </w:tcPr>
          <w:p w:rsidR="00A77418" w:rsidRDefault="00A30719">
            <w:pPr>
              <w:pStyle w:val="TableParagraph"/>
              <w:spacing w:before="128"/>
              <w:ind w:left="16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3980" w:type="dxa"/>
            <w:vMerge w:val="restart"/>
          </w:tcPr>
          <w:p w:rsidR="00A77418" w:rsidRDefault="00A30719">
            <w:pPr>
              <w:pStyle w:val="TableParagraph"/>
              <w:spacing w:line="268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Studi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kepustakaan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Pengumpulan</w:t>
            </w:r>
          </w:p>
          <w:p w:rsidR="00A77418" w:rsidRDefault="00A30719">
            <w:pPr>
              <w:pStyle w:val="TableParagraph"/>
              <w:spacing w:line="26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Data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Pengambilan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Data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Lapangan</w:t>
            </w:r>
          </w:p>
        </w:tc>
        <w:tc>
          <w:tcPr>
            <w:tcW w:w="397" w:type="dxa"/>
            <w:vMerge w:val="restart"/>
            <w:tcBorders>
              <w:right w:val="single" w:sz="6" w:space="0" w:color="000000"/>
            </w:tcBorders>
          </w:tcPr>
          <w:p w:rsidR="00A77418" w:rsidRDefault="00A77418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A77418" w:rsidRDefault="00A30719">
            <w:pPr>
              <w:pStyle w:val="TableParagraph"/>
              <w:spacing w:line="264" w:lineRule="exact"/>
              <w:ind w:lef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</w:t>
            </w:r>
          </w:p>
        </w:tc>
        <w:tc>
          <w:tcPr>
            <w:tcW w:w="397" w:type="dxa"/>
            <w:vMerge w:val="restart"/>
            <w:tcBorders>
              <w:left w:val="single" w:sz="6" w:space="0" w:color="000000"/>
            </w:tcBorders>
          </w:tcPr>
          <w:p w:rsidR="00A77418" w:rsidRDefault="00A77418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A77418" w:rsidRDefault="00A30719">
            <w:pPr>
              <w:pStyle w:val="TableParagraph"/>
              <w:spacing w:line="264" w:lineRule="exact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</w:t>
            </w:r>
          </w:p>
        </w:tc>
        <w:tc>
          <w:tcPr>
            <w:tcW w:w="397" w:type="dxa"/>
            <w:vMerge w:val="restart"/>
          </w:tcPr>
          <w:p w:rsidR="00A77418" w:rsidRDefault="00A77418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A77418" w:rsidRDefault="00A30719">
            <w:pPr>
              <w:pStyle w:val="TableParagraph"/>
              <w:spacing w:line="264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</w:t>
            </w:r>
          </w:p>
        </w:tc>
        <w:tc>
          <w:tcPr>
            <w:tcW w:w="397" w:type="dxa"/>
            <w:vMerge w:val="restart"/>
          </w:tcPr>
          <w:p w:rsidR="00A77418" w:rsidRDefault="00A77418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A77418" w:rsidRDefault="00A30719">
            <w:pPr>
              <w:pStyle w:val="TableParagraph"/>
              <w:spacing w:line="264" w:lineRule="exact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</w:t>
            </w:r>
          </w:p>
        </w:tc>
        <w:tc>
          <w:tcPr>
            <w:tcW w:w="398" w:type="dxa"/>
            <w:gridSpan w:val="2"/>
            <w:tcBorders>
              <w:bottom w:val="nil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vMerge w:val="restart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vMerge w:val="restart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8" w:type="dxa"/>
            <w:vMerge w:val="restart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" w:type="dxa"/>
            <w:vMerge w:val="restart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7" w:type="dxa"/>
            <w:vMerge w:val="restart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7" w:type="dxa"/>
            <w:vMerge w:val="restart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7" w:type="dxa"/>
            <w:vMerge w:val="restart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77418">
        <w:trPr>
          <w:trHeight w:val="270"/>
        </w:trPr>
        <w:tc>
          <w:tcPr>
            <w:tcW w:w="509" w:type="dxa"/>
            <w:vMerge/>
            <w:tcBorders>
              <w:top w:val="nil"/>
            </w:tcBorders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980" w:type="dxa"/>
            <w:vMerge/>
            <w:tcBorders>
              <w:top w:val="nil"/>
            </w:tcBorders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right w:val="single" w:sz="6" w:space="0" w:color="000000"/>
            </w:tcBorders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  <w:left w:val="single" w:sz="6" w:space="0" w:color="000000"/>
            </w:tcBorders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139" w:type="dxa"/>
            <w:tcBorders>
              <w:top w:val="nil"/>
              <w:right w:val="single" w:sz="24" w:space="0" w:color="FFFF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" w:type="dxa"/>
            <w:tcBorders>
              <w:top w:val="nil"/>
              <w:left w:val="single" w:sz="24" w:space="0" w:color="FFFF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vMerge/>
            <w:tcBorders>
              <w:top w:val="nil"/>
            </w:tcBorders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337" w:type="dxa"/>
            <w:vMerge/>
            <w:tcBorders>
              <w:top w:val="nil"/>
            </w:tcBorders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457" w:type="dxa"/>
            <w:vMerge/>
            <w:tcBorders>
              <w:top w:val="nil"/>
            </w:tcBorders>
          </w:tcPr>
          <w:p w:rsidR="00A77418" w:rsidRDefault="00A77418">
            <w:pPr>
              <w:rPr>
                <w:sz w:val="2"/>
                <w:szCs w:val="2"/>
              </w:rPr>
            </w:pPr>
          </w:p>
        </w:tc>
      </w:tr>
      <w:tr w:rsidR="00A77418">
        <w:trPr>
          <w:trHeight w:val="551"/>
        </w:trPr>
        <w:tc>
          <w:tcPr>
            <w:tcW w:w="509" w:type="dxa"/>
          </w:tcPr>
          <w:p w:rsidR="00A77418" w:rsidRDefault="00A30719">
            <w:pPr>
              <w:pStyle w:val="TableParagraph"/>
              <w:spacing w:before="131"/>
              <w:ind w:left="9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980" w:type="dxa"/>
          </w:tcPr>
          <w:p w:rsidR="00A77418" w:rsidRDefault="00A30719">
            <w:pPr>
              <w:pStyle w:val="TableParagraph"/>
              <w:spacing w:line="268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Analisis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Data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Penyusunan</w:t>
            </w:r>
          </w:p>
          <w:p w:rsidR="00A77418" w:rsidRDefault="00A30719">
            <w:pPr>
              <w:pStyle w:val="TableParagraph"/>
              <w:spacing w:line="26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Laporan</w:t>
            </w:r>
          </w:p>
        </w:tc>
        <w:tc>
          <w:tcPr>
            <w:tcW w:w="397" w:type="dxa"/>
            <w:tcBorders>
              <w:right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left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8" w:type="dxa"/>
            <w:gridSpan w:val="2"/>
          </w:tcPr>
          <w:p w:rsidR="00A77418" w:rsidRDefault="00A77418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A77418" w:rsidRDefault="00A30719">
            <w:pPr>
              <w:pStyle w:val="TableParagraph"/>
              <w:spacing w:line="264" w:lineRule="exact"/>
              <w:ind w:left="16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</w:t>
            </w:r>
          </w:p>
        </w:tc>
        <w:tc>
          <w:tcPr>
            <w:tcW w:w="397" w:type="dxa"/>
          </w:tcPr>
          <w:p w:rsidR="00A77418" w:rsidRDefault="00A77418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A77418" w:rsidRDefault="00A30719">
            <w:pPr>
              <w:pStyle w:val="TableParagraph"/>
              <w:spacing w:line="264" w:lineRule="exact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</w:t>
            </w:r>
          </w:p>
        </w:tc>
        <w:tc>
          <w:tcPr>
            <w:tcW w:w="397" w:type="dxa"/>
          </w:tcPr>
          <w:p w:rsidR="00A77418" w:rsidRDefault="00A77418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A77418" w:rsidRDefault="00A30719">
            <w:pPr>
              <w:pStyle w:val="TableParagraph"/>
              <w:spacing w:line="264" w:lineRule="exact"/>
              <w:ind w:left="10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</w:t>
            </w:r>
          </w:p>
        </w:tc>
        <w:tc>
          <w:tcPr>
            <w:tcW w:w="398" w:type="dxa"/>
          </w:tcPr>
          <w:p w:rsidR="00A77418" w:rsidRDefault="00A77418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A77418" w:rsidRDefault="00A30719">
            <w:pPr>
              <w:pStyle w:val="TableParagraph"/>
              <w:spacing w:line="264" w:lineRule="exact"/>
              <w:ind w:left="9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</w:t>
            </w: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77418">
        <w:trPr>
          <w:trHeight w:val="552"/>
        </w:trPr>
        <w:tc>
          <w:tcPr>
            <w:tcW w:w="509" w:type="dxa"/>
          </w:tcPr>
          <w:p w:rsidR="00A77418" w:rsidRDefault="00A30719">
            <w:pPr>
              <w:pStyle w:val="TableParagraph"/>
              <w:spacing w:before="131"/>
              <w:ind w:left="143" w:right="13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3980" w:type="dxa"/>
          </w:tcPr>
          <w:p w:rsidR="00A77418" w:rsidRDefault="00A30719">
            <w:pPr>
              <w:pStyle w:val="TableParagraph"/>
              <w:spacing w:line="268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Publikasi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hasil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penelitian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jurnal</w:t>
            </w:r>
          </w:p>
          <w:p w:rsidR="00A77418" w:rsidRDefault="00A30719">
            <w:pPr>
              <w:pStyle w:val="TableParagraph"/>
              <w:spacing w:line="26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ilmiah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nasional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terakreditasi</w:t>
            </w:r>
          </w:p>
        </w:tc>
        <w:tc>
          <w:tcPr>
            <w:tcW w:w="397" w:type="dxa"/>
            <w:tcBorders>
              <w:right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  <w:tcBorders>
              <w:left w:val="single" w:sz="6" w:space="0" w:color="000000"/>
            </w:tcBorders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8" w:type="dxa"/>
            <w:gridSpan w:val="2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7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8" w:type="dxa"/>
          </w:tcPr>
          <w:p w:rsidR="00A77418" w:rsidRDefault="00A7741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7" w:type="dxa"/>
          </w:tcPr>
          <w:p w:rsidR="00A77418" w:rsidRDefault="00A77418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A77418" w:rsidRDefault="00A30719">
            <w:pPr>
              <w:pStyle w:val="TableParagraph"/>
              <w:spacing w:before="1" w:line="264" w:lineRule="exact"/>
              <w:ind w:right="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</w:t>
            </w: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A77418" w:rsidRDefault="00A30719">
            <w:pPr>
              <w:pStyle w:val="TableParagraph"/>
              <w:spacing w:before="1" w:line="264" w:lineRule="exact"/>
              <w:ind w:right="13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</w:t>
            </w: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A77418" w:rsidRDefault="00A30719">
            <w:pPr>
              <w:pStyle w:val="TableParagraph"/>
              <w:spacing w:before="1" w:line="264" w:lineRule="exact"/>
              <w:ind w:left="9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</w:t>
            </w:r>
          </w:p>
        </w:tc>
        <w:tc>
          <w:tcPr>
            <w:tcW w:w="457" w:type="dxa"/>
          </w:tcPr>
          <w:p w:rsidR="00A77418" w:rsidRDefault="00A77418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A77418" w:rsidRDefault="00A30719">
            <w:pPr>
              <w:pStyle w:val="TableParagraph"/>
              <w:spacing w:before="1" w:line="264" w:lineRule="exact"/>
              <w:ind w:left="9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</w:t>
            </w:r>
          </w:p>
        </w:tc>
      </w:tr>
    </w:tbl>
    <w:p w:rsidR="00A77418" w:rsidRDefault="00A30719">
      <w:pPr>
        <w:pStyle w:val="BodyText"/>
        <w:spacing w:before="11"/>
        <w:rPr>
          <w:sz w:val="20"/>
        </w:rPr>
      </w:pPr>
      <w:r>
        <w:pict>
          <v:shape id="_x0000_s1040" type="#_x0000_t202" style="position:absolute;margin-left:72.4pt;margin-top:14.4pt;width:468pt;height:34pt;z-index:-15698944;mso-wrap-distance-left:0;mso-wrap-distance-right:0;mso-position-horizontal-relative:page;mso-position-vertical-relative:text" filled="f" strokeweight=".72pt">
            <v:textbox inset="0,0,0,0">
              <w:txbxContent>
                <w:p w:rsidR="00A30719" w:rsidRDefault="00A30719">
                  <w:pPr>
                    <w:pStyle w:val="BodyText"/>
                    <w:spacing w:before="13" w:line="244" w:lineRule="auto"/>
                    <w:ind w:left="48" w:right="56"/>
                  </w:pPr>
                  <w:r>
                    <w:t>Daftar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pustaka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disusun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dan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ditulis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berdasarkan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sistem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nomor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sesuai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dengan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urutan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t>pengutipan.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Hanya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pustaka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yang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disitasi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pada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usulan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penelitian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yang dicantumkan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dalam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Daftar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Pustaka.</w:t>
                  </w:r>
                </w:p>
              </w:txbxContent>
            </v:textbox>
            <w10:wrap type="topAndBottom" anchorx="page"/>
          </v:shape>
        </w:pict>
      </w:r>
    </w:p>
    <w:p w:rsidR="00A77418" w:rsidRDefault="00A77418">
      <w:pPr>
        <w:rPr>
          <w:sz w:val="20"/>
        </w:rPr>
        <w:sectPr w:rsidR="00A77418">
          <w:pgSz w:w="12240" w:h="15840"/>
          <w:pgMar w:top="1500" w:right="1320" w:bottom="280" w:left="1220" w:header="720" w:footer="720" w:gutter="0"/>
          <w:cols w:space="720"/>
        </w:sectPr>
      </w:pPr>
    </w:p>
    <w:p w:rsidR="00A77418" w:rsidRDefault="00A30719">
      <w:pPr>
        <w:pStyle w:val="BodyText"/>
        <w:spacing w:before="82" w:line="239" w:lineRule="exact"/>
        <w:ind w:left="220"/>
      </w:pPr>
      <w:r>
        <w:t>DAFTAR</w:t>
      </w:r>
      <w:r>
        <w:rPr>
          <w:spacing w:val="-2"/>
        </w:rPr>
        <w:t xml:space="preserve"> </w:t>
      </w:r>
      <w:r>
        <w:t>PUSTAKA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461"/>
        </w:tabs>
        <w:spacing w:line="361" w:lineRule="exact"/>
        <w:ind w:hanging="241"/>
        <w:rPr>
          <w:sz w:val="24"/>
        </w:rPr>
      </w:pPr>
      <w:r>
        <w:pict>
          <v:shape id="_x0000_s1039" type="#_x0000_t202" style="position:absolute;left:0;text-align:left;margin-left:445.65pt;margin-top:4.75pt;width:6pt;height:13.3pt;z-index:-21261824;mso-position-horizontal-relative:page" filled="f" stroked="f">
            <v:textbox inset="0,0,0,0">
              <w:txbxContent>
                <w:p w:rsidR="00A30719" w:rsidRDefault="00A30719">
                  <w:pPr>
                    <w:pStyle w:val="BodyText"/>
                    <w:spacing w:line="266" w:lineRule="exact"/>
                  </w:pPr>
                  <w:r>
                    <w:t>5</w:t>
                  </w:r>
                </w:p>
              </w:txbxContent>
            </v:textbox>
            <w10:wrap anchorx="page"/>
          </v:shape>
        </w:pict>
      </w:r>
      <w:r>
        <w:rPr>
          <w:sz w:val="24"/>
        </w:rPr>
        <w:t>Malhotra,</w:t>
      </w:r>
      <w:r>
        <w:rPr>
          <w:spacing w:val="-2"/>
          <w:sz w:val="24"/>
        </w:rPr>
        <w:t xml:space="preserve"> </w:t>
      </w:r>
      <w:r>
        <w:rPr>
          <w:sz w:val="24"/>
        </w:rPr>
        <w:t>Naresh</w:t>
      </w:r>
      <w:r>
        <w:rPr>
          <w:spacing w:val="-2"/>
          <w:sz w:val="24"/>
        </w:rPr>
        <w:t xml:space="preserve"> </w:t>
      </w:r>
      <w:r>
        <w:rPr>
          <w:sz w:val="24"/>
        </w:rPr>
        <w:t>K.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(2007). </w:t>
      </w:r>
      <w:r>
        <w:rPr>
          <w:i/>
          <w:sz w:val="24"/>
        </w:rPr>
        <w:t>Marketing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Research: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Orientation</w:t>
      </w:r>
      <w:r>
        <w:rPr>
          <w:sz w:val="24"/>
        </w:rPr>
        <w:t>.</w:t>
      </w:r>
      <w:r>
        <w:rPr>
          <w:spacing w:val="114"/>
          <w:sz w:val="24"/>
        </w:rPr>
        <w:t xml:space="preserve"> </w:t>
      </w:r>
      <w:r>
        <w:rPr>
          <w:position w:val="15"/>
          <w:sz w:val="21"/>
        </w:rPr>
        <w:t>th</w:t>
      </w:r>
    </w:p>
    <w:p w:rsidR="00A77418" w:rsidRDefault="00A30719">
      <w:pPr>
        <w:pStyle w:val="BodyText"/>
        <w:spacing w:before="153"/>
        <w:ind w:left="220"/>
      </w:pPr>
      <w:r>
        <w:t>Pearson</w:t>
      </w:r>
      <w:r>
        <w:rPr>
          <w:spacing w:val="-1"/>
        </w:rPr>
        <w:t xml:space="preserve"> </w:t>
      </w:r>
      <w:r>
        <w:t>Education.</w:t>
      </w:r>
      <w:r>
        <w:rPr>
          <w:spacing w:val="-1"/>
        </w:rPr>
        <w:t xml:space="preserve"> </w:t>
      </w:r>
      <w:r>
        <w:t>New Jersey</w:t>
      </w:r>
    </w:p>
    <w:p w:rsidR="00A77418" w:rsidRDefault="00A30719">
      <w:pPr>
        <w:pStyle w:val="BodyText"/>
        <w:spacing w:before="3"/>
        <w:rPr>
          <w:sz w:val="35"/>
        </w:rPr>
      </w:pPr>
      <w:r>
        <w:br w:type="column"/>
      </w:r>
    </w:p>
    <w:p w:rsidR="00A77418" w:rsidRDefault="00A30719">
      <w:pPr>
        <w:pStyle w:val="BodyText"/>
        <w:ind w:left="21"/>
      </w:pPr>
      <w:r>
        <w:t>edition.</w:t>
      </w:r>
    </w:p>
    <w:p w:rsidR="00A77418" w:rsidRDefault="00A77418">
      <w:pPr>
        <w:sectPr w:rsidR="00A77418">
          <w:type w:val="continuous"/>
          <w:pgSz w:w="12240" w:h="15840"/>
          <w:pgMar w:top="760" w:right="1320" w:bottom="280" w:left="1220" w:header="720" w:footer="720" w:gutter="0"/>
          <w:cols w:num="2" w:space="720" w:equalWidth="0">
            <w:col w:w="7976" w:space="40"/>
            <w:col w:w="1684"/>
          </w:cols>
        </w:sectPr>
      </w:pPr>
    </w:p>
    <w:p w:rsidR="00A77418" w:rsidRDefault="00A30719">
      <w:pPr>
        <w:pStyle w:val="ListParagraph"/>
        <w:numPr>
          <w:ilvl w:val="0"/>
          <w:numId w:val="6"/>
        </w:numPr>
        <w:tabs>
          <w:tab w:val="left" w:pos="473"/>
        </w:tabs>
        <w:spacing w:before="156" w:line="271" w:lineRule="auto"/>
        <w:ind w:left="220" w:right="374" w:firstLine="0"/>
        <w:jc w:val="both"/>
        <w:rPr>
          <w:sz w:val="24"/>
        </w:rPr>
      </w:pPr>
      <w:r>
        <w:rPr>
          <w:sz w:val="24"/>
        </w:rPr>
        <w:t>Brodie, R. J., Coviello, N. E., Brookes, R. W., &amp; Victoria, L. (1997). Towards a paradigm</w:t>
      </w:r>
      <w:r>
        <w:rPr>
          <w:spacing w:val="1"/>
          <w:sz w:val="24"/>
        </w:rPr>
        <w:t xml:space="preserve"> </w:t>
      </w:r>
      <w:r>
        <w:rPr>
          <w:sz w:val="24"/>
        </w:rPr>
        <w:t>shift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marketing: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examination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current</w:t>
      </w:r>
      <w:r>
        <w:rPr>
          <w:spacing w:val="1"/>
          <w:sz w:val="24"/>
        </w:rPr>
        <w:t xml:space="preserve"> </w:t>
      </w:r>
      <w:r>
        <w:rPr>
          <w:sz w:val="24"/>
        </w:rPr>
        <w:t>marketing</w:t>
      </w:r>
      <w:r>
        <w:rPr>
          <w:spacing w:val="1"/>
          <w:sz w:val="24"/>
        </w:rPr>
        <w:t xml:space="preserve"> </w:t>
      </w:r>
      <w:r>
        <w:rPr>
          <w:sz w:val="24"/>
        </w:rPr>
        <w:t>practices.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Marketing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Managemen</w:t>
      </w:r>
      <w:r>
        <w:rPr>
          <w:i/>
          <w:sz w:val="24"/>
        </w:rPr>
        <w:t>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13(5)</w:t>
      </w:r>
      <w:r>
        <w:rPr>
          <w:sz w:val="24"/>
        </w:rPr>
        <w:t>, 383-406.Cai,</w:t>
      </w:r>
      <w:r>
        <w:rPr>
          <w:spacing w:val="2"/>
          <w:sz w:val="24"/>
        </w:rPr>
        <w:t xml:space="preserve"> </w:t>
      </w:r>
      <w:r>
        <w:rPr>
          <w:sz w:val="24"/>
        </w:rPr>
        <w:t>L.A., Wu, B.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559"/>
        </w:tabs>
        <w:spacing w:before="160" w:line="278" w:lineRule="auto"/>
        <w:ind w:left="220" w:right="376" w:firstLine="0"/>
        <w:jc w:val="both"/>
        <w:rPr>
          <w:i/>
          <w:sz w:val="24"/>
        </w:rPr>
      </w:pPr>
      <w:r>
        <w:rPr>
          <w:sz w:val="24"/>
        </w:rPr>
        <w:t>Valle,</w:t>
      </w:r>
      <w:r>
        <w:rPr>
          <w:spacing w:val="1"/>
          <w:sz w:val="24"/>
        </w:rPr>
        <w:t xml:space="preserve"> </w:t>
      </w:r>
      <w:r>
        <w:rPr>
          <w:sz w:val="24"/>
        </w:rPr>
        <w:t>Silva,</w:t>
      </w:r>
      <w:r>
        <w:rPr>
          <w:spacing w:val="1"/>
          <w:sz w:val="24"/>
        </w:rPr>
        <w:t xml:space="preserve"> </w:t>
      </w:r>
      <w:r>
        <w:rPr>
          <w:sz w:val="24"/>
        </w:rPr>
        <w:t>Mendes,</w:t>
      </w:r>
      <w:r>
        <w:rPr>
          <w:spacing w:val="1"/>
          <w:sz w:val="24"/>
        </w:rPr>
        <w:t xml:space="preserve"> </w:t>
      </w:r>
      <w:r>
        <w:rPr>
          <w:sz w:val="24"/>
        </w:rPr>
        <w:t>Guerreiro.</w:t>
      </w:r>
      <w:r>
        <w:rPr>
          <w:spacing w:val="1"/>
          <w:sz w:val="24"/>
        </w:rPr>
        <w:t xml:space="preserve"> </w:t>
      </w:r>
      <w:r>
        <w:rPr>
          <w:sz w:val="24"/>
        </w:rPr>
        <w:t>(2006).Tourist</w:t>
      </w:r>
      <w:r>
        <w:rPr>
          <w:spacing w:val="1"/>
          <w:sz w:val="24"/>
        </w:rPr>
        <w:t xml:space="preserve"> </w:t>
      </w:r>
      <w:r>
        <w:rPr>
          <w:sz w:val="24"/>
        </w:rPr>
        <w:t>satisfaction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destination</w:t>
      </w:r>
      <w:r>
        <w:rPr>
          <w:spacing w:val="1"/>
          <w:sz w:val="24"/>
        </w:rPr>
        <w:t xml:space="preserve"> </w:t>
      </w:r>
      <w:r>
        <w:rPr>
          <w:sz w:val="24"/>
        </w:rPr>
        <w:t>loyalty</w:t>
      </w:r>
      <w:r>
        <w:rPr>
          <w:spacing w:val="1"/>
          <w:sz w:val="24"/>
        </w:rPr>
        <w:t xml:space="preserve"> </w:t>
      </w:r>
      <w:r>
        <w:rPr>
          <w:sz w:val="24"/>
        </w:rPr>
        <w:t>intention: A structural and categorical analysis</w:t>
      </w:r>
      <w:r>
        <w:rPr>
          <w:sz w:val="31"/>
        </w:rPr>
        <w:t xml:space="preserve">. </w:t>
      </w:r>
      <w:r>
        <w:rPr>
          <w:i/>
          <w:sz w:val="24"/>
        </w:rPr>
        <w:t>Int. Journal of Business Science and Applied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Volume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Issue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461"/>
        </w:tabs>
        <w:spacing w:before="165" w:line="264" w:lineRule="auto"/>
        <w:ind w:left="220" w:right="1063" w:firstLine="0"/>
        <w:jc w:val="both"/>
        <w:rPr>
          <w:sz w:val="24"/>
        </w:rPr>
      </w:pPr>
      <w:r>
        <w:rPr>
          <w:sz w:val="24"/>
        </w:rPr>
        <w:t>Flavian,</w:t>
      </w:r>
      <w:r>
        <w:rPr>
          <w:spacing w:val="-1"/>
          <w:sz w:val="24"/>
        </w:rPr>
        <w:t xml:space="preserve"> </w:t>
      </w:r>
      <w:r>
        <w:rPr>
          <w:sz w:val="24"/>
        </w:rPr>
        <w:t>C.,</w:t>
      </w:r>
      <w:r>
        <w:rPr>
          <w:spacing w:val="-1"/>
          <w:sz w:val="24"/>
        </w:rPr>
        <w:t xml:space="preserve"> </w:t>
      </w:r>
      <w:r>
        <w:rPr>
          <w:sz w:val="24"/>
        </w:rPr>
        <w:t>Martinez,</w:t>
      </w:r>
      <w:r>
        <w:rPr>
          <w:spacing w:val="2"/>
          <w:sz w:val="24"/>
        </w:rPr>
        <w:t xml:space="preserve"> </w:t>
      </w:r>
      <w:r>
        <w:rPr>
          <w:sz w:val="24"/>
        </w:rPr>
        <w:t>E.,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Polo,</w:t>
      </w:r>
      <w:r>
        <w:rPr>
          <w:spacing w:val="-1"/>
          <w:sz w:val="24"/>
        </w:rPr>
        <w:t xml:space="preserve"> </w:t>
      </w:r>
      <w:r>
        <w:rPr>
          <w:sz w:val="24"/>
        </w:rPr>
        <w:t>Y.</w:t>
      </w:r>
      <w:r>
        <w:rPr>
          <w:spacing w:val="-1"/>
          <w:sz w:val="24"/>
        </w:rPr>
        <w:t xml:space="preserve"> </w:t>
      </w:r>
      <w:r>
        <w:rPr>
          <w:sz w:val="24"/>
        </w:rPr>
        <w:t>(2001).</w:t>
      </w:r>
      <w:r>
        <w:rPr>
          <w:spacing w:val="2"/>
          <w:sz w:val="24"/>
        </w:rPr>
        <w:t xml:space="preserve"> </w:t>
      </w:r>
      <w:r>
        <w:rPr>
          <w:sz w:val="24"/>
        </w:rPr>
        <w:t>Loyalty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grocery</w:t>
      </w:r>
      <w:r>
        <w:rPr>
          <w:spacing w:val="-6"/>
          <w:sz w:val="24"/>
        </w:rPr>
        <w:t xml:space="preserve"> </w:t>
      </w:r>
      <w:r>
        <w:rPr>
          <w:sz w:val="24"/>
        </w:rPr>
        <w:t>stores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Spanish</w:t>
      </w:r>
      <w:r>
        <w:rPr>
          <w:spacing w:val="-57"/>
          <w:sz w:val="24"/>
        </w:rPr>
        <w:t xml:space="preserve"> </w:t>
      </w:r>
      <w:r>
        <w:rPr>
          <w:sz w:val="24"/>
        </w:rPr>
        <w:t>market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1990s.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Journal of Retailing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Consumer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Services,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</w:t>
      </w:r>
      <w:r>
        <w:rPr>
          <w:sz w:val="24"/>
        </w:rPr>
        <w:t>, 85-93.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492"/>
        </w:tabs>
        <w:spacing w:before="156" w:line="264" w:lineRule="auto"/>
        <w:ind w:left="220" w:right="375" w:firstLine="0"/>
        <w:jc w:val="both"/>
        <w:rPr>
          <w:sz w:val="24"/>
        </w:rPr>
      </w:pPr>
      <w:r>
        <w:rPr>
          <w:sz w:val="24"/>
        </w:rPr>
        <w:t xml:space="preserve">Um, S., Chon, K., &amp; Ro, Y. (2006). Antecedents of revisit intention. </w:t>
      </w:r>
      <w:r>
        <w:rPr>
          <w:i/>
          <w:sz w:val="24"/>
        </w:rPr>
        <w:t>Annals of Tourism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33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(4)</w:t>
      </w:r>
      <w:r>
        <w:rPr>
          <w:sz w:val="24"/>
        </w:rPr>
        <w:t>, 1141-1158.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461"/>
        </w:tabs>
        <w:spacing w:before="163"/>
        <w:ind w:left="220" w:right="382" w:firstLine="0"/>
        <w:jc w:val="both"/>
        <w:rPr>
          <w:sz w:val="24"/>
        </w:rPr>
      </w:pPr>
      <w:r>
        <w:rPr>
          <w:sz w:val="24"/>
        </w:rPr>
        <w:t>Mazursky,</w:t>
      </w:r>
      <w:r>
        <w:rPr>
          <w:spacing w:val="1"/>
          <w:sz w:val="24"/>
        </w:rPr>
        <w:t xml:space="preserve"> </w:t>
      </w:r>
      <w:r>
        <w:rPr>
          <w:sz w:val="24"/>
        </w:rPr>
        <w:t>D.</w:t>
      </w:r>
      <w:r>
        <w:rPr>
          <w:spacing w:val="1"/>
          <w:sz w:val="24"/>
        </w:rPr>
        <w:t xml:space="preserve"> </w:t>
      </w:r>
      <w:r>
        <w:rPr>
          <w:sz w:val="24"/>
        </w:rPr>
        <w:t>(1989).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1"/>
          <w:sz w:val="24"/>
        </w:rPr>
        <w:t xml:space="preserve"> </w:t>
      </w:r>
      <w:r>
        <w:rPr>
          <w:sz w:val="24"/>
        </w:rPr>
        <w:t>experience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1"/>
          <w:sz w:val="24"/>
        </w:rPr>
        <w:t xml:space="preserve"> </w:t>
      </w:r>
      <w:r>
        <w:rPr>
          <w:sz w:val="24"/>
        </w:rPr>
        <w:t>tourism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decisions. </w:t>
      </w:r>
      <w:r>
        <w:rPr>
          <w:i/>
          <w:sz w:val="24"/>
        </w:rPr>
        <w:t>Annals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 Tourism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Research,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16</w:t>
      </w:r>
      <w:r>
        <w:rPr>
          <w:sz w:val="24"/>
        </w:rPr>
        <w:t>, 333–344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533"/>
        </w:tabs>
        <w:spacing w:before="164" w:line="271" w:lineRule="auto"/>
        <w:ind w:left="220" w:right="373" w:firstLine="0"/>
        <w:jc w:val="both"/>
        <w:rPr>
          <w:sz w:val="24"/>
        </w:rPr>
      </w:pPr>
      <w:r>
        <w:rPr>
          <w:sz w:val="24"/>
        </w:rPr>
        <w:t>Oh,</w:t>
      </w:r>
      <w:r>
        <w:rPr>
          <w:spacing w:val="1"/>
          <w:sz w:val="24"/>
        </w:rPr>
        <w:t xml:space="preserve"> </w:t>
      </w:r>
      <w:r>
        <w:rPr>
          <w:sz w:val="24"/>
        </w:rPr>
        <w:t>h.</w:t>
      </w:r>
      <w:r>
        <w:rPr>
          <w:spacing w:val="1"/>
          <w:sz w:val="24"/>
        </w:rPr>
        <w:t xml:space="preserve"> </w:t>
      </w:r>
      <w:r>
        <w:rPr>
          <w:sz w:val="24"/>
        </w:rPr>
        <w:t>(1999).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quality,</w:t>
      </w:r>
      <w:r>
        <w:rPr>
          <w:spacing w:val="1"/>
          <w:sz w:val="24"/>
        </w:rPr>
        <w:t xml:space="preserve"> </w:t>
      </w:r>
      <w:r>
        <w:rPr>
          <w:sz w:val="24"/>
        </w:rPr>
        <w:t>customer</w:t>
      </w:r>
      <w:r>
        <w:rPr>
          <w:spacing w:val="1"/>
          <w:sz w:val="24"/>
        </w:rPr>
        <w:t xml:space="preserve"> </w:t>
      </w:r>
      <w:r>
        <w:rPr>
          <w:sz w:val="24"/>
        </w:rPr>
        <w:t>satisfaction,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customer</w:t>
      </w:r>
      <w:r>
        <w:rPr>
          <w:spacing w:val="1"/>
          <w:sz w:val="24"/>
        </w:rPr>
        <w:t xml:space="preserve"> </w:t>
      </w:r>
      <w:r>
        <w:rPr>
          <w:sz w:val="24"/>
        </w:rPr>
        <w:t>value: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holistic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perspective. </w:t>
      </w:r>
      <w:r>
        <w:rPr>
          <w:i/>
          <w:sz w:val="24"/>
        </w:rPr>
        <w:t>International Journal of Hospitality Management, 18</w:t>
      </w:r>
      <w:r>
        <w:rPr>
          <w:sz w:val="24"/>
        </w:rPr>
        <w:t>, 67–82 Oliver, R. L. (1980).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 cognitive model of the antecedents and consequences of satisfaction decisions.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Marketing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Research, 17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46-49.</w:t>
      </w:r>
    </w:p>
    <w:p w:rsidR="00A77418" w:rsidRDefault="00A77418">
      <w:pPr>
        <w:spacing w:line="271" w:lineRule="auto"/>
        <w:jc w:val="both"/>
        <w:rPr>
          <w:sz w:val="24"/>
        </w:rPr>
        <w:sectPr w:rsidR="00A77418">
          <w:type w:val="continuous"/>
          <w:pgSz w:w="12240" w:h="15840"/>
          <w:pgMar w:top="760" w:right="1320" w:bottom="280" w:left="1220" w:header="720" w:footer="720" w:gutter="0"/>
          <w:cols w:space="720"/>
        </w:sectPr>
      </w:pPr>
    </w:p>
    <w:p w:rsidR="00A77418" w:rsidRDefault="00A30719">
      <w:pPr>
        <w:pStyle w:val="ListParagraph"/>
        <w:numPr>
          <w:ilvl w:val="0"/>
          <w:numId w:val="6"/>
        </w:numPr>
        <w:tabs>
          <w:tab w:val="left" w:pos="555"/>
        </w:tabs>
        <w:spacing w:before="74" w:line="268" w:lineRule="auto"/>
        <w:ind w:left="220" w:right="373" w:firstLine="60"/>
        <w:jc w:val="both"/>
        <w:rPr>
          <w:sz w:val="24"/>
        </w:rPr>
      </w:pPr>
      <w:r>
        <w:rPr>
          <w:sz w:val="24"/>
        </w:rPr>
        <w:lastRenderedPageBreak/>
        <w:t xml:space="preserve">Kozak, M. (2001). Repeaters' behaviour at two distinct destinations. </w:t>
      </w:r>
      <w:r>
        <w:rPr>
          <w:i/>
          <w:sz w:val="24"/>
        </w:rPr>
        <w:t>Annals of Tourism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28</w:t>
      </w:r>
      <w:r>
        <w:rPr>
          <w:sz w:val="24"/>
        </w:rPr>
        <w:t>, 784–807.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502"/>
        </w:tabs>
        <w:spacing w:before="165" w:line="271" w:lineRule="auto"/>
        <w:ind w:left="220" w:right="375" w:firstLine="0"/>
        <w:jc w:val="both"/>
        <w:rPr>
          <w:sz w:val="24"/>
        </w:rPr>
      </w:pPr>
      <w:r>
        <w:rPr>
          <w:sz w:val="24"/>
        </w:rPr>
        <w:t>Bowen, D. (2001). Antecedents of consumer satisfaction and dis-satisfaction (CS/D) on</w:t>
      </w:r>
      <w:r>
        <w:rPr>
          <w:spacing w:val="1"/>
          <w:sz w:val="24"/>
        </w:rPr>
        <w:t xml:space="preserve"> </w:t>
      </w:r>
      <w:r>
        <w:rPr>
          <w:sz w:val="24"/>
        </w:rPr>
        <w:t>Long-Haul</w:t>
      </w:r>
      <w:r>
        <w:rPr>
          <w:spacing w:val="1"/>
          <w:sz w:val="24"/>
        </w:rPr>
        <w:t xml:space="preserve"> </w:t>
      </w:r>
      <w:r>
        <w:rPr>
          <w:sz w:val="24"/>
        </w:rPr>
        <w:t>inclusive</w:t>
      </w:r>
      <w:r>
        <w:rPr>
          <w:spacing w:val="1"/>
          <w:sz w:val="24"/>
        </w:rPr>
        <w:t xml:space="preserve"> </w:t>
      </w:r>
      <w:r>
        <w:rPr>
          <w:sz w:val="24"/>
        </w:rPr>
        <w:t>tours: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reality</w:t>
      </w:r>
      <w:r>
        <w:rPr>
          <w:spacing w:val="1"/>
          <w:sz w:val="24"/>
        </w:rPr>
        <w:t xml:space="preserve"> </w:t>
      </w:r>
      <w:r>
        <w:rPr>
          <w:sz w:val="24"/>
        </w:rPr>
        <w:t>check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theoretical</w:t>
      </w:r>
      <w:r>
        <w:rPr>
          <w:spacing w:val="1"/>
          <w:sz w:val="24"/>
        </w:rPr>
        <w:t xml:space="preserve"> </w:t>
      </w:r>
      <w:r>
        <w:rPr>
          <w:sz w:val="24"/>
        </w:rPr>
        <w:t>considerations.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Tourism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22</w:t>
      </w:r>
      <w:r>
        <w:rPr>
          <w:sz w:val="24"/>
        </w:rPr>
        <w:t>, 49–61.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581"/>
        </w:tabs>
        <w:spacing w:before="161"/>
        <w:ind w:left="220" w:right="392" w:firstLine="0"/>
        <w:rPr>
          <w:sz w:val="24"/>
        </w:rPr>
      </w:pPr>
      <w:r>
        <w:rPr>
          <w:sz w:val="24"/>
        </w:rPr>
        <w:t>Bigné, J.E., &amp; Andreu, L. (2004). Emotions in segmentation: an empirical study</w:t>
      </w:r>
      <w:r>
        <w:rPr>
          <w:i/>
          <w:sz w:val="24"/>
        </w:rPr>
        <w:t>. Annals of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Tourism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Research,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31(3)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682-696.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581"/>
        </w:tabs>
        <w:spacing w:before="161"/>
        <w:ind w:left="580" w:hanging="361"/>
        <w:rPr>
          <w:sz w:val="24"/>
        </w:rPr>
      </w:pPr>
      <w:r>
        <w:rPr>
          <w:sz w:val="24"/>
        </w:rPr>
        <w:t>Alexandros</w:t>
      </w:r>
      <w:r>
        <w:rPr>
          <w:spacing w:val="-2"/>
          <w:sz w:val="24"/>
        </w:rPr>
        <w:t xml:space="preserve"> </w:t>
      </w:r>
      <w:r>
        <w:rPr>
          <w:sz w:val="24"/>
        </w:rPr>
        <w:t>A.,</w:t>
      </w:r>
      <w:r>
        <w:rPr>
          <w:spacing w:val="-1"/>
          <w:sz w:val="24"/>
        </w:rPr>
        <w:t xml:space="preserve"> </w:t>
      </w:r>
      <w:r>
        <w:rPr>
          <w:sz w:val="24"/>
        </w:rPr>
        <w:t>Shabbar,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1"/>
          <w:sz w:val="24"/>
        </w:rPr>
        <w:t xml:space="preserve"> </w:t>
      </w:r>
      <w:r>
        <w:rPr>
          <w:sz w:val="24"/>
        </w:rPr>
        <w:t>(2005).</w:t>
      </w:r>
      <w:r>
        <w:rPr>
          <w:spacing w:val="-1"/>
          <w:sz w:val="24"/>
        </w:rPr>
        <w:t xml:space="preserve"> </w:t>
      </w:r>
      <w:r>
        <w:rPr>
          <w:sz w:val="24"/>
        </w:rPr>
        <w:t>Stated</w:t>
      </w:r>
      <w:r>
        <w:rPr>
          <w:spacing w:val="-1"/>
          <w:sz w:val="24"/>
        </w:rPr>
        <w:t xml:space="preserve"> </w:t>
      </w:r>
      <w:r>
        <w:rPr>
          <w:sz w:val="24"/>
        </w:rPr>
        <w:t>preferences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two</w:t>
      </w:r>
      <w:r>
        <w:rPr>
          <w:spacing w:val="-1"/>
          <w:sz w:val="24"/>
        </w:rPr>
        <w:t xml:space="preserve"> </w:t>
      </w:r>
      <w:r>
        <w:rPr>
          <w:sz w:val="24"/>
        </w:rPr>
        <w:t>Cretan</w:t>
      </w:r>
      <w:r>
        <w:rPr>
          <w:spacing w:val="-1"/>
          <w:sz w:val="24"/>
        </w:rPr>
        <w:t xml:space="preserve"> </w:t>
      </w:r>
      <w:r>
        <w:rPr>
          <w:sz w:val="24"/>
        </w:rPr>
        <w:t>heritage</w:t>
      </w:r>
      <w:r>
        <w:rPr>
          <w:spacing w:val="-2"/>
          <w:sz w:val="24"/>
        </w:rPr>
        <w:t xml:space="preserve"> </w:t>
      </w:r>
      <w:r>
        <w:rPr>
          <w:sz w:val="24"/>
        </w:rPr>
        <w:t>attractions.</w:t>
      </w:r>
    </w:p>
    <w:p w:rsidR="00A77418" w:rsidRDefault="00A30719">
      <w:pPr>
        <w:spacing w:before="31"/>
        <w:ind w:left="220"/>
        <w:rPr>
          <w:sz w:val="24"/>
        </w:rPr>
      </w:pPr>
      <w:r>
        <w:rPr>
          <w:i/>
          <w:sz w:val="24"/>
        </w:rPr>
        <w:t>Annals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Tourism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Research,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32(4)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985-1005.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603"/>
        </w:tabs>
        <w:spacing w:before="190" w:line="264" w:lineRule="auto"/>
        <w:ind w:left="220" w:right="384" w:firstLine="0"/>
        <w:jc w:val="both"/>
        <w:rPr>
          <w:sz w:val="24"/>
        </w:rPr>
      </w:pPr>
      <w:r>
        <w:rPr>
          <w:sz w:val="24"/>
        </w:rPr>
        <w:t>Bigné, J. E., Andreu, L., &amp; Gnoth, J. (2005). The theme park experience: an analysis of</w:t>
      </w:r>
      <w:r>
        <w:rPr>
          <w:spacing w:val="1"/>
          <w:sz w:val="24"/>
        </w:rPr>
        <w:t xml:space="preserve"> </w:t>
      </w:r>
      <w:r>
        <w:rPr>
          <w:sz w:val="24"/>
        </w:rPr>
        <w:t>pleasure,</w:t>
      </w:r>
      <w:r>
        <w:rPr>
          <w:spacing w:val="1"/>
          <w:sz w:val="24"/>
        </w:rPr>
        <w:t xml:space="preserve"> </w:t>
      </w:r>
      <w:r>
        <w:rPr>
          <w:sz w:val="24"/>
        </w:rPr>
        <w:t>arousal and satisfaction.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Tourism Management, 26(6)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833-844.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605"/>
        </w:tabs>
        <w:spacing w:before="159" w:line="271" w:lineRule="auto"/>
        <w:ind w:left="220" w:right="386" w:firstLine="0"/>
        <w:jc w:val="both"/>
        <w:rPr>
          <w:sz w:val="24"/>
        </w:rPr>
      </w:pPr>
      <w:r>
        <w:rPr>
          <w:sz w:val="24"/>
        </w:rPr>
        <w:t>Bigné, J. E., Sánchez, M. I., &amp; Sánchez, J. (2001). Tourism image, evaluation variables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afterpurchase</w:t>
      </w:r>
      <w:r>
        <w:rPr>
          <w:spacing w:val="-2"/>
          <w:sz w:val="24"/>
        </w:rPr>
        <w:t xml:space="preserve"> </w:t>
      </w:r>
      <w:r>
        <w:rPr>
          <w:sz w:val="24"/>
        </w:rPr>
        <w:t>behaviour: inter-relationship.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Tourism Management,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22(6)</w:t>
      </w:r>
      <w:r>
        <w:rPr>
          <w:sz w:val="24"/>
        </w:rPr>
        <w:t>, 607-616.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660"/>
        </w:tabs>
        <w:spacing w:before="156" w:line="271" w:lineRule="auto"/>
        <w:ind w:left="220" w:right="379" w:firstLine="0"/>
        <w:jc w:val="both"/>
        <w:rPr>
          <w:sz w:val="24"/>
        </w:rPr>
      </w:pPr>
      <w:r>
        <w:rPr>
          <w:sz w:val="24"/>
        </w:rPr>
        <w:t>Yoon,</w:t>
      </w:r>
      <w:r>
        <w:rPr>
          <w:spacing w:val="1"/>
          <w:sz w:val="24"/>
        </w:rPr>
        <w:t xml:space="preserve"> </w:t>
      </w:r>
      <w:r>
        <w:rPr>
          <w:sz w:val="24"/>
        </w:rPr>
        <w:t>Y.,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Uysal,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(2005).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examination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effects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motivation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satisfaction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destination</w:t>
      </w:r>
      <w:r>
        <w:rPr>
          <w:spacing w:val="-1"/>
          <w:sz w:val="24"/>
        </w:rPr>
        <w:t xml:space="preserve"> </w:t>
      </w:r>
      <w:r>
        <w:rPr>
          <w:sz w:val="24"/>
        </w:rPr>
        <w:t>loyalty: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structural</w:t>
      </w:r>
      <w:r>
        <w:rPr>
          <w:spacing w:val="-1"/>
          <w:sz w:val="24"/>
        </w:rPr>
        <w:t xml:space="preserve"> </w:t>
      </w:r>
      <w:r>
        <w:rPr>
          <w:sz w:val="24"/>
        </w:rPr>
        <w:t>model.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Tourism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Management, 26(1)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45-56.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603"/>
        </w:tabs>
        <w:spacing w:before="159" w:line="264" w:lineRule="auto"/>
        <w:ind w:left="220" w:right="373" w:firstLine="0"/>
        <w:jc w:val="both"/>
        <w:rPr>
          <w:sz w:val="24"/>
        </w:rPr>
      </w:pPr>
      <w:r>
        <w:rPr>
          <w:sz w:val="24"/>
        </w:rPr>
        <w:t xml:space="preserve">Um, S., Chon, K., &amp; Ro, Y. (2006). Antecedents of revisit intention. </w:t>
      </w:r>
      <w:r>
        <w:rPr>
          <w:i/>
          <w:sz w:val="24"/>
        </w:rPr>
        <w:t>Annals of Tourism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33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(4)</w:t>
      </w:r>
      <w:r>
        <w:rPr>
          <w:sz w:val="24"/>
        </w:rPr>
        <w:t>, 1141-1158.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581"/>
        </w:tabs>
        <w:spacing w:before="165"/>
        <w:ind w:left="580" w:hanging="361"/>
        <w:rPr>
          <w:sz w:val="24"/>
        </w:rPr>
      </w:pPr>
      <w:r>
        <w:rPr>
          <w:sz w:val="24"/>
        </w:rPr>
        <w:t>Baker,</w:t>
      </w:r>
      <w:r>
        <w:rPr>
          <w:spacing w:val="-2"/>
          <w:sz w:val="24"/>
        </w:rPr>
        <w:t xml:space="preserve"> </w:t>
      </w:r>
      <w:r>
        <w:rPr>
          <w:sz w:val="24"/>
        </w:rPr>
        <w:t>D</w:t>
      </w:r>
      <w:r>
        <w:rPr>
          <w:spacing w:val="-3"/>
          <w:sz w:val="24"/>
        </w:rPr>
        <w:t xml:space="preserve"> </w:t>
      </w:r>
      <w:r>
        <w:rPr>
          <w:sz w:val="24"/>
        </w:rPr>
        <w:t>A.,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Crompton,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-2"/>
          <w:sz w:val="24"/>
        </w:rPr>
        <w:t xml:space="preserve"> </w:t>
      </w:r>
      <w:r>
        <w:rPr>
          <w:sz w:val="24"/>
        </w:rPr>
        <w:t>L.</w:t>
      </w:r>
      <w:r>
        <w:rPr>
          <w:spacing w:val="-1"/>
          <w:sz w:val="24"/>
        </w:rPr>
        <w:t xml:space="preserve"> </w:t>
      </w:r>
      <w:r>
        <w:rPr>
          <w:sz w:val="24"/>
        </w:rPr>
        <w:t>(2000).</w:t>
      </w:r>
      <w:r>
        <w:rPr>
          <w:spacing w:val="1"/>
          <w:sz w:val="24"/>
        </w:rPr>
        <w:t xml:space="preserve"> </w:t>
      </w:r>
      <w:r>
        <w:rPr>
          <w:sz w:val="24"/>
        </w:rPr>
        <w:t>Quality, satisfaction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behavioural</w:t>
      </w:r>
      <w:r>
        <w:rPr>
          <w:spacing w:val="-1"/>
          <w:sz w:val="24"/>
        </w:rPr>
        <w:t xml:space="preserve"> </w:t>
      </w:r>
      <w:r>
        <w:rPr>
          <w:sz w:val="24"/>
        </w:rPr>
        <w:t>intentions.</w:t>
      </w:r>
    </w:p>
    <w:p w:rsidR="00A77418" w:rsidRDefault="00A30719">
      <w:pPr>
        <w:spacing w:before="27"/>
        <w:ind w:left="220"/>
        <w:rPr>
          <w:sz w:val="24"/>
        </w:rPr>
      </w:pPr>
      <w:r>
        <w:rPr>
          <w:i/>
          <w:sz w:val="24"/>
        </w:rPr>
        <w:t>Annals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Tourism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Research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27(3)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785-804.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581"/>
          <w:tab w:val="left" w:pos="1859"/>
          <w:tab w:val="left" w:pos="3081"/>
        </w:tabs>
        <w:spacing w:before="185"/>
        <w:ind w:left="220" w:right="402" w:firstLine="0"/>
        <w:rPr>
          <w:sz w:val="24"/>
        </w:rPr>
      </w:pPr>
      <w:r>
        <w:rPr>
          <w:sz w:val="24"/>
        </w:rPr>
        <w:t>Fornell</w:t>
      </w:r>
      <w:r>
        <w:rPr>
          <w:spacing w:val="-2"/>
          <w:sz w:val="24"/>
        </w:rPr>
        <w:t xml:space="preserve"> </w:t>
      </w:r>
      <w:r>
        <w:rPr>
          <w:sz w:val="24"/>
        </w:rPr>
        <w:t>C.</w:t>
      </w:r>
      <w:r>
        <w:rPr>
          <w:sz w:val="24"/>
        </w:rPr>
        <w:tab/>
        <w:t>(1992).</w:t>
      </w:r>
      <w:r>
        <w:rPr>
          <w:sz w:val="24"/>
        </w:rPr>
        <w:tab/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National</w:t>
      </w:r>
      <w:r>
        <w:rPr>
          <w:spacing w:val="32"/>
          <w:sz w:val="24"/>
        </w:rPr>
        <w:t xml:space="preserve"> </w:t>
      </w:r>
      <w:r>
        <w:rPr>
          <w:sz w:val="24"/>
        </w:rPr>
        <w:t>Customer</w:t>
      </w:r>
      <w:r>
        <w:rPr>
          <w:spacing w:val="24"/>
          <w:sz w:val="24"/>
        </w:rPr>
        <w:t xml:space="preserve"> </w:t>
      </w:r>
      <w:r>
        <w:rPr>
          <w:sz w:val="24"/>
        </w:rPr>
        <w:t>Satisfaction</w:t>
      </w:r>
      <w:r>
        <w:rPr>
          <w:spacing w:val="27"/>
          <w:sz w:val="24"/>
        </w:rPr>
        <w:t xml:space="preserve"> </w:t>
      </w:r>
      <w:r>
        <w:rPr>
          <w:sz w:val="24"/>
        </w:rPr>
        <w:t>Barometer: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Swedish</w:t>
      </w:r>
      <w:r>
        <w:rPr>
          <w:spacing w:val="-57"/>
          <w:sz w:val="24"/>
        </w:rPr>
        <w:t xml:space="preserve"> </w:t>
      </w:r>
      <w:r>
        <w:rPr>
          <w:sz w:val="24"/>
        </w:rPr>
        <w:t>Experience.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Journal of Marketing, 56(1)</w:t>
      </w:r>
      <w:r>
        <w:rPr>
          <w:sz w:val="24"/>
        </w:rPr>
        <w:t>, 6–21.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581"/>
        </w:tabs>
        <w:spacing w:before="163" w:line="264" w:lineRule="auto"/>
        <w:ind w:left="220" w:right="709" w:firstLine="0"/>
        <w:rPr>
          <w:sz w:val="24"/>
        </w:rPr>
      </w:pPr>
      <w:r>
        <w:rPr>
          <w:sz w:val="24"/>
        </w:rPr>
        <w:t>Kozak,</w:t>
      </w:r>
      <w:r>
        <w:rPr>
          <w:spacing w:val="2"/>
          <w:sz w:val="24"/>
        </w:rPr>
        <w:t xml:space="preserve"> </w:t>
      </w:r>
      <w:r>
        <w:rPr>
          <w:sz w:val="24"/>
        </w:rPr>
        <w:t>M.</w:t>
      </w:r>
      <w:r>
        <w:rPr>
          <w:spacing w:val="2"/>
          <w:sz w:val="24"/>
        </w:rPr>
        <w:t xml:space="preserve"> </w:t>
      </w:r>
      <w:r>
        <w:rPr>
          <w:sz w:val="24"/>
        </w:rPr>
        <w:t>(2001).</w:t>
      </w:r>
      <w:r>
        <w:rPr>
          <w:spacing w:val="3"/>
          <w:sz w:val="24"/>
        </w:rPr>
        <w:t xml:space="preserve"> </w:t>
      </w:r>
      <w:r>
        <w:rPr>
          <w:sz w:val="24"/>
        </w:rPr>
        <w:t>Repeaters'</w:t>
      </w:r>
      <w:r>
        <w:rPr>
          <w:spacing w:val="1"/>
          <w:sz w:val="24"/>
        </w:rPr>
        <w:t xml:space="preserve"> </w:t>
      </w:r>
      <w:r>
        <w:rPr>
          <w:sz w:val="24"/>
        </w:rPr>
        <w:t>behaviour</w:t>
      </w:r>
      <w:r>
        <w:rPr>
          <w:spacing w:val="2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two</w:t>
      </w:r>
      <w:r>
        <w:rPr>
          <w:spacing w:val="2"/>
          <w:sz w:val="24"/>
        </w:rPr>
        <w:t xml:space="preserve"> </w:t>
      </w:r>
      <w:r>
        <w:rPr>
          <w:sz w:val="24"/>
        </w:rPr>
        <w:t>distinct</w:t>
      </w:r>
      <w:r>
        <w:rPr>
          <w:spacing w:val="-1"/>
          <w:sz w:val="24"/>
        </w:rPr>
        <w:t xml:space="preserve"> </w:t>
      </w:r>
      <w:r>
        <w:rPr>
          <w:sz w:val="24"/>
        </w:rPr>
        <w:t>destinations.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Annals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Tourism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Research,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28</w:t>
      </w:r>
      <w:r>
        <w:rPr>
          <w:sz w:val="24"/>
        </w:rPr>
        <w:t>, 784–807.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581"/>
        </w:tabs>
        <w:spacing w:before="159" w:line="376" w:lineRule="auto"/>
        <w:ind w:left="220" w:right="1060" w:firstLine="0"/>
        <w:rPr>
          <w:sz w:val="24"/>
        </w:rPr>
      </w:pPr>
      <w:r>
        <w:rPr>
          <w:sz w:val="24"/>
        </w:rPr>
        <w:t>Kotler,</w:t>
      </w:r>
      <w:r>
        <w:rPr>
          <w:spacing w:val="-2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(1994).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Marketing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Management: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Analysis,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Planning,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Implementation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Control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(8thed.).Englewood Cliffs NJ:</w:t>
      </w:r>
      <w:r>
        <w:rPr>
          <w:spacing w:val="-2"/>
          <w:sz w:val="24"/>
        </w:rPr>
        <w:t xml:space="preserve"> </w:t>
      </w:r>
      <w:r>
        <w:rPr>
          <w:sz w:val="24"/>
        </w:rPr>
        <w:t>Prentice-Hall</w:t>
      </w:r>
      <w:r>
        <w:rPr>
          <w:spacing w:val="1"/>
          <w:sz w:val="24"/>
        </w:rPr>
        <w:t xml:space="preserve"> </w:t>
      </w:r>
      <w:r>
        <w:rPr>
          <w:sz w:val="24"/>
        </w:rPr>
        <w:t>International.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581"/>
        </w:tabs>
        <w:spacing w:before="4"/>
        <w:ind w:left="580" w:hanging="361"/>
        <w:rPr>
          <w:sz w:val="24"/>
        </w:rPr>
      </w:pPr>
      <w:r>
        <w:rPr>
          <w:sz w:val="24"/>
        </w:rPr>
        <w:t>Ross,</w:t>
      </w:r>
      <w:r>
        <w:rPr>
          <w:spacing w:val="1"/>
          <w:sz w:val="24"/>
        </w:rPr>
        <w:t xml:space="preserve"> </w:t>
      </w:r>
      <w:r>
        <w:rPr>
          <w:sz w:val="24"/>
        </w:rPr>
        <w:t>R.L.,</w:t>
      </w:r>
      <w:r>
        <w:rPr>
          <w:spacing w:val="-9"/>
          <w:sz w:val="24"/>
        </w:rPr>
        <w:t xml:space="preserve"> </w:t>
      </w:r>
      <w:r>
        <w:rPr>
          <w:sz w:val="24"/>
        </w:rPr>
        <w:t>&amp;</w:t>
      </w:r>
      <w:r>
        <w:rPr>
          <w:spacing w:val="77"/>
          <w:sz w:val="24"/>
        </w:rPr>
        <w:t xml:space="preserve"> </w:t>
      </w:r>
      <w:r>
        <w:rPr>
          <w:sz w:val="24"/>
        </w:rPr>
        <w:t>Iso-Ahola,</w:t>
      </w:r>
      <w:r>
        <w:rPr>
          <w:spacing w:val="1"/>
          <w:sz w:val="24"/>
        </w:rPr>
        <w:t xml:space="preserve"> </w:t>
      </w:r>
      <w:r>
        <w:rPr>
          <w:sz w:val="24"/>
        </w:rPr>
        <w:t>S.</w:t>
      </w:r>
      <w:r>
        <w:rPr>
          <w:spacing w:val="1"/>
          <w:sz w:val="24"/>
        </w:rPr>
        <w:t xml:space="preserve"> </w:t>
      </w:r>
      <w:r>
        <w:rPr>
          <w:sz w:val="24"/>
        </w:rPr>
        <w:t>E.</w:t>
      </w:r>
      <w:r>
        <w:rPr>
          <w:spacing w:val="2"/>
          <w:sz w:val="24"/>
        </w:rPr>
        <w:t xml:space="preserve"> </w:t>
      </w:r>
      <w:r>
        <w:rPr>
          <w:sz w:val="24"/>
        </w:rPr>
        <w:t>(1991).</w:t>
      </w:r>
      <w:r>
        <w:rPr>
          <w:spacing w:val="1"/>
          <w:sz w:val="24"/>
        </w:rPr>
        <w:t xml:space="preserve"> </w:t>
      </w:r>
      <w:r>
        <w:rPr>
          <w:sz w:val="24"/>
        </w:rPr>
        <w:t>Sightseeing</w:t>
      </w:r>
      <w:r>
        <w:rPr>
          <w:spacing w:val="-1"/>
          <w:sz w:val="24"/>
        </w:rPr>
        <w:t xml:space="preserve"> </w:t>
      </w:r>
      <w:r>
        <w:rPr>
          <w:sz w:val="24"/>
        </w:rPr>
        <w:t>tourists' motivation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</w:p>
    <w:p w:rsidR="00A77418" w:rsidRDefault="00A77418">
      <w:pPr>
        <w:pStyle w:val="BodyText"/>
        <w:spacing w:before="4"/>
        <w:rPr>
          <w:sz w:val="31"/>
        </w:rPr>
      </w:pPr>
    </w:p>
    <w:p w:rsidR="00A77418" w:rsidRDefault="00A30719">
      <w:pPr>
        <w:ind w:left="220"/>
        <w:rPr>
          <w:sz w:val="23"/>
        </w:rPr>
      </w:pPr>
      <w:r>
        <w:rPr>
          <w:sz w:val="24"/>
        </w:rPr>
        <w:t>satisfaction.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Annals</w:t>
      </w:r>
      <w:r>
        <w:rPr>
          <w:i/>
          <w:spacing w:val="-6"/>
          <w:sz w:val="24"/>
        </w:rPr>
        <w:t xml:space="preserve"> </w:t>
      </w:r>
      <w:r>
        <w:rPr>
          <w:i/>
          <w:sz w:val="23"/>
        </w:rPr>
        <w:t>of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Tourism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Research,</w:t>
      </w:r>
      <w:r>
        <w:rPr>
          <w:i/>
          <w:spacing w:val="-1"/>
          <w:sz w:val="23"/>
        </w:rPr>
        <w:t xml:space="preserve"> </w:t>
      </w:r>
      <w:r>
        <w:rPr>
          <w:i/>
          <w:sz w:val="23"/>
        </w:rPr>
        <w:t>18(2)</w:t>
      </w:r>
      <w:r>
        <w:rPr>
          <w:sz w:val="23"/>
        </w:rPr>
        <w:t>,</w:t>
      </w:r>
      <w:r>
        <w:rPr>
          <w:spacing w:val="-1"/>
          <w:sz w:val="23"/>
        </w:rPr>
        <w:t xml:space="preserve"> </w:t>
      </w:r>
      <w:r>
        <w:rPr>
          <w:sz w:val="23"/>
        </w:rPr>
        <w:t>226-237.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567"/>
        </w:tabs>
        <w:spacing w:before="161"/>
        <w:ind w:left="566" w:hanging="347"/>
        <w:rPr>
          <w:sz w:val="23"/>
        </w:rPr>
      </w:pPr>
      <w:r>
        <w:rPr>
          <w:sz w:val="24"/>
        </w:rPr>
        <w:t>Noe,</w:t>
      </w:r>
      <w:r>
        <w:rPr>
          <w:spacing w:val="59"/>
          <w:sz w:val="24"/>
        </w:rPr>
        <w:t xml:space="preserve"> </w:t>
      </w:r>
      <w:r>
        <w:rPr>
          <w:sz w:val="24"/>
        </w:rPr>
        <w:t>F.</w:t>
      </w:r>
      <w:r>
        <w:rPr>
          <w:spacing w:val="59"/>
          <w:sz w:val="24"/>
        </w:rPr>
        <w:t xml:space="preserve"> </w:t>
      </w:r>
      <w:r>
        <w:rPr>
          <w:sz w:val="24"/>
        </w:rPr>
        <w:t>P.,  &amp;</w:t>
      </w:r>
      <w:r>
        <w:rPr>
          <w:spacing w:val="59"/>
          <w:sz w:val="24"/>
        </w:rPr>
        <w:t xml:space="preserve"> </w:t>
      </w:r>
      <w:r>
        <w:rPr>
          <w:sz w:val="24"/>
        </w:rPr>
        <w:t>Uysal,  M.</w:t>
      </w:r>
      <w:r>
        <w:rPr>
          <w:spacing w:val="59"/>
          <w:sz w:val="24"/>
        </w:rPr>
        <w:t xml:space="preserve"> </w:t>
      </w:r>
      <w:r>
        <w:rPr>
          <w:sz w:val="24"/>
        </w:rPr>
        <w:t>(1997).</w:t>
      </w:r>
      <w:r>
        <w:rPr>
          <w:spacing w:val="59"/>
          <w:sz w:val="24"/>
        </w:rPr>
        <w:t xml:space="preserve"> </w:t>
      </w:r>
      <w:r>
        <w:rPr>
          <w:sz w:val="24"/>
        </w:rPr>
        <w:t>Evaluation  of</w:t>
      </w:r>
      <w:r>
        <w:rPr>
          <w:spacing w:val="58"/>
          <w:sz w:val="24"/>
        </w:rPr>
        <w:t xml:space="preserve"> </w:t>
      </w:r>
      <w:r>
        <w:rPr>
          <w:sz w:val="24"/>
        </w:rPr>
        <w:t>outdoor  recreational</w:t>
      </w:r>
      <w:r>
        <w:rPr>
          <w:spacing w:val="59"/>
          <w:sz w:val="24"/>
        </w:rPr>
        <w:t xml:space="preserve"> </w:t>
      </w:r>
      <w:r>
        <w:rPr>
          <w:sz w:val="24"/>
        </w:rPr>
        <w:t>settings.  A</w:t>
      </w:r>
    </w:p>
    <w:p w:rsidR="00A77418" w:rsidRDefault="00A30719">
      <w:pPr>
        <w:spacing w:before="163" w:line="264" w:lineRule="auto"/>
        <w:ind w:left="220" w:right="785"/>
        <w:rPr>
          <w:sz w:val="24"/>
        </w:rPr>
      </w:pPr>
      <w:r>
        <w:rPr>
          <w:sz w:val="24"/>
        </w:rPr>
        <w:t xml:space="preserve">problem of measuring user satisfaction. </w:t>
      </w:r>
      <w:r>
        <w:rPr>
          <w:i/>
          <w:sz w:val="24"/>
        </w:rPr>
        <w:t>Journal of Retailing and Consumer Services, 4(4)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223-230.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581"/>
        </w:tabs>
        <w:spacing w:before="157"/>
        <w:ind w:left="580" w:hanging="361"/>
        <w:rPr>
          <w:sz w:val="24"/>
        </w:rPr>
      </w:pPr>
      <w:r>
        <w:rPr>
          <w:sz w:val="24"/>
        </w:rPr>
        <w:t>Bramwell,</w:t>
      </w:r>
      <w:r>
        <w:rPr>
          <w:spacing w:val="-2"/>
          <w:sz w:val="24"/>
        </w:rPr>
        <w:t xml:space="preserve"> </w:t>
      </w:r>
      <w:r>
        <w:rPr>
          <w:sz w:val="24"/>
        </w:rPr>
        <w:t>B.</w:t>
      </w:r>
      <w:r>
        <w:rPr>
          <w:spacing w:val="-1"/>
          <w:sz w:val="24"/>
        </w:rPr>
        <w:t xml:space="preserve"> </w:t>
      </w:r>
      <w:r>
        <w:rPr>
          <w:sz w:val="24"/>
        </w:rPr>
        <w:t>(1998). User</w:t>
      </w:r>
      <w:r>
        <w:rPr>
          <w:spacing w:val="-1"/>
          <w:sz w:val="24"/>
        </w:rPr>
        <w:t xml:space="preserve"> </w:t>
      </w:r>
      <w:r>
        <w:rPr>
          <w:sz w:val="24"/>
        </w:rPr>
        <w:t>satisfaction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product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urban</w:t>
      </w:r>
      <w:r>
        <w:rPr>
          <w:spacing w:val="-1"/>
          <w:sz w:val="24"/>
        </w:rPr>
        <w:t xml:space="preserve"> </w:t>
      </w:r>
      <w:r>
        <w:rPr>
          <w:sz w:val="24"/>
        </w:rPr>
        <w:t>tourism.</w:t>
      </w:r>
    </w:p>
    <w:p w:rsidR="00A77418" w:rsidRDefault="00A30719">
      <w:pPr>
        <w:spacing w:before="160"/>
        <w:ind w:left="220"/>
        <w:rPr>
          <w:sz w:val="24"/>
        </w:rPr>
      </w:pPr>
      <w:r>
        <w:rPr>
          <w:i/>
          <w:sz w:val="24"/>
        </w:rPr>
        <w:t>Tourism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Managemen</w:t>
      </w:r>
      <w:r>
        <w:rPr>
          <w:sz w:val="24"/>
        </w:rPr>
        <w:t>t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19(1)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35-47.</w:t>
      </w:r>
    </w:p>
    <w:p w:rsidR="00A77418" w:rsidRDefault="00A77418">
      <w:pPr>
        <w:rPr>
          <w:sz w:val="24"/>
        </w:rPr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30719">
      <w:pPr>
        <w:pStyle w:val="ListParagraph"/>
        <w:numPr>
          <w:ilvl w:val="0"/>
          <w:numId w:val="6"/>
        </w:numPr>
        <w:tabs>
          <w:tab w:val="left" w:pos="648"/>
        </w:tabs>
        <w:spacing w:before="74" w:line="271" w:lineRule="auto"/>
        <w:ind w:left="220" w:right="375" w:firstLine="0"/>
        <w:jc w:val="both"/>
        <w:rPr>
          <w:sz w:val="24"/>
        </w:rPr>
      </w:pPr>
      <w:r>
        <w:rPr>
          <w:sz w:val="24"/>
        </w:rPr>
        <w:lastRenderedPageBreak/>
        <w:t>Schofield,</w:t>
      </w:r>
      <w:r>
        <w:rPr>
          <w:spacing w:val="1"/>
          <w:sz w:val="24"/>
        </w:rPr>
        <w:t xml:space="preserve"> </w:t>
      </w:r>
      <w:r>
        <w:rPr>
          <w:sz w:val="24"/>
        </w:rPr>
        <w:t>P.</w:t>
      </w:r>
      <w:r>
        <w:rPr>
          <w:spacing w:val="1"/>
          <w:sz w:val="24"/>
        </w:rPr>
        <w:t xml:space="preserve"> </w:t>
      </w:r>
      <w:r>
        <w:rPr>
          <w:sz w:val="24"/>
        </w:rPr>
        <w:t>(2000).</w:t>
      </w:r>
      <w:r>
        <w:rPr>
          <w:spacing w:val="1"/>
          <w:sz w:val="24"/>
        </w:rPr>
        <w:t xml:space="preserve"> </w:t>
      </w:r>
      <w:r>
        <w:rPr>
          <w:sz w:val="24"/>
        </w:rPr>
        <w:t>Evaluating</w:t>
      </w:r>
      <w:r>
        <w:rPr>
          <w:spacing w:val="1"/>
          <w:sz w:val="24"/>
        </w:rPr>
        <w:t xml:space="preserve"> </w:t>
      </w:r>
      <w:r>
        <w:rPr>
          <w:sz w:val="24"/>
        </w:rPr>
        <w:t>Castlefield</w:t>
      </w:r>
      <w:r>
        <w:rPr>
          <w:spacing w:val="1"/>
          <w:sz w:val="24"/>
        </w:rPr>
        <w:t xml:space="preserve"> </w:t>
      </w:r>
      <w:r>
        <w:rPr>
          <w:sz w:val="24"/>
        </w:rPr>
        <w:t>urban</w:t>
      </w:r>
      <w:r>
        <w:rPr>
          <w:spacing w:val="1"/>
          <w:sz w:val="24"/>
        </w:rPr>
        <w:t xml:space="preserve"> </w:t>
      </w:r>
      <w:r>
        <w:rPr>
          <w:sz w:val="24"/>
        </w:rPr>
        <w:t>heritage</w:t>
      </w:r>
      <w:r>
        <w:rPr>
          <w:spacing w:val="1"/>
          <w:sz w:val="24"/>
        </w:rPr>
        <w:t xml:space="preserve"> </w:t>
      </w:r>
      <w:r>
        <w:rPr>
          <w:sz w:val="24"/>
        </w:rPr>
        <w:t>park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consumer</w:t>
      </w:r>
      <w:r>
        <w:rPr>
          <w:spacing w:val="1"/>
          <w:sz w:val="24"/>
        </w:rPr>
        <w:t xml:space="preserve"> </w:t>
      </w:r>
      <w:r>
        <w:rPr>
          <w:sz w:val="24"/>
        </w:rPr>
        <w:t>perspective:</w:t>
      </w:r>
      <w:r>
        <w:rPr>
          <w:spacing w:val="1"/>
          <w:sz w:val="24"/>
        </w:rPr>
        <w:t xml:space="preserve"> </w:t>
      </w:r>
      <w:r>
        <w:rPr>
          <w:sz w:val="24"/>
        </w:rPr>
        <w:t>destination</w:t>
      </w:r>
      <w:r>
        <w:rPr>
          <w:spacing w:val="1"/>
          <w:sz w:val="24"/>
        </w:rPr>
        <w:t xml:space="preserve"> </w:t>
      </w:r>
      <w:r>
        <w:rPr>
          <w:sz w:val="24"/>
        </w:rPr>
        <w:t>attribute</w:t>
      </w:r>
      <w:r>
        <w:rPr>
          <w:spacing w:val="1"/>
          <w:sz w:val="24"/>
        </w:rPr>
        <w:t xml:space="preserve"> </w:t>
      </w:r>
      <w:r>
        <w:rPr>
          <w:sz w:val="24"/>
        </w:rPr>
        <w:t>importance,</w:t>
      </w:r>
      <w:r>
        <w:rPr>
          <w:spacing w:val="1"/>
          <w:sz w:val="24"/>
        </w:rPr>
        <w:t xml:space="preserve"> </w:t>
      </w:r>
      <w:r>
        <w:rPr>
          <w:sz w:val="24"/>
        </w:rPr>
        <w:t>visitor</w:t>
      </w:r>
      <w:r>
        <w:rPr>
          <w:spacing w:val="1"/>
          <w:sz w:val="24"/>
        </w:rPr>
        <w:t xml:space="preserve"> </w:t>
      </w:r>
      <w:r>
        <w:rPr>
          <w:sz w:val="24"/>
        </w:rPr>
        <w:t>perception,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satisfaction.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Tourism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Analysis,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5(2-4)</w:t>
      </w:r>
      <w:r>
        <w:rPr>
          <w:sz w:val="24"/>
        </w:rPr>
        <w:t>, 183-189.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581"/>
        </w:tabs>
        <w:spacing w:before="159" w:line="232" w:lineRule="auto"/>
        <w:ind w:left="220" w:right="849" w:firstLine="0"/>
        <w:rPr>
          <w:sz w:val="24"/>
        </w:rPr>
      </w:pPr>
      <w:r>
        <w:rPr>
          <w:sz w:val="24"/>
        </w:rPr>
        <w:t>Mittal,</w:t>
      </w:r>
      <w:r>
        <w:rPr>
          <w:spacing w:val="-2"/>
          <w:sz w:val="24"/>
        </w:rPr>
        <w:t xml:space="preserve"> </w:t>
      </w:r>
      <w:r>
        <w:rPr>
          <w:sz w:val="24"/>
        </w:rPr>
        <w:t>V.</w:t>
      </w:r>
      <w:r>
        <w:rPr>
          <w:spacing w:val="-1"/>
          <w:sz w:val="24"/>
        </w:rPr>
        <w:t xml:space="preserve"> </w:t>
      </w:r>
      <w:r>
        <w:rPr>
          <w:sz w:val="24"/>
        </w:rPr>
        <w:t>M.,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Kamakura,</w:t>
      </w:r>
      <w:r>
        <w:rPr>
          <w:spacing w:val="-1"/>
          <w:sz w:val="24"/>
        </w:rPr>
        <w:t xml:space="preserve"> </w:t>
      </w:r>
      <w:r>
        <w:rPr>
          <w:sz w:val="24"/>
        </w:rPr>
        <w:t>W.</w:t>
      </w:r>
      <w:r>
        <w:rPr>
          <w:spacing w:val="-2"/>
          <w:sz w:val="24"/>
        </w:rPr>
        <w:t xml:space="preserve"> </w:t>
      </w:r>
      <w:r>
        <w:rPr>
          <w:sz w:val="24"/>
        </w:rPr>
        <w:t>(2001).</w:t>
      </w:r>
      <w:r>
        <w:rPr>
          <w:spacing w:val="-1"/>
          <w:sz w:val="24"/>
        </w:rPr>
        <w:t xml:space="preserve"> </w:t>
      </w:r>
      <w:r>
        <w:rPr>
          <w:sz w:val="24"/>
        </w:rPr>
        <w:t>Satisfaction,</w:t>
      </w:r>
      <w:r>
        <w:rPr>
          <w:spacing w:val="-1"/>
          <w:sz w:val="24"/>
        </w:rPr>
        <w:t xml:space="preserve"> </w:t>
      </w:r>
      <w:r>
        <w:rPr>
          <w:sz w:val="24"/>
        </w:rPr>
        <w:t>repurchase</w:t>
      </w:r>
      <w:r>
        <w:rPr>
          <w:spacing w:val="-2"/>
          <w:sz w:val="24"/>
        </w:rPr>
        <w:t xml:space="preserve"> </w:t>
      </w:r>
      <w:r>
        <w:rPr>
          <w:sz w:val="24"/>
        </w:rPr>
        <w:t>intent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repurchase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behaviour: Investigating the moderating effect of customer characteristics,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Marketing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Research</w:t>
      </w:r>
      <w:r>
        <w:rPr>
          <w:sz w:val="24"/>
        </w:rPr>
        <w:t>, 131–142.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761"/>
        </w:tabs>
        <w:spacing w:before="160" w:line="271" w:lineRule="auto"/>
        <w:ind w:left="220" w:right="316" w:firstLine="0"/>
        <w:jc w:val="both"/>
        <w:rPr>
          <w:sz w:val="24"/>
        </w:rPr>
      </w:pPr>
      <w:r>
        <w:rPr>
          <w:sz w:val="24"/>
        </w:rPr>
        <w:t>Beerli,A.,&amp;Martín,J.D.(2004).Tourists'characteristicsandtheperceivedimage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tourist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destinations: a quantitative analysis – a case study of Lanzarote, Spain. </w:t>
      </w:r>
      <w:r>
        <w:rPr>
          <w:i/>
          <w:sz w:val="24"/>
        </w:rPr>
        <w:t>Tourism Management,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25(5)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623-636.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581"/>
        </w:tabs>
        <w:spacing w:before="158" w:line="379" w:lineRule="auto"/>
        <w:ind w:left="220" w:right="936" w:firstLine="0"/>
        <w:rPr>
          <w:sz w:val="24"/>
        </w:rPr>
      </w:pPr>
      <w:r>
        <w:rPr>
          <w:sz w:val="24"/>
        </w:rPr>
        <w:t>Font,</w:t>
      </w:r>
      <w:r>
        <w:rPr>
          <w:spacing w:val="-1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R.</w:t>
      </w:r>
      <w:r>
        <w:rPr>
          <w:spacing w:val="-1"/>
          <w:sz w:val="24"/>
        </w:rPr>
        <w:t xml:space="preserve"> </w:t>
      </w:r>
      <w:r>
        <w:rPr>
          <w:sz w:val="24"/>
        </w:rPr>
        <w:t>(2000).</w:t>
      </w:r>
      <w:r>
        <w:rPr>
          <w:spacing w:val="1"/>
          <w:sz w:val="24"/>
        </w:rPr>
        <w:t xml:space="preserve"> </w:t>
      </w:r>
      <w:r>
        <w:rPr>
          <w:sz w:val="24"/>
        </w:rPr>
        <w:t>Mass</w:t>
      </w:r>
      <w:r>
        <w:rPr>
          <w:spacing w:val="-1"/>
          <w:sz w:val="24"/>
        </w:rPr>
        <w:t xml:space="preserve"> </w:t>
      </w:r>
      <w:r>
        <w:rPr>
          <w:sz w:val="24"/>
        </w:rPr>
        <w:t>tourism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demand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protected</w:t>
      </w:r>
      <w:r>
        <w:rPr>
          <w:spacing w:val="-1"/>
          <w:sz w:val="24"/>
        </w:rPr>
        <w:t xml:space="preserve"> </w:t>
      </w:r>
      <w:r>
        <w:rPr>
          <w:sz w:val="24"/>
        </w:rPr>
        <w:t>natural</w:t>
      </w:r>
      <w:r>
        <w:rPr>
          <w:spacing w:val="-1"/>
          <w:sz w:val="24"/>
        </w:rPr>
        <w:t xml:space="preserve"> </w:t>
      </w:r>
      <w:r>
        <w:rPr>
          <w:sz w:val="24"/>
        </w:rPr>
        <w:t>areas: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travel</w:t>
      </w:r>
      <w:r>
        <w:rPr>
          <w:spacing w:val="-57"/>
          <w:sz w:val="24"/>
        </w:rPr>
        <w:t xml:space="preserve"> </w:t>
      </w:r>
      <w:r>
        <w:rPr>
          <w:sz w:val="24"/>
        </w:rPr>
        <w:t>Cost</w:t>
      </w:r>
      <w:r>
        <w:rPr>
          <w:spacing w:val="-5"/>
          <w:sz w:val="24"/>
        </w:rPr>
        <w:t xml:space="preserve"> </w:t>
      </w:r>
      <w:r>
        <w:rPr>
          <w:sz w:val="24"/>
        </w:rPr>
        <w:t>approach.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Environmental Economics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Management,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39(1)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97-116.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583"/>
        </w:tabs>
        <w:spacing w:line="271" w:lineRule="auto"/>
        <w:ind w:left="220" w:right="1028" w:firstLine="0"/>
        <w:rPr>
          <w:sz w:val="24"/>
        </w:rPr>
      </w:pP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Barbara,</w:t>
      </w:r>
      <w:r>
        <w:rPr>
          <w:spacing w:val="-2"/>
          <w:sz w:val="24"/>
        </w:rPr>
        <w:t xml:space="preserve"> </w:t>
      </w:r>
      <w:r>
        <w:rPr>
          <w:sz w:val="24"/>
        </w:rPr>
        <w:t>P.A.,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Mazursky,</w:t>
      </w:r>
      <w:r>
        <w:rPr>
          <w:spacing w:val="-2"/>
          <w:sz w:val="24"/>
        </w:rPr>
        <w:t xml:space="preserve"> </w:t>
      </w:r>
      <w:r>
        <w:rPr>
          <w:sz w:val="24"/>
        </w:rPr>
        <w:t>D.</w:t>
      </w:r>
      <w:r>
        <w:rPr>
          <w:spacing w:val="-1"/>
          <w:sz w:val="24"/>
        </w:rPr>
        <w:t xml:space="preserve"> </w:t>
      </w:r>
      <w:r>
        <w:rPr>
          <w:sz w:val="24"/>
        </w:rPr>
        <w:t>(1983).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Longitudinal</w:t>
      </w:r>
      <w:r>
        <w:rPr>
          <w:spacing w:val="-2"/>
          <w:sz w:val="24"/>
        </w:rPr>
        <w:t xml:space="preserve"> </w:t>
      </w:r>
      <w:r>
        <w:rPr>
          <w:sz w:val="24"/>
        </w:rPr>
        <w:t>Assessment of</w:t>
      </w:r>
      <w:r>
        <w:rPr>
          <w:spacing w:val="-1"/>
          <w:sz w:val="24"/>
        </w:rPr>
        <w:t xml:space="preserve"> </w:t>
      </w:r>
      <w:r>
        <w:rPr>
          <w:sz w:val="24"/>
        </w:rPr>
        <w:t>Consumer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Satisfaction/Dissatisfaction: The Dynamic Aspect of the Cognitive Process.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MarketingResearch,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393–404.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631"/>
        </w:tabs>
        <w:spacing w:before="161" w:line="266" w:lineRule="auto"/>
        <w:ind w:left="220" w:right="380" w:firstLine="0"/>
        <w:rPr>
          <w:sz w:val="24"/>
        </w:rPr>
      </w:pPr>
      <w:r>
        <w:rPr>
          <w:sz w:val="24"/>
        </w:rPr>
        <w:t>Turnbull,</w:t>
      </w:r>
      <w:r>
        <w:rPr>
          <w:spacing w:val="1"/>
          <w:sz w:val="24"/>
        </w:rPr>
        <w:t xml:space="preserve"> </w:t>
      </w:r>
      <w:r>
        <w:rPr>
          <w:sz w:val="24"/>
        </w:rPr>
        <w:t>P.,</w:t>
      </w:r>
      <w:r>
        <w:rPr>
          <w:spacing w:val="1"/>
          <w:sz w:val="24"/>
        </w:rPr>
        <w:t xml:space="preserve"> </w:t>
      </w:r>
      <w:r>
        <w:rPr>
          <w:sz w:val="24"/>
        </w:rPr>
        <w:t>&amp; Wilson,</w:t>
      </w:r>
      <w:r>
        <w:rPr>
          <w:spacing w:val="1"/>
          <w:sz w:val="24"/>
        </w:rPr>
        <w:t xml:space="preserve"> </w:t>
      </w:r>
      <w:r>
        <w:rPr>
          <w:sz w:val="24"/>
        </w:rPr>
        <w:t>D.</w:t>
      </w:r>
      <w:r>
        <w:rPr>
          <w:spacing w:val="1"/>
          <w:sz w:val="24"/>
        </w:rPr>
        <w:t xml:space="preserve"> </w:t>
      </w:r>
      <w:r>
        <w:rPr>
          <w:sz w:val="24"/>
        </w:rPr>
        <w:t>T.</w:t>
      </w:r>
      <w:r>
        <w:rPr>
          <w:spacing w:val="1"/>
          <w:sz w:val="24"/>
        </w:rPr>
        <w:t xml:space="preserve"> </w:t>
      </w:r>
      <w:r>
        <w:rPr>
          <w:sz w:val="24"/>
        </w:rPr>
        <w:t>(1989).</w:t>
      </w:r>
      <w:r>
        <w:rPr>
          <w:spacing w:val="1"/>
          <w:sz w:val="24"/>
        </w:rPr>
        <w:t xml:space="preserve"> </w:t>
      </w:r>
      <w:r>
        <w:rPr>
          <w:sz w:val="24"/>
        </w:rPr>
        <w:t>Developing and</w:t>
      </w:r>
      <w:r>
        <w:rPr>
          <w:spacing w:val="1"/>
          <w:sz w:val="24"/>
        </w:rPr>
        <w:t xml:space="preserve"> </w:t>
      </w:r>
      <w:r>
        <w:rPr>
          <w:sz w:val="24"/>
        </w:rPr>
        <w:t>protecting</w:t>
      </w:r>
      <w:r>
        <w:rPr>
          <w:spacing w:val="1"/>
          <w:sz w:val="24"/>
        </w:rPr>
        <w:t xml:space="preserve"> </w:t>
      </w:r>
      <w:r>
        <w:rPr>
          <w:sz w:val="24"/>
        </w:rPr>
        <w:t>profitable</w:t>
      </w:r>
      <w:r>
        <w:rPr>
          <w:spacing w:val="1"/>
          <w:sz w:val="24"/>
        </w:rPr>
        <w:t xml:space="preserve"> </w:t>
      </w:r>
      <w:r>
        <w:rPr>
          <w:sz w:val="24"/>
        </w:rPr>
        <w:t>customer</w:t>
      </w:r>
      <w:r>
        <w:rPr>
          <w:spacing w:val="-57"/>
          <w:sz w:val="24"/>
        </w:rPr>
        <w:t xml:space="preserve"> </w:t>
      </w:r>
      <w:r>
        <w:rPr>
          <w:sz w:val="24"/>
        </w:rPr>
        <w:t>relationships.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Industrial Marketing Management,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18</w:t>
      </w:r>
      <w:r>
        <w:rPr>
          <w:sz w:val="24"/>
        </w:rPr>
        <w:t>, 233-238.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581"/>
        </w:tabs>
        <w:spacing w:before="158"/>
        <w:ind w:left="580" w:hanging="361"/>
        <w:rPr>
          <w:sz w:val="24"/>
        </w:rPr>
      </w:pPr>
      <w:r>
        <w:rPr>
          <w:sz w:val="24"/>
        </w:rPr>
        <w:t>Pine,</w:t>
      </w:r>
      <w:r>
        <w:rPr>
          <w:spacing w:val="-2"/>
          <w:sz w:val="24"/>
        </w:rPr>
        <w:t xml:space="preserve"> </w:t>
      </w:r>
      <w:r>
        <w:rPr>
          <w:sz w:val="24"/>
        </w:rPr>
        <w:t>B.</w:t>
      </w:r>
      <w:r>
        <w:rPr>
          <w:spacing w:val="-1"/>
          <w:sz w:val="24"/>
        </w:rPr>
        <w:t xml:space="preserve"> </w:t>
      </w:r>
      <w:r>
        <w:rPr>
          <w:sz w:val="24"/>
        </w:rPr>
        <w:t>J.,</w:t>
      </w:r>
      <w:r>
        <w:rPr>
          <w:spacing w:val="-1"/>
          <w:sz w:val="24"/>
        </w:rPr>
        <w:t xml:space="preserve"> </w:t>
      </w:r>
      <w:r>
        <w:rPr>
          <w:sz w:val="24"/>
        </w:rPr>
        <w:t>Peppers,</w:t>
      </w:r>
      <w:r>
        <w:rPr>
          <w:spacing w:val="-1"/>
          <w:sz w:val="24"/>
        </w:rPr>
        <w:t xml:space="preserve"> </w:t>
      </w:r>
      <w:r>
        <w:rPr>
          <w:sz w:val="24"/>
        </w:rPr>
        <w:t>D.,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Rogers,</w:t>
      </w:r>
      <w:r>
        <w:rPr>
          <w:spacing w:val="-1"/>
          <w:sz w:val="24"/>
        </w:rPr>
        <w:t xml:space="preserve"> </w:t>
      </w:r>
      <w:r>
        <w:rPr>
          <w:sz w:val="24"/>
        </w:rPr>
        <w:t>M. (1995). Do</w:t>
      </w:r>
      <w:r>
        <w:rPr>
          <w:spacing w:val="-1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want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keep</w:t>
      </w:r>
      <w:r>
        <w:rPr>
          <w:spacing w:val="3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customers</w:t>
      </w:r>
      <w:r>
        <w:rPr>
          <w:spacing w:val="3"/>
          <w:sz w:val="24"/>
        </w:rPr>
        <w:t xml:space="preserve"> </w:t>
      </w:r>
      <w:r>
        <w:rPr>
          <w:sz w:val="24"/>
        </w:rPr>
        <w:t>forever?</w:t>
      </w:r>
    </w:p>
    <w:p w:rsidR="00A77418" w:rsidRDefault="00A30719">
      <w:pPr>
        <w:ind w:left="220"/>
        <w:rPr>
          <w:sz w:val="24"/>
        </w:rPr>
      </w:pPr>
      <w:r>
        <w:rPr>
          <w:i/>
          <w:sz w:val="24"/>
        </w:rPr>
        <w:t>Harvard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Review,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March-April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103-14.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581"/>
        </w:tabs>
        <w:spacing w:before="163"/>
        <w:ind w:left="580" w:hanging="361"/>
        <w:rPr>
          <w:sz w:val="24"/>
        </w:rPr>
      </w:pPr>
      <w:r>
        <w:rPr>
          <w:sz w:val="24"/>
        </w:rPr>
        <w:t>Bauer,</w:t>
      </w:r>
      <w:r>
        <w:rPr>
          <w:spacing w:val="-1"/>
          <w:sz w:val="24"/>
        </w:rPr>
        <w:t xml:space="preserve"> </w:t>
      </w:r>
      <w:r>
        <w:rPr>
          <w:sz w:val="24"/>
        </w:rPr>
        <w:t>H.,</w:t>
      </w:r>
      <w:r>
        <w:rPr>
          <w:spacing w:val="-1"/>
          <w:sz w:val="24"/>
        </w:rPr>
        <w:t xml:space="preserve"> </w:t>
      </w:r>
      <w:r>
        <w:rPr>
          <w:sz w:val="24"/>
        </w:rPr>
        <w:t>Mark,</w:t>
      </w:r>
      <w:r>
        <w:rPr>
          <w:spacing w:val="-1"/>
          <w:sz w:val="24"/>
        </w:rPr>
        <w:t xml:space="preserve"> </w:t>
      </w:r>
      <w:r>
        <w:rPr>
          <w:sz w:val="24"/>
        </w:rPr>
        <w:t>G.,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Leach,</w:t>
      </w:r>
      <w:r>
        <w:rPr>
          <w:spacing w:val="-1"/>
          <w:sz w:val="24"/>
        </w:rPr>
        <w:t xml:space="preserve"> </w:t>
      </w:r>
      <w:r>
        <w:rPr>
          <w:sz w:val="24"/>
        </w:rPr>
        <w:t>M.</w:t>
      </w:r>
      <w:r>
        <w:rPr>
          <w:spacing w:val="-1"/>
          <w:sz w:val="24"/>
        </w:rPr>
        <w:t xml:space="preserve"> </w:t>
      </w:r>
      <w:r>
        <w:rPr>
          <w:sz w:val="24"/>
        </w:rPr>
        <w:t>(2002).</w:t>
      </w:r>
      <w:r>
        <w:rPr>
          <w:spacing w:val="-1"/>
          <w:sz w:val="24"/>
        </w:rPr>
        <w:t xml:space="preserve"> </w:t>
      </w:r>
      <w:r>
        <w:rPr>
          <w:sz w:val="24"/>
        </w:rPr>
        <w:t>Building</w:t>
      </w:r>
      <w:r>
        <w:rPr>
          <w:spacing w:val="-4"/>
          <w:sz w:val="24"/>
        </w:rPr>
        <w:t xml:space="preserve"> </w:t>
      </w:r>
      <w:r>
        <w:rPr>
          <w:sz w:val="24"/>
        </w:rPr>
        <w:t>customer</w:t>
      </w:r>
      <w:r>
        <w:rPr>
          <w:spacing w:val="-1"/>
          <w:sz w:val="24"/>
        </w:rPr>
        <w:t xml:space="preserve"> </w:t>
      </w:r>
      <w:r>
        <w:rPr>
          <w:sz w:val="24"/>
        </w:rPr>
        <w:t>relations</w:t>
      </w:r>
      <w:r>
        <w:rPr>
          <w:spacing w:val="1"/>
          <w:sz w:val="24"/>
        </w:rPr>
        <w:t xml:space="preserve"> </w:t>
      </w:r>
      <w:r>
        <w:rPr>
          <w:sz w:val="24"/>
        </w:rPr>
        <w:t>over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internet.</w:t>
      </w:r>
    </w:p>
    <w:p w:rsidR="00A77418" w:rsidRDefault="00A30719">
      <w:pPr>
        <w:spacing w:before="27"/>
        <w:ind w:left="220"/>
        <w:rPr>
          <w:sz w:val="24"/>
        </w:rPr>
      </w:pPr>
      <w:r>
        <w:rPr>
          <w:i/>
          <w:sz w:val="24"/>
        </w:rPr>
        <w:t>Industrial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Marketing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Management,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31(2)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155-163.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581"/>
        </w:tabs>
        <w:spacing w:before="185" w:line="264" w:lineRule="auto"/>
        <w:ind w:left="220" w:right="712" w:firstLine="0"/>
        <w:rPr>
          <w:sz w:val="24"/>
        </w:rPr>
      </w:pPr>
      <w:r>
        <w:rPr>
          <w:sz w:val="24"/>
        </w:rPr>
        <w:t>Hallowell R. (1996). The Relationship of Customer Satisfaction, Customer Loyalty,</w:t>
      </w:r>
      <w:r>
        <w:rPr>
          <w:spacing w:val="1"/>
          <w:sz w:val="24"/>
        </w:rPr>
        <w:t xml:space="preserve"> </w:t>
      </w:r>
      <w:r>
        <w:rPr>
          <w:sz w:val="24"/>
        </w:rPr>
        <w:t>Profitability: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 Empirical Study. </w:t>
      </w:r>
      <w:r>
        <w:rPr>
          <w:i/>
          <w:sz w:val="24"/>
        </w:rPr>
        <w:t>International Journal of Service Industry Management,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7(4)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27–42.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586"/>
        </w:tabs>
        <w:spacing w:before="164" w:line="264" w:lineRule="auto"/>
        <w:ind w:left="220" w:right="376" w:firstLine="0"/>
        <w:rPr>
          <w:sz w:val="24"/>
        </w:rPr>
      </w:pPr>
      <w:r>
        <w:rPr>
          <w:sz w:val="24"/>
        </w:rPr>
        <w:t>Petrick,</w:t>
      </w:r>
      <w:r>
        <w:rPr>
          <w:spacing w:val="-1"/>
          <w:sz w:val="24"/>
        </w:rPr>
        <w:t xml:space="preserve"> </w:t>
      </w:r>
      <w:r>
        <w:rPr>
          <w:sz w:val="24"/>
        </w:rPr>
        <w:t>J.</w:t>
      </w:r>
      <w:r>
        <w:rPr>
          <w:spacing w:val="1"/>
          <w:sz w:val="24"/>
        </w:rPr>
        <w:t xml:space="preserve"> </w:t>
      </w:r>
      <w:r>
        <w:rPr>
          <w:sz w:val="24"/>
        </w:rPr>
        <w:t>F.</w:t>
      </w:r>
      <w:r>
        <w:rPr>
          <w:spacing w:val="2"/>
          <w:sz w:val="24"/>
        </w:rPr>
        <w:t xml:space="preserve"> </w:t>
      </w:r>
      <w:r>
        <w:rPr>
          <w:sz w:val="24"/>
        </w:rPr>
        <w:t>(2004).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loyal</w:t>
      </w:r>
      <w:r>
        <w:rPr>
          <w:spacing w:val="3"/>
          <w:sz w:val="24"/>
        </w:rPr>
        <w:t xml:space="preserve"> </w:t>
      </w:r>
      <w:r>
        <w:rPr>
          <w:sz w:val="24"/>
        </w:rPr>
        <w:t>visitors</w:t>
      </w:r>
      <w:r>
        <w:rPr>
          <w:spacing w:val="2"/>
          <w:sz w:val="24"/>
        </w:rPr>
        <w:t xml:space="preserve"> </w:t>
      </w:r>
      <w:r>
        <w:rPr>
          <w:sz w:val="24"/>
        </w:rPr>
        <w:t>desired</w:t>
      </w:r>
      <w:r>
        <w:rPr>
          <w:spacing w:val="4"/>
          <w:sz w:val="24"/>
        </w:rPr>
        <w:t xml:space="preserve"> </w:t>
      </w:r>
      <w:r>
        <w:rPr>
          <w:sz w:val="24"/>
        </w:rPr>
        <w:t>visitors?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Tourism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Management,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25(4)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463-</w:t>
      </w:r>
      <w:r>
        <w:rPr>
          <w:spacing w:val="-57"/>
          <w:sz w:val="24"/>
        </w:rPr>
        <w:t xml:space="preserve"> </w:t>
      </w:r>
      <w:r>
        <w:rPr>
          <w:sz w:val="24"/>
        </w:rPr>
        <w:t>470.</w:t>
      </w:r>
    </w:p>
    <w:p w:rsidR="00A77418" w:rsidRDefault="00A30719">
      <w:pPr>
        <w:pStyle w:val="ListParagraph"/>
        <w:numPr>
          <w:ilvl w:val="0"/>
          <w:numId w:val="6"/>
        </w:numPr>
        <w:tabs>
          <w:tab w:val="left" w:pos="581"/>
          <w:tab w:val="left" w:pos="1739"/>
          <w:tab w:val="left" w:pos="6788"/>
        </w:tabs>
        <w:spacing w:before="164" w:line="264" w:lineRule="auto"/>
        <w:ind w:left="220" w:right="378" w:firstLine="0"/>
        <w:rPr>
          <w:sz w:val="24"/>
        </w:rPr>
      </w:pPr>
      <w:r>
        <w:rPr>
          <w:sz w:val="24"/>
        </w:rPr>
        <w:t>Bitner,</w:t>
      </w:r>
      <w:r>
        <w:rPr>
          <w:sz w:val="24"/>
        </w:rPr>
        <w:tab/>
        <w:t xml:space="preserve">M.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J.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(1990).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Evaluating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service  </w:t>
      </w:r>
      <w:r>
        <w:rPr>
          <w:spacing w:val="18"/>
          <w:sz w:val="24"/>
        </w:rPr>
        <w:t xml:space="preserve"> </w:t>
      </w:r>
      <w:r>
        <w:rPr>
          <w:sz w:val="24"/>
        </w:rPr>
        <w:t>encounter:</w:t>
      </w:r>
      <w:r>
        <w:rPr>
          <w:sz w:val="24"/>
        </w:rPr>
        <w:tab/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effects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physical</w:t>
      </w:r>
      <w:r>
        <w:rPr>
          <w:spacing w:val="-57"/>
          <w:sz w:val="24"/>
        </w:rPr>
        <w:t xml:space="preserve"> </w:t>
      </w:r>
      <w:r>
        <w:rPr>
          <w:sz w:val="24"/>
        </w:rPr>
        <w:t>surroundings</w:t>
      </w:r>
      <w:r>
        <w:rPr>
          <w:spacing w:val="1"/>
          <w:sz w:val="24"/>
        </w:rPr>
        <w:t xml:space="preserve"> </w:t>
      </w:r>
      <w:r>
        <w:rPr>
          <w:sz w:val="24"/>
        </w:rPr>
        <w:t>and employee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responses. </w:t>
      </w:r>
      <w:r>
        <w:rPr>
          <w:i/>
          <w:sz w:val="24"/>
        </w:rPr>
        <w:t>Journal of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Marketing</w:t>
      </w:r>
      <w:r>
        <w:rPr>
          <w:i/>
          <w:sz w:val="24"/>
        </w:rPr>
        <w:t>, 54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69-82.</w:t>
      </w:r>
    </w:p>
    <w:p w:rsidR="00A77418" w:rsidRDefault="00A30719">
      <w:pPr>
        <w:pStyle w:val="ListParagraph"/>
        <w:numPr>
          <w:ilvl w:val="0"/>
          <w:numId w:val="5"/>
        </w:numPr>
        <w:tabs>
          <w:tab w:val="left" w:pos="581"/>
        </w:tabs>
        <w:spacing w:before="163" w:line="266" w:lineRule="auto"/>
        <w:ind w:right="1169" w:firstLine="0"/>
        <w:rPr>
          <w:sz w:val="24"/>
        </w:rPr>
      </w:pPr>
      <w:r>
        <w:rPr>
          <w:sz w:val="24"/>
        </w:rPr>
        <w:t>Dick,</w:t>
      </w:r>
      <w:r>
        <w:rPr>
          <w:spacing w:val="-2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S.,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Basu, K.</w:t>
      </w:r>
      <w:r>
        <w:rPr>
          <w:spacing w:val="-1"/>
          <w:sz w:val="24"/>
        </w:rPr>
        <w:t xml:space="preserve"> </w:t>
      </w:r>
      <w:r>
        <w:rPr>
          <w:sz w:val="24"/>
        </w:rPr>
        <w:t>(1994).</w:t>
      </w:r>
      <w:r>
        <w:rPr>
          <w:spacing w:val="-1"/>
          <w:sz w:val="24"/>
        </w:rPr>
        <w:t xml:space="preserve"> </w:t>
      </w:r>
      <w:r>
        <w:rPr>
          <w:sz w:val="24"/>
        </w:rPr>
        <w:t>Customer</w:t>
      </w:r>
      <w:r>
        <w:rPr>
          <w:spacing w:val="-2"/>
          <w:sz w:val="24"/>
        </w:rPr>
        <w:t xml:space="preserve"> </w:t>
      </w:r>
      <w:r>
        <w:rPr>
          <w:sz w:val="24"/>
        </w:rPr>
        <w:t>loyalty:</w:t>
      </w:r>
      <w:r>
        <w:rPr>
          <w:spacing w:val="-1"/>
          <w:sz w:val="24"/>
        </w:rPr>
        <w:t xml:space="preserve"> </w:t>
      </w:r>
      <w:r>
        <w:rPr>
          <w:sz w:val="24"/>
        </w:rPr>
        <w:t>toward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integrated</w:t>
      </w:r>
      <w:r>
        <w:rPr>
          <w:spacing w:val="-1"/>
          <w:sz w:val="24"/>
        </w:rPr>
        <w:t xml:space="preserve"> </w:t>
      </w:r>
      <w:r>
        <w:rPr>
          <w:sz w:val="24"/>
        </w:rPr>
        <w:t>conceptual</w:t>
      </w:r>
      <w:r>
        <w:rPr>
          <w:spacing w:val="-57"/>
          <w:sz w:val="24"/>
        </w:rPr>
        <w:t xml:space="preserve"> </w:t>
      </w:r>
      <w:r>
        <w:rPr>
          <w:sz w:val="24"/>
        </w:rPr>
        <w:t>framework.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Journal of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Academy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 Marketing Science, 22(2)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99-113.</w:t>
      </w:r>
    </w:p>
    <w:p w:rsidR="00A77418" w:rsidRDefault="00A30719">
      <w:pPr>
        <w:pStyle w:val="ListParagraph"/>
        <w:numPr>
          <w:ilvl w:val="0"/>
          <w:numId w:val="5"/>
        </w:numPr>
        <w:tabs>
          <w:tab w:val="left" w:pos="581"/>
        </w:tabs>
        <w:spacing w:before="161" w:line="264" w:lineRule="auto"/>
        <w:ind w:right="1438" w:firstLine="0"/>
        <w:rPr>
          <w:sz w:val="24"/>
        </w:rPr>
      </w:pPr>
      <w:r>
        <w:rPr>
          <w:sz w:val="24"/>
        </w:rPr>
        <w:t>Chon,</w:t>
      </w:r>
      <w:r>
        <w:rPr>
          <w:spacing w:val="3"/>
          <w:sz w:val="24"/>
        </w:rPr>
        <w:t xml:space="preserve"> </w:t>
      </w:r>
      <w:r>
        <w:rPr>
          <w:sz w:val="24"/>
        </w:rPr>
        <w:t>K,</w:t>
      </w:r>
      <w:r>
        <w:rPr>
          <w:spacing w:val="3"/>
          <w:sz w:val="24"/>
        </w:rPr>
        <w:t xml:space="preserve"> </w:t>
      </w:r>
      <w:r>
        <w:rPr>
          <w:sz w:val="24"/>
        </w:rPr>
        <w:t>(1989).</w:t>
      </w:r>
      <w:r>
        <w:rPr>
          <w:spacing w:val="5"/>
          <w:sz w:val="24"/>
        </w:rPr>
        <w:t xml:space="preserve"> </w:t>
      </w:r>
      <w:r>
        <w:rPr>
          <w:sz w:val="24"/>
        </w:rPr>
        <w:t>Understanding recreational</w:t>
      </w:r>
      <w:r>
        <w:rPr>
          <w:spacing w:val="4"/>
          <w:sz w:val="24"/>
        </w:rPr>
        <w:t xml:space="preserve"> </w:t>
      </w:r>
      <w:r>
        <w:rPr>
          <w:sz w:val="24"/>
        </w:rPr>
        <w:t>travellers'</w:t>
      </w:r>
      <w:r>
        <w:rPr>
          <w:spacing w:val="3"/>
          <w:sz w:val="24"/>
        </w:rPr>
        <w:t xml:space="preserve"> </w:t>
      </w:r>
      <w:r>
        <w:rPr>
          <w:sz w:val="24"/>
        </w:rPr>
        <w:t>motivation,</w:t>
      </w:r>
      <w:r>
        <w:rPr>
          <w:spacing w:val="3"/>
          <w:sz w:val="24"/>
        </w:rPr>
        <w:t xml:space="preserve"> </w:t>
      </w:r>
      <w:r>
        <w:rPr>
          <w:sz w:val="24"/>
        </w:rPr>
        <w:t>attitude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satisfaction.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Tourist Review, 44(1)</w:t>
      </w:r>
      <w:r>
        <w:rPr>
          <w:sz w:val="24"/>
        </w:rPr>
        <w:t>, 3-7.</w:t>
      </w:r>
    </w:p>
    <w:p w:rsidR="00A77418" w:rsidRDefault="00A30719">
      <w:pPr>
        <w:pStyle w:val="ListParagraph"/>
        <w:numPr>
          <w:ilvl w:val="0"/>
          <w:numId w:val="5"/>
        </w:numPr>
        <w:tabs>
          <w:tab w:val="left" w:pos="581"/>
        </w:tabs>
        <w:spacing w:before="158"/>
        <w:ind w:left="580" w:hanging="361"/>
        <w:rPr>
          <w:sz w:val="24"/>
        </w:rPr>
      </w:pPr>
      <w:r>
        <w:rPr>
          <w:sz w:val="24"/>
        </w:rPr>
        <w:t>Oliver,</w:t>
      </w:r>
      <w:r>
        <w:rPr>
          <w:spacing w:val="-2"/>
          <w:sz w:val="24"/>
        </w:rPr>
        <w:t xml:space="preserve"> </w:t>
      </w:r>
      <w:r>
        <w:rPr>
          <w:sz w:val="24"/>
        </w:rPr>
        <w:t>R. L. (1999).</w:t>
      </w:r>
      <w:r>
        <w:rPr>
          <w:spacing w:val="-1"/>
          <w:sz w:val="24"/>
        </w:rPr>
        <w:t xml:space="preserve"> </w:t>
      </w:r>
      <w:r>
        <w:rPr>
          <w:sz w:val="24"/>
        </w:rPr>
        <w:t>Whence</w:t>
      </w:r>
      <w:r>
        <w:rPr>
          <w:spacing w:val="-2"/>
          <w:sz w:val="24"/>
        </w:rPr>
        <w:t xml:space="preserve"> </w:t>
      </w:r>
      <w:r>
        <w:rPr>
          <w:sz w:val="24"/>
        </w:rPr>
        <w:t>consumer</w:t>
      </w:r>
      <w:r>
        <w:rPr>
          <w:spacing w:val="-2"/>
          <w:sz w:val="24"/>
        </w:rPr>
        <w:t xml:space="preserve"> </w:t>
      </w:r>
      <w:r>
        <w:rPr>
          <w:sz w:val="24"/>
        </w:rPr>
        <w:t>loyalty?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Marketing,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63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33-44.</w:t>
      </w:r>
    </w:p>
    <w:p w:rsidR="00A77418" w:rsidRDefault="00A30719">
      <w:pPr>
        <w:pStyle w:val="ListParagraph"/>
        <w:numPr>
          <w:ilvl w:val="0"/>
          <w:numId w:val="5"/>
        </w:numPr>
        <w:tabs>
          <w:tab w:val="left" w:pos="581"/>
        </w:tabs>
        <w:spacing w:before="187" w:line="266" w:lineRule="auto"/>
        <w:ind w:right="896" w:firstLine="0"/>
        <w:rPr>
          <w:sz w:val="24"/>
        </w:rPr>
      </w:pPr>
      <w:r>
        <w:rPr>
          <w:sz w:val="24"/>
        </w:rPr>
        <w:t>Mai,</w:t>
      </w:r>
      <w:r>
        <w:rPr>
          <w:spacing w:val="1"/>
          <w:sz w:val="24"/>
        </w:rPr>
        <w:t xml:space="preserve"> </w:t>
      </w:r>
      <w:r>
        <w:rPr>
          <w:sz w:val="24"/>
        </w:rPr>
        <w:t>L.W.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Ness,</w:t>
      </w:r>
      <w:r>
        <w:rPr>
          <w:spacing w:val="1"/>
          <w:sz w:val="24"/>
        </w:rPr>
        <w:t xml:space="preserve"> </w:t>
      </w:r>
      <w:r>
        <w:rPr>
          <w:sz w:val="24"/>
        </w:rPr>
        <w:t>M.</w:t>
      </w:r>
      <w:r>
        <w:rPr>
          <w:spacing w:val="1"/>
          <w:sz w:val="24"/>
        </w:rPr>
        <w:t xml:space="preserve"> </w:t>
      </w:r>
      <w:r>
        <w:rPr>
          <w:sz w:val="24"/>
        </w:rPr>
        <w:t>R.</w:t>
      </w:r>
      <w:r>
        <w:rPr>
          <w:spacing w:val="1"/>
          <w:sz w:val="24"/>
        </w:rPr>
        <w:t xml:space="preserve"> </w:t>
      </w:r>
      <w:r>
        <w:rPr>
          <w:sz w:val="24"/>
        </w:rPr>
        <w:t>(2006).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Structural</w:t>
      </w:r>
      <w:r>
        <w:rPr>
          <w:spacing w:val="1"/>
          <w:sz w:val="24"/>
        </w:rPr>
        <w:t xml:space="preserve"> </w:t>
      </w:r>
      <w:r>
        <w:rPr>
          <w:sz w:val="24"/>
        </w:rPr>
        <w:t>Equation</w:t>
      </w:r>
      <w:r>
        <w:rPr>
          <w:spacing w:val="1"/>
          <w:sz w:val="24"/>
        </w:rPr>
        <w:t xml:space="preserve"> </w:t>
      </w:r>
      <w:r>
        <w:rPr>
          <w:sz w:val="24"/>
        </w:rPr>
        <w:t>Model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Customer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Satisfaction and Future Purchase of Mail-Order Speciality Food. </w:t>
      </w:r>
      <w:r>
        <w:rPr>
          <w:i/>
          <w:sz w:val="24"/>
        </w:rPr>
        <w:t>International Journal of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 Applied Management, 1(1)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1-13.</w:t>
      </w:r>
    </w:p>
    <w:p w:rsidR="00A77418" w:rsidRDefault="00A77418">
      <w:pPr>
        <w:spacing w:line="266" w:lineRule="auto"/>
        <w:rPr>
          <w:sz w:val="24"/>
        </w:rPr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30719">
      <w:pPr>
        <w:pStyle w:val="ListParagraph"/>
        <w:numPr>
          <w:ilvl w:val="0"/>
          <w:numId w:val="5"/>
        </w:numPr>
        <w:tabs>
          <w:tab w:val="left" w:pos="581"/>
        </w:tabs>
        <w:spacing w:before="74"/>
        <w:ind w:left="580" w:hanging="361"/>
        <w:rPr>
          <w:sz w:val="24"/>
        </w:rPr>
      </w:pPr>
      <w:r>
        <w:rPr>
          <w:sz w:val="24"/>
        </w:rPr>
        <w:lastRenderedPageBreak/>
        <w:t>Francken,</w:t>
      </w:r>
      <w:r>
        <w:rPr>
          <w:spacing w:val="-1"/>
          <w:sz w:val="24"/>
        </w:rPr>
        <w:t xml:space="preserve"> </w:t>
      </w:r>
      <w:r>
        <w:rPr>
          <w:sz w:val="24"/>
        </w:rPr>
        <w:t>D. A., &amp;</w:t>
      </w:r>
      <w:r>
        <w:rPr>
          <w:spacing w:val="-2"/>
          <w:sz w:val="24"/>
        </w:rPr>
        <w:t xml:space="preserve"> </w:t>
      </w:r>
      <w:r>
        <w:rPr>
          <w:sz w:val="24"/>
        </w:rPr>
        <w:t>Van</w:t>
      </w:r>
      <w:r>
        <w:rPr>
          <w:spacing w:val="-1"/>
          <w:sz w:val="24"/>
        </w:rPr>
        <w:t xml:space="preserve"> </w:t>
      </w:r>
      <w:r>
        <w:rPr>
          <w:sz w:val="24"/>
        </w:rPr>
        <w:t>Raaji, W.</w:t>
      </w:r>
      <w:r>
        <w:rPr>
          <w:spacing w:val="-1"/>
          <w:sz w:val="24"/>
        </w:rPr>
        <w:t xml:space="preserve"> </w:t>
      </w:r>
      <w:r>
        <w:rPr>
          <w:sz w:val="24"/>
        </w:rPr>
        <w:t>F.</w:t>
      </w:r>
      <w:r>
        <w:rPr>
          <w:spacing w:val="-1"/>
          <w:sz w:val="24"/>
        </w:rPr>
        <w:t xml:space="preserve"> </w:t>
      </w:r>
      <w:r>
        <w:rPr>
          <w:sz w:val="24"/>
        </w:rPr>
        <w:t>(1981). Satisfaction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leisure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1"/>
          <w:sz w:val="24"/>
        </w:rPr>
        <w:t xml:space="preserve"> </w:t>
      </w:r>
      <w:r>
        <w:rPr>
          <w:sz w:val="24"/>
        </w:rPr>
        <w:t>activities.</w:t>
      </w:r>
    </w:p>
    <w:p w:rsidR="00A77418" w:rsidRDefault="00A30719">
      <w:pPr>
        <w:spacing w:before="29"/>
        <w:ind w:left="220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Leisure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Research,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13(4)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337-352.</w:t>
      </w:r>
    </w:p>
    <w:p w:rsidR="00A77418" w:rsidRDefault="00A77418">
      <w:pPr>
        <w:rPr>
          <w:sz w:val="24"/>
        </w:rPr>
        <w:sectPr w:rsidR="00A77418">
          <w:pgSz w:w="12240" w:h="15840"/>
          <w:pgMar w:top="1360" w:right="1320" w:bottom="280" w:left="1220" w:header="720" w:footer="720" w:gutter="0"/>
          <w:cols w:space="720"/>
        </w:sectPr>
      </w:pPr>
    </w:p>
    <w:p w:rsidR="00A77418" w:rsidRDefault="00A30719">
      <w:pPr>
        <w:spacing w:before="71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LAMPIRAN 1. BIODATA PENGUSUL</w:t>
      </w:r>
    </w:p>
    <w:p w:rsidR="00A77418" w:rsidRDefault="00A30719">
      <w:pPr>
        <w:pStyle w:val="ListParagraph"/>
        <w:numPr>
          <w:ilvl w:val="1"/>
          <w:numId w:val="5"/>
        </w:numPr>
        <w:tabs>
          <w:tab w:val="left" w:pos="975"/>
        </w:tabs>
        <w:spacing w:before="93"/>
        <w:rPr>
          <w:rFonts w:ascii="Arial"/>
          <w:b/>
          <w:sz w:val="18"/>
        </w:rPr>
      </w:pPr>
      <w:r>
        <w:rPr>
          <w:rFonts w:ascii="Arial"/>
          <w:b/>
          <w:sz w:val="18"/>
        </w:rPr>
        <w:t>BIODATA KETUA PENGUSUL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5"/>
        <w:gridCol w:w="8030"/>
      </w:tblGrid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Nama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NUZUL INAS NABILA S.E., M.S.M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NIDN/NIDK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0403049101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Pangkat/Jabatan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-/Asisten Ahli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E-mail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hyperlink r:id="rId50">
              <w:r>
                <w:rPr>
                  <w:sz w:val="18"/>
                </w:rPr>
                <w:t>nuzulinasnabilaa@gmail.com</w:t>
              </w:r>
            </w:hyperlink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ID Sinta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6149456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h-Index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Publikasi di Jurnal Internasional terindeks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6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Publikasi di Jurnal Nasional Terakreditasi Peringkat 1 dan 2</w:t>
      </w:r>
    </w:p>
    <w:p w:rsidR="00A77418" w:rsidRDefault="00A77418">
      <w:pPr>
        <w:pStyle w:val="BodyText"/>
        <w:spacing w:before="3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6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Prosiding seminar/konverensi internasional terindeks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Buku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2565"/>
        <w:gridCol w:w="1520"/>
        <w:gridCol w:w="1215"/>
        <w:gridCol w:w="2415"/>
        <w:gridCol w:w="1515"/>
      </w:tblGrid>
      <w:tr w:rsidR="00A77418">
        <w:trPr>
          <w:trHeight w:val="629"/>
        </w:trPr>
        <w:tc>
          <w:tcPr>
            <w:tcW w:w="4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7"/>
              <w:rPr>
                <w:sz w:val="18"/>
              </w:rPr>
            </w:pPr>
            <w:r>
              <w:rPr>
                <w:sz w:val="18"/>
              </w:rPr>
              <w:t>Judul Buku</w:t>
            </w:r>
          </w:p>
        </w:tc>
        <w:tc>
          <w:tcPr>
            <w:tcW w:w="1520" w:type="dxa"/>
          </w:tcPr>
          <w:p w:rsidR="00A77418" w:rsidRDefault="00A30719">
            <w:pPr>
              <w:pStyle w:val="TableParagraph"/>
              <w:spacing w:before="81" w:line="278" w:lineRule="auto"/>
              <w:ind w:left="324" w:right="290" w:firstLine="180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Penerbitan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ISBN</w:t>
            </w:r>
          </w:p>
        </w:tc>
        <w:tc>
          <w:tcPr>
            <w:tcW w:w="24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51" w:right="837"/>
              <w:jc w:val="center"/>
              <w:rPr>
                <w:sz w:val="18"/>
              </w:rPr>
            </w:pPr>
            <w:r>
              <w:rPr>
                <w:sz w:val="18"/>
              </w:rPr>
              <w:t>Penerbit</w:t>
            </w:r>
          </w:p>
        </w:tc>
        <w:tc>
          <w:tcPr>
            <w:tcW w:w="1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URL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Perolehan KI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1665"/>
        <w:gridCol w:w="1371"/>
        <w:gridCol w:w="1215"/>
        <w:gridCol w:w="1215"/>
        <w:gridCol w:w="2249"/>
        <w:gridCol w:w="1515"/>
      </w:tblGrid>
      <w:tr w:rsidR="00A77418">
        <w:trPr>
          <w:trHeight w:val="629"/>
        </w:trPr>
        <w:tc>
          <w:tcPr>
            <w:tcW w:w="4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16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507"/>
              <w:rPr>
                <w:sz w:val="18"/>
              </w:rPr>
            </w:pPr>
            <w:r>
              <w:rPr>
                <w:sz w:val="18"/>
              </w:rPr>
              <w:t>Judul KI</w:t>
            </w:r>
          </w:p>
        </w:tc>
        <w:tc>
          <w:tcPr>
            <w:tcW w:w="1371" w:type="dxa"/>
          </w:tcPr>
          <w:p w:rsidR="00A77418" w:rsidRDefault="00A30719">
            <w:pPr>
              <w:pStyle w:val="TableParagraph"/>
              <w:spacing w:before="81" w:line="278" w:lineRule="auto"/>
              <w:ind w:left="275" w:right="240" w:firstLine="155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Perolehan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Jenis KI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337"/>
              <w:rPr>
                <w:sz w:val="18"/>
              </w:rPr>
            </w:pPr>
            <w:r>
              <w:rPr>
                <w:sz w:val="18"/>
              </w:rPr>
              <w:t>Nomor</w:t>
            </w:r>
          </w:p>
        </w:tc>
        <w:tc>
          <w:tcPr>
            <w:tcW w:w="2249" w:type="dxa"/>
          </w:tcPr>
          <w:p w:rsidR="00A77418" w:rsidRDefault="00A30719">
            <w:pPr>
              <w:pStyle w:val="TableParagraph"/>
              <w:spacing w:before="81" w:line="278" w:lineRule="auto"/>
              <w:ind w:left="399" w:right="364" w:firstLine="360"/>
              <w:rPr>
                <w:sz w:val="18"/>
              </w:rPr>
            </w:pPr>
            <w:r>
              <w:rPr>
                <w:sz w:val="18"/>
              </w:rPr>
              <w:t>Status KI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(terdaftar/granted)</w:t>
            </w:r>
          </w:p>
        </w:tc>
        <w:tc>
          <w:tcPr>
            <w:tcW w:w="1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URL (jika ada)</w:t>
            </w:r>
          </w:p>
        </w:tc>
      </w:tr>
    </w:tbl>
    <w:p w:rsidR="00A77418" w:rsidRDefault="00A77418">
      <w:pPr>
        <w:rPr>
          <w:sz w:val="18"/>
        </w:rPr>
        <w:sectPr w:rsidR="00A77418">
          <w:pgSz w:w="11900" w:h="16840"/>
          <w:pgMar w:top="700" w:right="760" w:bottom="280" w:left="620" w:header="720" w:footer="720" w:gutter="0"/>
          <w:cols w:space="720"/>
        </w:sectPr>
      </w:pPr>
    </w:p>
    <w:p w:rsidR="00A77418" w:rsidRDefault="00A30719">
      <w:pPr>
        <w:pStyle w:val="ListParagraph"/>
        <w:numPr>
          <w:ilvl w:val="1"/>
          <w:numId w:val="5"/>
        </w:numPr>
        <w:tabs>
          <w:tab w:val="left" w:pos="975"/>
        </w:tabs>
        <w:spacing w:before="71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ANGGOTA PENGUSUL 1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5"/>
        <w:gridCol w:w="8030"/>
      </w:tblGrid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Nama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ROSA LESMANA S.E., M.M.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NIDN/NIDK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0419117903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Pangkat/Jabatan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-/Asisten Ahli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E-mail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hyperlink r:id="rId51">
              <w:r>
                <w:rPr>
                  <w:sz w:val="18"/>
                </w:rPr>
                <w:t>rosa.sunardi@gmail.com</w:t>
              </w:r>
            </w:hyperlink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ID Sinta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6084602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h-Index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Publikasi di Jurnal Internasional terindeks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Publikasi di Jurnal Nasional Terakreditasi Peringkat 1 dan 2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6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Prosiding seminar/konverensi internasional terindeks</w:t>
      </w:r>
    </w:p>
    <w:p w:rsidR="00A77418" w:rsidRDefault="00A77418">
      <w:pPr>
        <w:pStyle w:val="BodyText"/>
        <w:spacing w:before="3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6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Buku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2565"/>
        <w:gridCol w:w="1520"/>
        <w:gridCol w:w="1215"/>
        <w:gridCol w:w="2415"/>
        <w:gridCol w:w="1515"/>
      </w:tblGrid>
      <w:tr w:rsidR="00A77418">
        <w:trPr>
          <w:trHeight w:val="629"/>
        </w:trPr>
        <w:tc>
          <w:tcPr>
            <w:tcW w:w="4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7"/>
              <w:rPr>
                <w:sz w:val="18"/>
              </w:rPr>
            </w:pPr>
            <w:r>
              <w:rPr>
                <w:sz w:val="18"/>
              </w:rPr>
              <w:t>Judul Buku</w:t>
            </w:r>
          </w:p>
        </w:tc>
        <w:tc>
          <w:tcPr>
            <w:tcW w:w="1520" w:type="dxa"/>
          </w:tcPr>
          <w:p w:rsidR="00A77418" w:rsidRDefault="00A30719">
            <w:pPr>
              <w:pStyle w:val="TableParagraph"/>
              <w:spacing w:before="81" w:line="278" w:lineRule="auto"/>
              <w:ind w:left="324" w:right="290" w:firstLine="180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Penerbitan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ISBN</w:t>
            </w:r>
          </w:p>
        </w:tc>
        <w:tc>
          <w:tcPr>
            <w:tcW w:w="24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51" w:right="837"/>
              <w:jc w:val="center"/>
              <w:rPr>
                <w:sz w:val="18"/>
              </w:rPr>
            </w:pPr>
            <w:r>
              <w:rPr>
                <w:sz w:val="18"/>
              </w:rPr>
              <w:t>Penerbit</w:t>
            </w:r>
          </w:p>
        </w:tc>
        <w:tc>
          <w:tcPr>
            <w:tcW w:w="1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URL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Perolehan KI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1665"/>
        <w:gridCol w:w="1371"/>
        <w:gridCol w:w="1215"/>
        <w:gridCol w:w="1215"/>
        <w:gridCol w:w="2249"/>
        <w:gridCol w:w="1515"/>
      </w:tblGrid>
      <w:tr w:rsidR="00A77418">
        <w:trPr>
          <w:trHeight w:val="629"/>
        </w:trPr>
        <w:tc>
          <w:tcPr>
            <w:tcW w:w="4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16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507"/>
              <w:rPr>
                <w:sz w:val="18"/>
              </w:rPr>
            </w:pPr>
            <w:r>
              <w:rPr>
                <w:sz w:val="18"/>
              </w:rPr>
              <w:t>Judul KI</w:t>
            </w:r>
          </w:p>
        </w:tc>
        <w:tc>
          <w:tcPr>
            <w:tcW w:w="1371" w:type="dxa"/>
          </w:tcPr>
          <w:p w:rsidR="00A77418" w:rsidRDefault="00A30719">
            <w:pPr>
              <w:pStyle w:val="TableParagraph"/>
              <w:spacing w:before="81" w:line="278" w:lineRule="auto"/>
              <w:ind w:left="275" w:right="240" w:firstLine="155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Perolehan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Jenis KI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337"/>
              <w:rPr>
                <w:sz w:val="18"/>
              </w:rPr>
            </w:pPr>
            <w:r>
              <w:rPr>
                <w:sz w:val="18"/>
              </w:rPr>
              <w:t>Nomor</w:t>
            </w:r>
          </w:p>
        </w:tc>
        <w:tc>
          <w:tcPr>
            <w:tcW w:w="2249" w:type="dxa"/>
          </w:tcPr>
          <w:p w:rsidR="00A77418" w:rsidRDefault="00A30719">
            <w:pPr>
              <w:pStyle w:val="TableParagraph"/>
              <w:spacing w:before="81" w:line="278" w:lineRule="auto"/>
              <w:ind w:left="399" w:right="364" w:firstLine="360"/>
              <w:rPr>
                <w:sz w:val="18"/>
              </w:rPr>
            </w:pPr>
            <w:r>
              <w:rPr>
                <w:sz w:val="18"/>
              </w:rPr>
              <w:t>Status KI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(terdaftar/granted)</w:t>
            </w:r>
          </w:p>
        </w:tc>
        <w:tc>
          <w:tcPr>
            <w:tcW w:w="1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URL (jika ada)</w:t>
            </w:r>
          </w:p>
        </w:tc>
      </w:tr>
    </w:tbl>
    <w:p w:rsidR="00A77418" w:rsidRDefault="00A77418">
      <w:pPr>
        <w:rPr>
          <w:sz w:val="18"/>
        </w:rPr>
        <w:sectPr w:rsidR="00A77418">
          <w:pgSz w:w="11900" w:h="16840"/>
          <w:pgMar w:top="760" w:right="760" w:bottom="280" w:left="620" w:header="720" w:footer="720" w:gutter="0"/>
          <w:cols w:space="720"/>
        </w:sectPr>
      </w:pPr>
    </w:p>
    <w:p w:rsidR="00A77418" w:rsidRDefault="00A30719">
      <w:pPr>
        <w:pStyle w:val="BodyText"/>
        <w:spacing w:before="68"/>
        <w:ind w:left="100"/>
        <w:rPr>
          <w:rFonts w:ascii="Arial MT"/>
        </w:rPr>
      </w:pPr>
      <w:r>
        <w:rPr>
          <w:rFonts w:ascii="Arial MT"/>
        </w:rPr>
        <w:lastRenderedPageBreak/>
        <w:t>LAMPIRAN 3. BUKTI PEROLEHAN KI</w:t>
      </w:r>
    </w:p>
    <w:p w:rsidR="00A77418" w:rsidRDefault="00A77418">
      <w:pPr>
        <w:rPr>
          <w:rFonts w:ascii="Arial MT"/>
        </w:rPr>
        <w:sectPr w:rsidR="00A77418">
          <w:pgSz w:w="11900" w:h="16840"/>
          <w:pgMar w:top="760" w:right="760" w:bottom="280" w:left="620" w:header="720" w:footer="720" w:gutter="0"/>
          <w:cols w:space="720"/>
        </w:sectPr>
      </w:pPr>
    </w:p>
    <w:p w:rsidR="00A77418" w:rsidRDefault="00A30719">
      <w:pPr>
        <w:spacing w:before="82"/>
        <w:ind w:left="145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PERSETUJUAN USULAN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9"/>
        <w:gridCol w:w="2231"/>
        <w:gridCol w:w="1965"/>
        <w:gridCol w:w="1965"/>
        <w:gridCol w:w="1965"/>
      </w:tblGrid>
      <w:tr w:rsidR="00A77418">
        <w:trPr>
          <w:trHeight w:val="629"/>
        </w:trPr>
        <w:tc>
          <w:tcPr>
            <w:tcW w:w="2169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59" w:right="244"/>
              <w:jc w:val="center"/>
              <w:rPr>
                <w:sz w:val="18"/>
              </w:rPr>
            </w:pPr>
            <w:r>
              <w:rPr>
                <w:sz w:val="18"/>
              </w:rPr>
              <w:t>Tanggal Pengiriman</w:t>
            </w:r>
          </w:p>
        </w:tc>
        <w:tc>
          <w:tcPr>
            <w:tcW w:w="223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64" w:right="249"/>
              <w:jc w:val="center"/>
              <w:rPr>
                <w:sz w:val="18"/>
              </w:rPr>
            </w:pPr>
            <w:r>
              <w:rPr>
                <w:sz w:val="18"/>
              </w:rPr>
              <w:t>Tanggal Persetujuan</w:t>
            </w:r>
          </w:p>
        </w:tc>
        <w:tc>
          <w:tcPr>
            <w:tcW w:w="1965" w:type="dxa"/>
          </w:tcPr>
          <w:p w:rsidR="00A77418" w:rsidRDefault="00A30719">
            <w:pPr>
              <w:pStyle w:val="TableParagraph"/>
              <w:spacing w:before="81" w:line="278" w:lineRule="auto"/>
              <w:ind w:left="142" w:right="122" w:firstLine="200"/>
              <w:rPr>
                <w:sz w:val="18"/>
              </w:rPr>
            </w:pPr>
            <w:r>
              <w:rPr>
                <w:sz w:val="18"/>
              </w:rPr>
              <w:t>Nama Pimpinan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Pemberi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Persetujuan</w:t>
            </w:r>
          </w:p>
        </w:tc>
        <w:tc>
          <w:tcPr>
            <w:tcW w:w="1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96" w:right="82"/>
              <w:jc w:val="center"/>
              <w:rPr>
                <w:sz w:val="18"/>
              </w:rPr>
            </w:pPr>
            <w:r>
              <w:rPr>
                <w:sz w:val="18"/>
              </w:rPr>
              <w:t>Sebutan Jabatan Unit</w:t>
            </w:r>
          </w:p>
        </w:tc>
        <w:tc>
          <w:tcPr>
            <w:tcW w:w="1965" w:type="dxa"/>
          </w:tcPr>
          <w:p w:rsidR="00A77418" w:rsidRDefault="00A30719">
            <w:pPr>
              <w:pStyle w:val="TableParagraph"/>
              <w:spacing w:before="81" w:line="278" w:lineRule="auto"/>
              <w:ind w:left="607" w:right="123" w:hanging="451"/>
              <w:rPr>
                <w:sz w:val="18"/>
              </w:rPr>
            </w:pPr>
            <w:r>
              <w:rPr>
                <w:sz w:val="18"/>
              </w:rPr>
              <w:t>Nama Unit Lembaga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Pengusul</w:t>
            </w:r>
          </w:p>
        </w:tc>
      </w:tr>
      <w:tr w:rsidR="00A77418">
        <w:trPr>
          <w:trHeight w:val="1348"/>
        </w:trPr>
        <w:tc>
          <w:tcPr>
            <w:tcW w:w="216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259" w:right="244"/>
              <w:jc w:val="center"/>
              <w:rPr>
                <w:sz w:val="18"/>
              </w:rPr>
            </w:pPr>
            <w:r>
              <w:rPr>
                <w:sz w:val="18"/>
              </w:rPr>
              <w:t>3 Oktober 2018</w:t>
            </w:r>
          </w:p>
        </w:tc>
        <w:tc>
          <w:tcPr>
            <w:tcW w:w="2231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264" w:right="249"/>
              <w:jc w:val="center"/>
              <w:rPr>
                <w:sz w:val="18"/>
              </w:rPr>
            </w:pPr>
            <w:r>
              <w:rPr>
                <w:sz w:val="18"/>
              </w:rPr>
              <w:t>4 Oktober 2018</w:t>
            </w:r>
          </w:p>
        </w:tc>
        <w:tc>
          <w:tcPr>
            <w:tcW w:w="1965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162" w:right="145"/>
              <w:jc w:val="center"/>
              <w:rPr>
                <w:sz w:val="18"/>
              </w:rPr>
            </w:pPr>
            <w:r>
              <w:rPr>
                <w:sz w:val="18"/>
              </w:rPr>
              <w:t>Dr. ALI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MADDINSYAH S.E.,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M.M</w:t>
            </w:r>
          </w:p>
        </w:tc>
        <w:tc>
          <w:tcPr>
            <w:tcW w:w="196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96" w:right="82"/>
              <w:jc w:val="center"/>
              <w:rPr>
                <w:sz w:val="18"/>
              </w:rPr>
            </w:pPr>
            <w:r>
              <w:rPr>
                <w:sz w:val="18"/>
              </w:rPr>
              <w:t>KETUA LPPM</w:t>
            </w:r>
          </w:p>
        </w:tc>
        <w:tc>
          <w:tcPr>
            <w:tcW w:w="1965" w:type="dxa"/>
          </w:tcPr>
          <w:p w:rsidR="00A77418" w:rsidRDefault="00A30719">
            <w:pPr>
              <w:pStyle w:val="TableParagraph"/>
              <w:spacing w:before="81" w:line="278" w:lineRule="auto"/>
              <w:ind w:left="242" w:right="225" w:hanging="1"/>
              <w:jc w:val="center"/>
              <w:rPr>
                <w:sz w:val="18"/>
              </w:rPr>
            </w:pPr>
            <w:r>
              <w:rPr>
                <w:sz w:val="18"/>
              </w:rPr>
              <w:t>LEMBAGA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PENELITIAN DAN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PENGABDIAN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KEPADA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MASYARAKAT</w:t>
            </w:r>
          </w:p>
        </w:tc>
      </w:tr>
    </w:tbl>
    <w:p w:rsidR="00A77418" w:rsidRDefault="00A77418">
      <w:pPr>
        <w:spacing w:line="278" w:lineRule="auto"/>
        <w:jc w:val="center"/>
        <w:rPr>
          <w:sz w:val="18"/>
        </w:rPr>
        <w:sectPr w:rsidR="00A77418">
          <w:pgSz w:w="11900" w:h="16840"/>
          <w:pgMar w:top="1000" w:right="760" w:bottom="280" w:left="620" w:header="720" w:footer="720" w:gutter="0"/>
          <w:cols w:space="720"/>
        </w:sectPr>
      </w:pPr>
    </w:p>
    <w:p w:rsidR="00A77418" w:rsidRDefault="00A30719">
      <w:pPr>
        <w:spacing w:before="191" w:line="278" w:lineRule="auto"/>
        <w:ind w:left="2475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1152525</wp:posOffset>
            </wp:positionH>
            <wp:positionV relativeFrom="paragraph">
              <wp:posOffset>3291</wp:posOffset>
            </wp:positionV>
            <wp:extent cx="581025" cy="552450"/>
            <wp:effectExtent l="0" t="0" r="0" b="0"/>
            <wp:wrapNone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Direktorat</w:t>
      </w:r>
      <w:r>
        <w:rPr>
          <w:spacing w:val="17"/>
          <w:sz w:val="19"/>
        </w:rPr>
        <w:t xml:space="preserve"> </w:t>
      </w:r>
      <w:r>
        <w:rPr>
          <w:sz w:val="19"/>
        </w:rPr>
        <w:t>Riset</w:t>
      </w:r>
      <w:r>
        <w:rPr>
          <w:spacing w:val="17"/>
          <w:sz w:val="19"/>
        </w:rPr>
        <w:t xml:space="preserve"> </w:t>
      </w:r>
      <w:r>
        <w:rPr>
          <w:sz w:val="19"/>
        </w:rPr>
        <w:t>dan</w:t>
      </w:r>
      <w:r>
        <w:rPr>
          <w:spacing w:val="18"/>
          <w:sz w:val="19"/>
        </w:rPr>
        <w:t xml:space="preserve"> </w:t>
      </w:r>
      <w:r>
        <w:rPr>
          <w:sz w:val="19"/>
        </w:rPr>
        <w:t>Pengabdian</w:t>
      </w:r>
      <w:r>
        <w:rPr>
          <w:spacing w:val="17"/>
          <w:sz w:val="19"/>
        </w:rPr>
        <w:t xml:space="preserve"> </w:t>
      </w:r>
      <w:r>
        <w:rPr>
          <w:sz w:val="19"/>
        </w:rPr>
        <w:t>Masyarakat</w:t>
      </w:r>
      <w:r>
        <w:rPr>
          <w:spacing w:val="18"/>
          <w:sz w:val="19"/>
        </w:rPr>
        <w:t xml:space="preserve"> </w:t>
      </w:r>
      <w:r>
        <w:rPr>
          <w:sz w:val="19"/>
        </w:rPr>
        <w:t>Direktorat</w:t>
      </w:r>
      <w:r>
        <w:rPr>
          <w:spacing w:val="17"/>
          <w:sz w:val="19"/>
        </w:rPr>
        <w:t xml:space="preserve"> </w:t>
      </w:r>
      <w:r>
        <w:rPr>
          <w:sz w:val="19"/>
        </w:rPr>
        <w:t>Jenderal</w:t>
      </w:r>
      <w:r>
        <w:rPr>
          <w:spacing w:val="17"/>
          <w:sz w:val="19"/>
        </w:rPr>
        <w:t xml:space="preserve"> </w:t>
      </w:r>
      <w:r>
        <w:rPr>
          <w:sz w:val="19"/>
        </w:rPr>
        <w:t>Riset</w:t>
      </w:r>
      <w:r>
        <w:rPr>
          <w:spacing w:val="18"/>
          <w:sz w:val="19"/>
        </w:rPr>
        <w:t xml:space="preserve"> </w:t>
      </w:r>
      <w:r>
        <w:rPr>
          <w:sz w:val="19"/>
        </w:rPr>
        <w:t>dan</w:t>
      </w:r>
      <w:r>
        <w:rPr>
          <w:spacing w:val="17"/>
          <w:sz w:val="19"/>
        </w:rPr>
        <w:t xml:space="preserve"> </w:t>
      </w:r>
      <w:r>
        <w:rPr>
          <w:sz w:val="19"/>
        </w:rPr>
        <w:t>Pengembangan</w:t>
      </w:r>
      <w:r>
        <w:rPr>
          <w:spacing w:val="-44"/>
          <w:sz w:val="19"/>
        </w:rPr>
        <w:t xml:space="preserve"> </w:t>
      </w:r>
      <w:r>
        <w:rPr>
          <w:w w:val="105"/>
          <w:sz w:val="19"/>
        </w:rPr>
        <w:t>Kementerian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Riset,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Teknologi,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dan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Pendidikan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Tinggi</w:t>
      </w:r>
    </w:p>
    <w:p w:rsidR="00A77418" w:rsidRDefault="00A77418">
      <w:pPr>
        <w:pStyle w:val="BodyText"/>
        <w:spacing w:before="6"/>
        <w:rPr>
          <w:sz w:val="12"/>
        </w:rPr>
      </w:pPr>
    </w:p>
    <w:p w:rsidR="00A77418" w:rsidRDefault="00A30719">
      <w:pPr>
        <w:spacing w:before="96" w:line="278" w:lineRule="auto"/>
        <w:ind w:left="1195" w:right="4255"/>
        <w:rPr>
          <w:sz w:val="19"/>
        </w:rPr>
      </w:pPr>
      <w:r>
        <w:pict>
          <v:group id="_x0000_s1035" style="position:absolute;left:0;text-align:left;margin-left:88.5pt;margin-top:32.15pt;width:433pt;height:1.5pt;z-index:-15697920;mso-wrap-distance-left:0;mso-wrap-distance-right:0;mso-position-horizontal-relative:page" coordorigin="1770,643" coordsize="8660,30">
            <v:shape id="_x0000_s1038" style="position:absolute;left:1770;top:642;width:8660;height:15" coordorigin="1770,643" coordsize="8660,15" path="m10430,643r-8660,l1778,651r7,7l10415,658r8,-7l10430,643xe" fillcolor="#7f7d78" stroked="f">
              <v:path arrowok="t"/>
            </v:shape>
            <v:shape id="_x0000_s1037" style="position:absolute;left:1770;top:642;width:8660;height:30" coordorigin="1770,643" coordsize="8660,30" path="m10430,643r-7,8l10415,658r-8630,l1778,666r-8,7l10430,673r,-30xe" fillcolor="#d3d0c7" stroked="f">
              <v:path arrowok="t"/>
            </v:shape>
            <v:shape id="_x0000_s1036" style="position:absolute;left:1770;top:642;width:15;height:30" coordorigin="1770,643" coordsize="15,30" path="m1785,658r-7,-7l1770,643r,30l1778,666r7,-8xe" fillcolor="#7f7d78" stroked="f">
              <v:path arrowok="t"/>
            </v:shape>
            <w10:wrap type="topAndBottom" anchorx="page"/>
          </v:group>
        </w:pict>
      </w:r>
      <w:r>
        <w:rPr>
          <w:w w:val="105"/>
          <w:sz w:val="19"/>
        </w:rPr>
        <w:t>Gedung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BPPT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II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Lantai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19,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Jl.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MH.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Thamrin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No.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8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Jakarta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Pusat</w:t>
      </w:r>
      <w:r>
        <w:rPr>
          <w:spacing w:val="-47"/>
          <w:w w:val="105"/>
          <w:sz w:val="19"/>
        </w:rPr>
        <w:t xml:space="preserve"> </w:t>
      </w:r>
      <w:hyperlink r:id="rId52">
        <w:r>
          <w:rPr>
            <w:w w:val="105"/>
            <w:sz w:val="19"/>
          </w:rPr>
          <w:t>http://simlitabmas.ristekdikti.go.id/</w:t>
        </w:r>
      </w:hyperlink>
    </w:p>
    <w:p w:rsidR="00A77418" w:rsidRDefault="00A30719">
      <w:pPr>
        <w:spacing w:before="146"/>
        <w:ind w:left="1533" w:right="1093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PROTEKSI</w:t>
      </w:r>
      <w:r>
        <w:rPr>
          <w:rFonts w:ascii="Arial"/>
          <w:b/>
          <w:spacing w:val="19"/>
          <w:sz w:val="16"/>
        </w:rPr>
        <w:t xml:space="preserve"> </w:t>
      </w:r>
      <w:r>
        <w:rPr>
          <w:rFonts w:ascii="Arial"/>
          <w:b/>
          <w:sz w:val="16"/>
        </w:rPr>
        <w:t>ISI</w:t>
      </w:r>
      <w:r>
        <w:rPr>
          <w:rFonts w:ascii="Arial"/>
          <w:b/>
          <w:spacing w:val="20"/>
          <w:sz w:val="16"/>
        </w:rPr>
        <w:t xml:space="preserve"> </w:t>
      </w:r>
      <w:r>
        <w:rPr>
          <w:rFonts w:ascii="Arial"/>
          <w:b/>
          <w:sz w:val="16"/>
        </w:rPr>
        <w:t>PROPOSAL</w:t>
      </w:r>
    </w:p>
    <w:p w:rsidR="00A77418" w:rsidRDefault="00A30719">
      <w:pPr>
        <w:spacing w:before="36" w:line="285" w:lineRule="auto"/>
        <w:ind w:left="1536" w:right="1093"/>
        <w:jc w:val="center"/>
        <w:rPr>
          <w:rFonts w:ascii="Arial MT"/>
          <w:sz w:val="16"/>
        </w:rPr>
      </w:pPr>
      <w:r>
        <w:rPr>
          <w:rFonts w:ascii="Arial MT"/>
          <w:spacing w:val="-1"/>
          <w:w w:val="105"/>
          <w:sz w:val="16"/>
        </w:rPr>
        <w:t>Dilarang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spacing w:val="-1"/>
          <w:w w:val="105"/>
          <w:sz w:val="16"/>
        </w:rPr>
        <w:t>menyalin,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spacing w:val="-1"/>
          <w:w w:val="105"/>
          <w:sz w:val="16"/>
        </w:rPr>
        <w:t>menyimpan,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spacing w:val="-1"/>
          <w:w w:val="105"/>
          <w:sz w:val="16"/>
        </w:rPr>
        <w:t>memperbanyak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sebagian</w:t>
      </w:r>
      <w:r>
        <w:rPr>
          <w:rFonts w:ascii="Arial MT"/>
          <w:spacing w:val="-9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atau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seluruh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isi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proposal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ini</w:t>
      </w:r>
      <w:r>
        <w:rPr>
          <w:rFonts w:ascii="Arial MT"/>
          <w:spacing w:val="-9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dalam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bentuk</w:t>
      </w:r>
      <w:r>
        <w:rPr>
          <w:rFonts w:ascii="Arial MT"/>
          <w:spacing w:val="-10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apapun</w:t>
      </w:r>
      <w:r>
        <w:rPr>
          <w:rFonts w:ascii="Arial MT"/>
          <w:spacing w:val="-44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kecuali</w:t>
      </w:r>
      <w:r>
        <w:rPr>
          <w:rFonts w:ascii="Arial MT"/>
          <w:spacing w:val="-3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oleh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pengusul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dan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pengelola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administrasi</w:t>
      </w:r>
      <w:r>
        <w:rPr>
          <w:rFonts w:ascii="Arial MT"/>
          <w:spacing w:val="-2"/>
          <w:w w:val="105"/>
          <w:sz w:val="16"/>
        </w:rPr>
        <w:t xml:space="preserve"> </w:t>
      </w:r>
      <w:r>
        <w:rPr>
          <w:rFonts w:ascii="Arial MT"/>
          <w:w w:val="105"/>
          <w:sz w:val="16"/>
        </w:rPr>
        <w:t>penelitian</w:t>
      </w:r>
    </w:p>
    <w:p w:rsidR="00A77418" w:rsidRDefault="00A30719">
      <w:pPr>
        <w:spacing w:before="97"/>
        <w:ind w:left="3929"/>
        <w:rPr>
          <w:rFonts w:ascii="Arial"/>
          <w:b/>
          <w:sz w:val="21"/>
        </w:rPr>
      </w:pPr>
      <w:r>
        <w:rPr>
          <w:rFonts w:ascii="Arial"/>
          <w:b/>
          <w:color w:val="FFFFFF"/>
          <w:spacing w:val="-14"/>
          <w:sz w:val="21"/>
          <w:shd w:val="clear" w:color="auto" w:fill="000000"/>
        </w:rPr>
        <w:t xml:space="preserve"> </w:t>
      </w:r>
      <w:r>
        <w:rPr>
          <w:rFonts w:ascii="Arial"/>
          <w:b/>
          <w:color w:val="FFFFFF"/>
          <w:sz w:val="21"/>
          <w:shd w:val="clear" w:color="auto" w:fill="000000"/>
        </w:rPr>
        <w:t>PROPOSAL PENELITIAN 2018</w:t>
      </w:r>
    </w:p>
    <w:p w:rsidR="00A77418" w:rsidRDefault="00A30719">
      <w:pPr>
        <w:spacing w:before="171" w:line="247" w:lineRule="auto"/>
        <w:ind w:left="3922" w:right="1905"/>
        <w:rPr>
          <w:rFonts w:ascii="Arial MT"/>
          <w:sz w:val="16"/>
        </w:rPr>
      </w:pPr>
      <w:r>
        <w:rPr>
          <w:rFonts w:ascii="Arial MT"/>
          <w:w w:val="105"/>
          <w:sz w:val="16"/>
        </w:rPr>
        <w:t>ID Proposal: 5ec6a619-83e7-46e9-aa80-f3d68fe05c34</w:t>
      </w:r>
      <w:r>
        <w:rPr>
          <w:rFonts w:ascii="Arial MT"/>
          <w:spacing w:val="1"/>
          <w:w w:val="105"/>
          <w:sz w:val="16"/>
        </w:rPr>
        <w:t xml:space="preserve"> </w:t>
      </w:r>
      <w:r>
        <w:rPr>
          <w:rFonts w:ascii="Arial MT"/>
          <w:sz w:val="16"/>
        </w:rPr>
        <w:t>Rencana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Pelaksanaan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Penelitian:</w:t>
      </w:r>
      <w:r>
        <w:rPr>
          <w:rFonts w:ascii="Arial MT"/>
          <w:spacing w:val="15"/>
          <w:sz w:val="16"/>
        </w:rPr>
        <w:t xml:space="preserve"> </w:t>
      </w:r>
      <w:r>
        <w:rPr>
          <w:rFonts w:ascii="Arial MT"/>
          <w:sz w:val="16"/>
        </w:rPr>
        <w:t>tahun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2019</w:t>
      </w:r>
      <w:r>
        <w:rPr>
          <w:rFonts w:ascii="Arial MT"/>
          <w:spacing w:val="17"/>
          <w:sz w:val="16"/>
        </w:rPr>
        <w:t xml:space="preserve"> </w:t>
      </w:r>
      <w:r>
        <w:rPr>
          <w:rFonts w:ascii="Arial MT"/>
          <w:sz w:val="16"/>
        </w:rPr>
        <w:t>s.d.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tahun</w:t>
      </w:r>
      <w:r>
        <w:rPr>
          <w:rFonts w:ascii="Arial MT"/>
          <w:spacing w:val="16"/>
          <w:sz w:val="16"/>
        </w:rPr>
        <w:t xml:space="preserve"> </w:t>
      </w:r>
      <w:r>
        <w:rPr>
          <w:rFonts w:ascii="Arial MT"/>
          <w:sz w:val="16"/>
        </w:rPr>
        <w:t>2019</w:t>
      </w:r>
    </w:p>
    <w:p w:rsidR="00A77418" w:rsidRDefault="00A77418">
      <w:pPr>
        <w:pStyle w:val="BodyText"/>
        <w:rPr>
          <w:rFonts w:ascii="Arial MT"/>
          <w:sz w:val="18"/>
        </w:rPr>
      </w:pPr>
    </w:p>
    <w:p w:rsidR="00A77418" w:rsidRDefault="00A77418">
      <w:pPr>
        <w:pStyle w:val="BodyText"/>
        <w:spacing w:before="3"/>
        <w:rPr>
          <w:rFonts w:ascii="Arial MT"/>
          <w:sz w:val="15"/>
        </w:rPr>
      </w:pPr>
    </w:p>
    <w:p w:rsidR="00A77418" w:rsidRDefault="00A30719">
      <w:pPr>
        <w:pStyle w:val="ListParagraph"/>
        <w:numPr>
          <w:ilvl w:val="2"/>
          <w:numId w:val="5"/>
        </w:numPr>
        <w:tabs>
          <w:tab w:val="left" w:pos="1396"/>
        </w:tabs>
        <w:rPr>
          <w:rFonts w:ascii="Arial"/>
          <w:b/>
          <w:sz w:val="18"/>
        </w:rPr>
      </w:pPr>
      <w:r>
        <w:pict>
          <v:shape id="_x0000_s1034" type="#_x0000_t202" style="position:absolute;left:0;text-align:left;margin-left:88.9pt;margin-top:14.3pt;width:424.75pt;height:32.25pt;z-index:-15697408;mso-wrap-distance-left:0;mso-wrap-distance-right:0;mso-position-horizontal-relative:page" filled="f">
            <v:textbox inset="0,0,0,0">
              <w:txbxContent>
                <w:p w:rsidR="00A30719" w:rsidRDefault="00A30719">
                  <w:pPr>
                    <w:spacing w:before="81" w:line="278" w:lineRule="auto"/>
                    <w:ind w:left="74" w:right="535"/>
                    <w:rPr>
                      <w:rFonts w:ascii="Arial MT"/>
                      <w:sz w:val="18"/>
                    </w:rPr>
                  </w:pPr>
                  <w:r>
                    <w:rPr>
                      <w:rFonts w:ascii="Arial MT"/>
                      <w:sz w:val="18"/>
                    </w:rPr>
                    <w:t>PENGGUNAAN MICROSOFT MATH 4.0 UNTUK MENINGKATKAN KEMAMPUAN PEMAHAMAN</w:t>
                  </w:r>
                  <w:r>
                    <w:rPr>
                      <w:rFonts w:ascii="Arial MT"/>
                      <w:spacing w:val="-47"/>
                      <w:sz w:val="18"/>
                    </w:rPr>
                    <w:t xml:space="preserve"> </w:t>
                  </w:r>
                  <w:r>
                    <w:rPr>
                      <w:rFonts w:ascii="Arial MT"/>
                      <w:sz w:val="18"/>
                    </w:rPr>
                    <w:t>KONSEP MATEMATIS SISWA</w:t>
                  </w:r>
                </w:p>
              </w:txbxContent>
            </v:textbox>
            <w10:wrap type="topAndBottom" anchorx="page"/>
          </v:shape>
        </w:pict>
      </w:r>
      <w:r>
        <w:rPr>
          <w:rFonts w:ascii="Arial"/>
          <w:b/>
          <w:sz w:val="18"/>
        </w:rPr>
        <w:t>JUDUL PENELITIAN</w:t>
      </w:r>
    </w:p>
    <w:p w:rsidR="00A77418" w:rsidRDefault="00A77418">
      <w:pPr>
        <w:pStyle w:val="BodyText"/>
        <w:spacing w:before="5"/>
        <w:rPr>
          <w:rFonts w:ascii="Arial"/>
          <w:b/>
        </w:r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1"/>
        <w:gridCol w:w="1788"/>
        <w:gridCol w:w="1514"/>
        <w:gridCol w:w="2089"/>
      </w:tblGrid>
      <w:tr w:rsidR="00A77418">
        <w:trPr>
          <w:trHeight w:val="629"/>
        </w:trPr>
        <w:tc>
          <w:tcPr>
            <w:tcW w:w="3101" w:type="dxa"/>
          </w:tcPr>
          <w:p w:rsidR="00A77418" w:rsidRDefault="00A30719">
            <w:pPr>
              <w:pStyle w:val="TableParagraph"/>
              <w:spacing w:before="81" w:line="278" w:lineRule="auto"/>
              <w:ind w:left="450" w:right="389" w:hanging="75"/>
              <w:rPr>
                <w:sz w:val="18"/>
              </w:rPr>
            </w:pPr>
            <w:r>
              <w:rPr>
                <w:sz w:val="18"/>
              </w:rPr>
              <w:t>Bidang Fokus RIRN / Bidang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Unggulan Perguruan Tinggi</w:t>
            </w:r>
          </w:p>
        </w:tc>
        <w:tc>
          <w:tcPr>
            <w:tcW w:w="1788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429" w:right="413"/>
              <w:jc w:val="center"/>
              <w:rPr>
                <w:sz w:val="18"/>
              </w:rPr>
            </w:pPr>
            <w:r>
              <w:rPr>
                <w:sz w:val="18"/>
              </w:rPr>
              <w:t>Tema</w:t>
            </w:r>
          </w:p>
        </w:tc>
        <w:tc>
          <w:tcPr>
            <w:tcW w:w="1514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43"/>
              <w:rPr>
                <w:sz w:val="18"/>
              </w:rPr>
            </w:pPr>
            <w:r>
              <w:rPr>
                <w:sz w:val="18"/>
              </w:rPr>
              <w:t>Topik (jika ada)</w:t>
            </w:r>
          </w:p>
        </w:tc>
        <w:tc>
          <w:tcPr>
            <w:tcW w:w="2089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91" w:right="71"/>
              <w:jc w:val="center"/>
              <w:rPr>
                <w:sz w:val="18"/>
              </w:rPr>
            </w:pPr>
            <w:r>
              <w:rPr>
                <w:sz w:val="18"/>
              </w:rPr>
              <w:t>Rumpun Bidang Ilmu</w:t>
            </w:r>
          </w:p>
        </w:tc>
      </w:tr>
      <w:tr w:rsidR="00A77418">
        <w:trPr>
          <w:trHeight w:val="869"/>
        </w:trPr>
        <w:tc>
          <w:tcPr>
            <w:tcW w:w="3101" w:type="dxa"/>
          </w:tcPr>
          <w:p w:rsidR="00A77418" w:rsidRDefault="00A30719">
            <w:pPr>
              <w:pStyle w:val="TableParagraph"/>
              <w:spacing w:before="81" w:line="278" w:lineRule="auto"/>
              <w:ind w:left="255" w:right="237"/>
              <w:jc w:val="center"/>
              <w:rPr>
                <w:sz w:val="18"/>
              </w:rPr>
            </w:pPr>
            <w:r>
              <w:rPr>
                <w:sz w:val="18"/>
              </w:rPr>
              <w:t>Sosial Humaniora, Seni Budaya,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Pendidikan Penelitian Lapangan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Dalam Negeri (Menengah)</w:t>
            </w:r>
          </w:p>
        </w:tc>
        <w:tc>
          <w:tcPr>
            <w:tcW w:w="1788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429" w:right="413"/>
              <w:jc w:val="center"/>
              <w:rPr>
                <w:sz w:val="18"/>
              </w:rPr>
            </w:pPr>
            <w:r>
              <w:rPr>
                <w:sz w:val="18"/>
              </w:rPr>
              <w:t>Pendidikan</w:t>
            </w:r>
          </w:p>
        </w:tc>
        <w:tc>
          <w:tcPr>
            <w:tcW w:w="1514" w:type="dxa"/>
          </w:tcPr>
          <w:p w:rsidR="00A77418" w:rsidRDefault="00A30719">
            <w:pPr>
              <w:pStyle w:val="TableParagraph"/>
              <w:spacing w:before="81" w:line="278" w:lineRule="auto"/>
              <w:ind w:left="148" w:right="127" w:hanging="1"/>
              <w:jc w:val="center"/>
              <w:rPr>
                <w:sz w:val="18"/>
              </w:rPr>
            </w:pPr>
            <w:r>
              <w:rPr>
                <w:sz w:val="18"/>
              </w:rPr>
              <w:t>Teknologi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pendidikan dan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pembelajaran</w:t>
            </w:r>
          </w:p>
        </w:tc>
        <w:tc>
          <w:tcPr>
            <w:tcW w:w="2089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91" w:right="71"/>
              <w:jc w:val="center"/>
              <w:rPr>
                <w:sz w:val="18"/>
              </w:rPr>
            </w:pPr>
            <w:r>
              <w:rPr>
                <w:sz w:val="18"/>
              </w:rPr>
              <w:t>Pendidikan Matematika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7"/>
        </w:r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8"/>
        <w:gridCol w:w="1086"/>
        <w:gridCol w:w="1916"/>
        <w:gridCol w:w="1916"/>
        <w:gridCol w:w="901"/>
        <w:gridCol w:w="1038"/>
      </w:tblGrid>
      <w:tr w:rsidR="00A77418">
        <w:trPr>
          <w:trHeight w:val="1348"/>
        </w:trPr>
        <w:tc>
          <w:tcPr>
            <w:tcW w:w="1638" w:type="dxa"/>
          </w:tcPr>
          <w:p w:rsidR="00A77418" w:rsidRDefault="00A30719">
            <w:pPr>
              <w:pStyle w:val="TableParagraph"/>
              <w:spacing w:before="81" w:line="278" w:lineRule="auto"/>
              <w:ind w:left="228" w:right="211" w:hanging="1"/>
              <w:jc w:val="center"/>
              <w:rPr>
                <w:sz w:val="18"/>
              </w:rPr>
            </w:pPr>
            <w:r>
              <w:rPr>
                <w:sz w:val="18"/>
              </w:rPr>
              <w:t>Kategori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(Kompetitif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Nasional/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Desentralisasi/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Penugasan)</w:t>
            </w:r>
          </w:p>
        </w:tc>
        <w:tc>
          <w:tcPr>
            <w:tcW w:w="1086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:rsidR="00A77418" w:rsidRDefault="00A30719">
            <w:pPr>
              <w:pStyle w:val="TableParagraph"/>
              <w:spacing w:before="1" w:line="278" w:lineRule="auto"/>
              <w:ind w:left="147" w:right="113" w:firstLine="115"/>
              <w:rPr>
                <w:sz w:val="18"/>
              </w:rPr>
            </w:pPr>
            <w:r>
              <w:rPr>
                <w:sz w:val="18"/>
              </w:rPr>
              <w:t>Skema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Penelitian</w:t>
            </w:r>
          </w:p>
        </w:tc>
        <w:tc>
          <w:tcPr>
            <w:tcW w:w="191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92" w:right="275" w:hanging="1"/>
              <w:jc w:val="center"/>
              <w:rPr>
                <w:sz w:val="18"/>
              </w:rPr>
            </w:pPr>
            <w:r>
              <w:rPr>
                <w:sz w:val="18"/>
              </w:rPr>
              <w:t>Strata (Dasar/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Terapan/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Pengembangan)</w:t>
            </w:r>
          </w:p>
        </w:tc>
        <w:tc>
          <w:tcPr>
            <w:tcW w:w="191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92" w:right="275" w:hanging="1"/>
              <w:jc w:val="center"/>
              <w:rPr>
                <w:sz w:val="18"/>
              </w:rPr>
            </w:pPr>
            <w:r>
              <w:rPr>
                <w:sz w:val="18"/>
              </w:rPr>
              <w:t>SBK (Dasar,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Terapan,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Pengembangan)</w:t>
            </w:r>
          </w:p>
        </w:tc>
        <w:tc>
          <w:tcPr>
            <w:tcW w:w="901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115" w:right="98"/>
              <w:jc w:val="center"/>
              <w:rPr>
                <w:sz w:val="18"/>
              </w:rPr>
            </w:pPr>
            <w:r>
              <w:rPr>
                <w:sz w:val="18"/>
              </w:rPr>
              <w:t>Target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Akhir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TKT</w:t>
            </w:r>
          </w:p>
        </w:tc>
        <w:tc>
          <w:tcPr>
            <w:tcW w:w="1038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123" w:right="106"/>
              <w:jc w:val="center"/>
              <w:rPr>
                <w:sz w:val="18"/>
              </w:rPr>
            </w:pPr>
            <w:r>
              <w:rPr>
                <w:sz w:val="18"/>
              </w:rPr>
              <w:t>Lama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Penelitian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(Tahun)</w:t>
            </w:r>
          </w:p>
        </w:tc>
      </w:tr>
      <w:tr w:rsidR="00A77418">
        <w:trPr>
          <w:trHeight w:val="869"/>
        </w:trPr>
        <w:tc>
          <w:tcPr>
            <w:tcW w:w="1638" w:type="dxa"/>
          </w:tcPr>
          <w:p w:rsidR="00A77418" w:rsidRDefault="00A30719">
            <w:pPr>
              <w:pStyle w:val="TableParagraph"/>
              <w:spacing w:before="81" w:line="278" w:lineRule="auto"/>
              <w:ind w:left="418" w:right="402" w:firstLine="5"/>
              <w:jc w:val="both"/>
              <w:rPr>
                <w:sz w:val="18"/>
              </w:rPr>
            </w:pPr>
            <w:r>
              <w:rPr>
                <w:sz w:val="18"/>
              </w:rPr>
              <w:t>Penelitian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Kompetitif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Nasional</w:t>
            </w:r>
          </w:p>
        </w:tc>
        <w:tc>
          <w:tcPr>
            <w:tcW w:w="1086" w:type="dxa"/>
          </w:tcPr>
          <w:p w:rsidR="00A77418" w:rsidRDefault="00A30719">
            <w:pPr>
              <w:pStyle w:val="TableParagraph"/>
              <w:spacing w:before="81" w:line="278" w:lineRule="auto"/>
              <w:ind w:left="147" w:right="131"/>
              <w:jc w:val="center"/>
              <w:rPr>
                <w:sz w:val="18"/>
              </w:rPr>
            </w:pPr>
            <w:r>
              <w:rPr>
                <w:sz w:val="18"/>
              </w:rPr>
              <w:t>Penelitian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Dosen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Pemula</w:t>
            </w:r>
          </w:p>
        </w:tc>
        <w:tc>
          <w:tcPr>
            <w:tcW w:w="191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82" w:right="47" w:firstLine="465"/>
              <w:rPr>
                <w:sz w:val="18"/>
              </w:rPr>
            </w:pPr>
            <w:r>
              <w:rPr>
                <w:sz w:val="18"/>
              </w:rPr>
              <w:t>SBK Riset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Pembinaan/Kapasitas</w:t>
            </w:r>
          </w:p>
        </w:tc>
        <w:tc>
          <w:tcPr>
            <w:tcW w:w="191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82" w:right="47" w:firstLine="465"/>
              <w:rPr>
                <w:sz w:val="18"/>
              </w:rPr>
            </w:pPr>
            <w:r>
              <w:rPr>
                <w:sz w:val="18"/>
              </w:rPr>
              <w:t>SBK Riset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Pembinaan/Kapasitas</w:t>
            </w:r>
          </w:p>
        </w:tc>
        <w:tc>
          <w:tcPr>
            <w:tcW w:w="901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38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:rsidR="00A77418" w:rsidRDefault="00A77418">
      <w:pPr>
        <w:pStyle w:val="BodyText"/>
        <w:spacing w:before="3"/>
        <w:rPr>
          <w:rFonts w:ascii="Arial"/>
          <w:b/>
          <w:sz w:val="23"/>
        </w:rPr>
      </w:pPr>
    </w:p>
    <w:p w:rsidR="00A77418" w:rsidRDefault="00A30719">
      <w:pPr>
        <w:pStyle w:val="ListParagraph"/>
        <w:numPr>
          <w:ilvl w:val="2"/>
          <w:numId w:val="5"/>
        </w:numPr>
        <w:tabs>
          <w:tab w:val="left" w:pos="1396"/>
        </w:tabs>
        <w:spacing w:before="94"/>
        <w:rPr>
          <w:rFonts w:ascii="Arial"/>
          <w:b/>
          <w:sz w:val="18"/>
        </w:rPr>
      </w:pPr>
      <w:r>
        <w:rPr>
          <w:rFonts w:ascii="Arial"/>
          <w:b/>
          <w:sz w:val="18"/>
        </w:rPr>
        <w:t>IDENTITAS PENGUSUL</w:t>
      </w:r>
    </w:p>
    <w:p w:rsidR="00A77418" w:rsidRDefault="00A77418">
      <w:pPr>
        <w:pStyle w:val="BodyText"/>
        <w:spacing w:before="3"/>
        <w:rPr>
          <w:rFonts w:ascii="Arial"/>
          <w:b/>
          <w:sz w:val="6"/>
        </w:r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9"/>
        <w:gridCol w:w="1351"/>
        <w:gridCol w:w="1496"/>
        <w:gridCol w:w="1622"/>
        <w:gridCol w:w="1485"/>
        <w:gridCol w:w="900"/>
      </w:tblGrid>
      <w:tr w:rsidR="00A77418">
        <w:trPr>
          <w:trHeight w:val="869"/>
        </w:trPr>
        <w:tc>
          <w:tcPr>
            <w:tcW w:w="1639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289"/>
              <w:rPr>
                <w:sz w:val="18"/>
              </w:rPr>
            </w:pPr>
            <w:r>
              <w:rPr>
                <w:sz w:val="18"/>
              </w:rPr>
              <w:t>Nama, Peran</w:t>
            </w:r>
          </w:p>
        </w:tc>
        <w:tc>
          <w:tcPr>
            <w:tcW w:w="1351" w:type="dxa"/>
          </w:tcPr>
          <w:p w:rsidR="00A77418" w:rsidRDefault="00A30719">
            <w:pPr>
              <w:pStyle w:val="TableParagraph"/>
              <w:spacing w:before="81" w:line="278" w:lineRule="auto"/>
              <w:ind w:left="254" w:right="237"/>
              <w:jc w:val="center"/>
              <w:rPr>
                <w:sz w:val="18"/>
              </w:rPr>
            </w:pPr>
            <w:r>
              <w:rPr>
                <w:sz w:val="18"/>
              </w:rPr>
              <w:t>Perguruan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Tinggi/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Institusi</w:t>
            </w:r>
          </w:p>
        </w:tc>
        <w:tc>
          <w:tcPr>
            <w:tcW w:w="149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467" w:right="113" w:hanging="320"/>
              <w:rPr>
                <w:sz w:val="18"/>
              </w:rPr>
            </w:pPr>
            <w:r>
              <w:rPr>
                <w:sz w:val="18"/>
              </w:rPr>
              <w:t>Program Studi/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Bagian</w:t>
            </w:r>
          </w:p>
        </w:tc>
        <w:tc>
          <w:tcPr>
            <w:tcW w:w="1622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255"/>
              <w:rPr>
                <w:sz w:val="18"/>
              </w:rPr>
            </w:pPr>
            <w:r>
              <w:rPr>
                <w:sz w:val="18"/>
              </w:rPr>
              <w:t>Bidang Tugas</w:t>
            </w:r>
          </w:p>
        </w:tc>
        <w:tc>
          <w:tcPr>
            <w:tcW w:w="1485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423"/>
              <w:rPr>
                <w:sz w:val="18"/>
              </w:rPr>
            </w:pPr>
            <w:r>
              <w:rPr>
                <w:sz w:val="18"/>
              </w:rPr>
              <w:t>ID Sinta</w:t>
            </w:r>
          </w:p>
        </w:tc>
        <w:tc>
          <w:tcPr>
            <w:tcW w:w="900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16" w:right="98"/>
              <w:jc w:val="center"/>
              <w:rPr>
                <w:sz w:val="18"/>
              </w:rPr>
            </w:pPr>
            <w:r>
              <w:rPr>
                <w:sz w:val="18"/>
              </w:rPr>
              <w:t>H-Index</w:t>
            </w:r>
          </w:p>
        </w:tc>
      </w:tr>
      <w:tr w:rsidR="00A77418">
        <w:trPr>
          <w:trHeight w:val="869"/>
        </w:trPr>
        <w:tc>
          <w:tcPr>
            <w:tcW w:w="1639" w:type="dxa"/>
          </w:tcPr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 w:rsidR="00A77418" w:rsidRDefault="00A30719">
            <w:pPr>
              <w:pStyle w:val="TableParagraph"/>
              <w:ind w:left="80" w:right="66"/>
              <w:jc w:val="center"/>
              <w:rPr>
                <w:sz w:val="18"/>
              </w:rPr>
            </w:pPr>
            <w:r>
              <w:rPr>
                <w:sz w:val="18"/>
              </w:rPr>
              <w:t>Ketua Pengusul</w:t>
            </w:r>
          </w:p>
        </w:tc>
        <w:tc>
          <w:tcPr>
            <w:tcW w:w="135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600AC1">
            <w:pPr>
              <w:pStyle w:val="TableParagraph"/>
              <w:spacing w:line="278" w:lineRule="auto"/>
              <w:ind w:left="270" w:right="195" w:hanging="40"/>
              <w:rPr>
                <w:sz w:val="18"/>
              </w:rPr>
            </w:pPr>
            <w:r w:rsidRPr="00600AC1">
              <w:rPr>
                <w:sz w:val="18"/>
                <w:szCs w:val="18"/>
                <w:lang w:val="en-US"/>
              </w:rPr>
              <w:t>Politeknik Bisnis dan Pasar Modal</w:t>
            </w:r>
          </w:p>
        </w:tc>
        <w:tc>
          <w:tcPr>
            <w:tcW w:w="149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77418">
            <w:pPr>
              <w:pStyle w:val="TableParagraph"/>
              <w:ind w:left="262" w:right="248"/>
              <w:jc w:val="center"/>
              <w:rPr>
                <w:sz w:val="18"/>
              </w:rPr>
            </w:pPr>
          </w:p>
        </w:tc>
        <w:tc>
          <w:tcPr>
            <w:tcW w:w="1622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5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392"/>
              <w:rPr>
                <w:sz w:val="18"/>
              </w:rPr>
            </w:pPr>
            <w:r>
              <w:rPr>
                <w:sz w:val="18"/>
              </w:rPr>
              <w:t>6157496</w:t>
            </w:r>
          </w:p>
        </w:tc>
        <w:tc>
          <w:tcPr>
            <w:tcW w:w="900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A77418">
        <w:trPr>
          <w:trHeight w:val="1588"/>
        </w:trPr>
        <w:tc>
          <w:tcPr>
            <w:tcW w:w="1639" w:type="dxa"/>
          </w:tcPr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0"/>
              </w:rPr>
            </w:pPr>
          </w:p>
          <w:p w:rsidR="00A77418" w:rsidRDefault="00A30719">
            <w:pPr>
              <w:pStyle w:val="TableParagraph"/>
              <w:spacing w:before="1" w:line="278" w:lineRule="auto"/>
              <w:ind w:left="83" w:right="66"/>
              <w:jc w:val="center"/>
              <w:rPr>
                <w:sz w:val="18"/>
              </w:rPr>
            </w:pPr>
            <w:r>
              <w:rPr>
                <w:sz w:val="18"/>
              </w:rPr>
              <w:t>Anggota Pengusul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1351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600AC1">
            <w:pPr>
              <w:pStyle w:val="TableParagraph"/>
              <w:spacing w:line="278" w:lineRule="auto"/>
              <w:ind w:left="270" w:right="195" w:hanging="40"/>
              <w:rPr>
                <w:sz w:val="18"/>
              </w:rPr>
            </w:pPr>
            <w:r w:rsidRPr="00600AC1">
              <w:rPr>
                <w:sz w:val="18"/>
                <w:szCs w:val="18"/>
                <w:lang w:val="en-US"/>
              </w:rPr>
              <w:t>Politeknik Bisnis dan Pasar Modal</w:t>
            </w:r>
          </w:p>
        </w:tc>
        <w:tc>
          <w:tcPr>
            <w:tcW w:w="1496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A77418" w:rsidRDefault="00A77418">
            <w:pPr>
              <w:pStyle w:val="TableParagraph"/>
              <w:ind w:left="262" w:right="248"/>
              <w:jc w:val="center"/>
              <w:rPr>
                <w:sz w:val="18"/>
              </w:rPr>
            </w:pPr>
          </w:p>
        </w:tc>
        <w:tc>
          <w:tcPr>
            <w:tcW w:w="1622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A77418" w:rsidRDefault="00A30719">
            <w:pPr>
              <w:pStyle w:val="TableParagraph"/>
              <w:ind w:left="392"/>
              <w:rPr>
                <w:sz w:val="18"/>
              </w:rPr>
            </w:pPr>
            <w:r>
              <w:rPr>
                <w:sz w:val="18"/>
              </w:rPr>
              <w:t>6646278</w:t>
            </w:r>
          </w:p>
        </w:tc>
        <w:tc>
          <w:tcPr>
            <w:tcW w:w="90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2"/>
              <w:rPr>
                <w:rFonts w:ascii="Arial"/>
                <w:b/>
                <w:sz w:val="19"/>
              </w:rPr>
            </w:pPr>
          </w:p>
          <w:p w:rsidR="00A77418" w:rsidRDefault="00A30719">
            <w:pPr>
              <w:pStyle w:val="TableParagraph"/>
              <w:ind w:left="1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pStyle w:val="ListParagraph"/>
        <w:numPr>
          <w:ilvl w:val="2"/>
          <w:numId w:val="5"/>
        </w:numPr>
        <w:tabs>
          <w:tab w:val="left" w:pos="1396"/>
        </w:tabs>
        <w:spacing w:before="132"/>
        <w:rPr>
          <w:rFonts w:ascii="Arial"/>
          <w:b/>
          <w:sz w:val="18"/>
        </w:rPr>
      </w:pPr>
      <w:r>
        <w:rPr>
          <w:rFonts w:ascii="Arial"/>
          <w:b/>
          <w:sz w:val="18"/>
        </w:rPr>
        <w:t>MITRA KERJASAMA PENELITIAN (JIKA ADA)</w:t>
      </w:r>
    </w:p>
    <w:p w:rsidR="00A77418" w:rsidRDefault="00A30719">
      <w:pPr>
        <w:spacing w:before="78" w:after="23" w:line="278" w:lineRule="auto"/>
        <w:ind w:left="1180" w:right="1145"/>
        <w:rPr>
          <w:rFonts w:ascii="Arial MT"/>
          <w:sz w:val="18"/>
        </w:rPr>
      </w:pPr>
      <w:r>
        <w:rPr>
          <w:rFonts w:ascii="Arial MT"/>
          <w:sz w:val="18"/>
        </w:rPr>
        <w:t>Pelaksanaan penelitian dapat melibatkan mitra kerjasama, yaitu mitra kerjasama dalam melaksanakan</w:t>
      </w:r>
      <w:r>
        <w:rPr>
          <w:rFonts w:ascii="Arial MT"/>
          <w:spacing w:val="-48"/>
          <w:sz w:val="18"/>
        </w:rPr>
        <w:t xml:space="preserve"> </w:t>
      </w:r>
      <w:r>
        <w:rPr>
          <w:rFonts w:ascii="Arial MT"/>
          <w:sz w:val="18"/>
        </w:rPr>
        <w:t>penelitian, mitra sebagai calon pengguna hasil penelitian, atau mitra investor</w:t>
      </w:r>
    </w:p>
    <w:p w:rsidR="00A77418" w:rsidRDefault="00A30719">
      <w:pPr>
        <w:pStyle w:val="BodyText"/>
        <w:ind w:left="1149"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  <w:pict>
          <v:group id="_x0000_s1031" style="width:425.5pt;height:21pt;mso-position-horizontal-relative:char;mso-position-vertical-relative:line" coordsize="8510,420">
            <v:shape id="_x0000_s1033" type="#_x0000_t202" style="position:absolute;left:3405;top:7;width:5098;height:405" filled="f">
              <v:textbox inset="0,0,0,0">
                <w:txbxContent>
                  <w:p w:rsidR="00A30719" w:rsidRDefault="00A30719">
                    <w:pPr>
                      <w:spacing w:before="81"/>
                      <w:ind w:left="2056" w:right="2056"/>
                      <w:jc w:val="center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Nama Mitra</w:t>
                    </w:r>
                  </w:p>
                </w:txbxContent>
              </v:textbox>
            </v:shape>
            <v:shape id="_x0000_s1032" type="#_x0000_t202" style="position:absolute;left:7;top:7;width:3398;height:405" filled="f">
              <v:textbox inset="0,0,0,0">
                <w:txbxContent>
                  <w:p w:rsidR="00A30719" w:rsidRDefault="00A30719">
                    <w:pPr>
                      <w:spacing w:before="81"/>
                      <w:ind w:left="1471" w:right="1471"/>
                      <w:jc w:val="center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Mitra</w:t>
                    </w:r>
                  </w:p>
                </w:txbxContent>
              </v:textbox>
            </v:shape>
            <w10:anchorlock/>
          </v:group>
        </w:pict>
      </w:r>
    </w:p>
    <w:p w:rsidR="00A77418" w:rsidRDefault="00A77418">
      <w:pPr>
        <w:pStyle w:val="BodyText"/>
        <w:spacing w:before="9"/>
        <w:rPr>
          <w:rFonts w:ascii="Arial MT"/>
          <w:sz w:val="22"/>
        </w:rPr>
      </w:pPr>
    </w:p>
    <w:p w:rsidR="00A77418" w:rsidRDefault="00A30719">
      <w:pPr>
        <w:pStyle w:val="ListParagraph"/>
        <w:numPr>
          <w:ilvl w:val="2"/>
          <w:numId w:val="5"/>
        </w:numPr>
        <w:tabs>
          <w:tab w:val="left" w:pos="1396"/>
        </w:tabs>
        <w:spacing w:before="94"/>
        <w:rPr>
          <w:rFonts w:ascii="Arial"/>
          <w:b/>
          <w:sz w:val="18"/>
        </w:rPr>
      </w:pPr>
      <w:r>
        <w:rPr>
          <w:rFonts w:ascii="Arial"/>
          <w:b/>
          <w:sz w:val="18"/>
        </w:rPr>
        <w:t>LUARAN DAN TARGET CAPAIAN</w:t>
      </w:r>
    </w:p>
    <w:p w:rsidR="00A77418" w:rsidRDefault="00A77418">
      <w:pPr>
        <w:rPr>
          <w:rFonts w:ascii="Arial"/>
          <w:sz w:val="18"/>
        </w:rPr>
        <w:sectPr w:rsidR="00A77418">
          <w:pgSz w:w="11900" w:h="16840"/>
          <w:pgMar w:top="760" w:right="760" w:bottom="280" w:left="620" w:header="720" w:footer="720" w:gutter="0"/>
          <w:cols w:space="720"/>
        </w:sectPr>
      </w:pPr>
    </w:p>
    <w:p w:rsidR="00A77418" w:rsidRDefault="00A30719">
      <w:pPr>
        <w:spacing w:before="71"/>
        <w:ind w:left="1195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Luaran Wajib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9"/>
        <w:gridCol w:w="1699"/>
        <w:gridCol w:w="2973"/>
        <w:gridCol w:w="2973"/>
      </w:tblGrid>
      <w:tr w:rsidR="00A77418">
        <w:trPr>
          <w:trHeight w:val="869"/>
        </w:trPr>
        <w:tc>
          <w:tcPr>
            <w:tcW w:w="849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144" w:right="109" w:firstLine="25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Luaran</w:t>
            </w:r>
          </w:p>
        </w:tc>
        <w:tc>
          <w:tcPr>
            <w:tcW w:w="1699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334"/>
              <w:rPr>
                <w:sz w:val="18"/>
              </w:rPr>
            </w:pPr>
            <w:r>
              <w:rPr>
                <w:sz w:val="18"/>
              </w:rPr>
              <w:t>Jenis Luaran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81" w:line="278" w:lineRule="auto"/>
              <w:ind w:left="161" w:right="142" w:hanging="1"/>
              <w:jc w:val="center"/>
              <w:rPr>
                <w:sz w:val="18"/>
              </w:rPr>
            </w:pPr>
            <w:r>
              <w:rPr>
                <w:sz w:val="18"/>
              </w:rPr>
              <w:t>Status target capaian (</w:t>
            </w:r>
            <w:r>
              <w:rPr>
                <w:rFonts w:ascii="Arial"/>
                <w:i/>
                <w:sz w:val="18"/>
              </w:rPr>
              <w:t>accepted,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published, terdaftar atau granted,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atau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status lainnya</w:t>
            </w:r>
            <w:r>
              <w:rPr>
                <w:sz w:val="18"/>
              </w:rPr>
              <w:t>)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81" w:line="278" w:lineRule="auto"/>
              <w:ind w:left="171" w:right="152"/>
              <w:jc w:val="center"/>
              <w:rPr>
                <w:sz w:val="18"/>
              </w:rPr>
            </w:pPr>
            <w:r>
              <w:rPr>
                <w:sz w:val="18"/>
              </w:rPr>
              <w:t>Keterangan (</w:t>
            </w:r>
            <w:r>
              <w:rPr>
                <w:rFonts w:ascii="Arial"/>
                <w:i/>
                <w:sz w:val="18"/>
              </w:rPr>
              <w:t>url dan nama jurnal,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penerbit, url paten, keterangan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sejenis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lainnya</w:t>
            </w:r>
            <w:r>
              <w:rPr>
                <w:sz w:val="18"/>
              </w:rPr>
              <w:t>)</w:t>
            </w:r>
          </w:p>
        </w:tc>
      </w:tr>
      <w:tr w:rsidR="00A77418">
        <w:trPr>
          <w:trHeight w:val="869"/>
        </w:trPr>
        <w:tc>
          <w:tcPr>
            <w:tcW w:w="849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1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699" w:type="dxa"/>
          </w:tcPr>
          <w:p w:rsidR="00A77418" w:rsidRDefault="00A30719">
            <w:pPr>
              <w:pStyle w:val="TableParagraph"/>
              <w:spacing w:before="81" w:line="278" w:lineRule="auto"/>
              <w:ind w:left="83" w:right="240" w:firstLine="10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Publikasi </w:t>
            </w:r>
            <w:r>
              <w:rPr>
                <w:sz w:val="18"/>
              </w:rPr>
              <w:t>Ilmiah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Jurnal Nasional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Terakreditasi</w:t>
            </w:r>
          </w:p>
        </w:tc>
        <w:tc>
          <w:tcPr>
            <w:tcW w:w="2973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accepted/published</w:t>
            </w:r>
          </w:p>
        </w:tc>
        <w:tc>
          <w:tcPr>
            <w:tcW w:w="2973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83"/>
              <w:rPr>
                <w:sz w:val="18"/>
              </w:rPr>
            </w:pPr>
            <w:r>
              <w:rPr>
                <w:sz w:val="18"/>
              </w:rPr>
              <w:t>BAHAN AJAR (LKS/MODUL)</w:t>
            </w:r>
          </w:p>
        </w:tc>
      </w:tr>
    </w:tbl>
    <w:p w:rsidR="00A77418" w:rsidRDefault="00A30719">
      <w:pPr>
        <w:spacing w:before="52"/>
        <w:ind w:left="1195"/>
        <w:rPr>
          <w:rFonts w:ascii="Arial"/>
          <w:b/>
          <w:sz w:val="18"/>
        </w:rPr>
      </w:pPr>
      <w:r>
        <w:rPr>
          <w:rFonts w:ascii="Arial"/>
          <w:b/>
          <w:sz w:val="18"/>
        </w:rPr>
        <w:t>Luaran Tambahan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9"/>
        <w:gridCol w:w="1699"/>
        <w:gridCol w:w="2973"/>
        <w:gridCol w:w="2973"/>
      </w:tblGrid>
      <w:tr w:rsidR="00A77418">
        <w:trPr>
          <w:trHeight w:val="869"/>
        </w:trPr>
        <w:tc>
          <w:tcPr>
            <w:tcW w:w="849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144" w:right="109" w:firstLine="25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Luaran</w:t>
            </w:r>
          </w:p>
        </w:tc>
        <w:tc>
          <w:tcPr>
            <w:tcW w:w="1699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334"/>
              <w:rPr>
                <w:sz w:val="18"/>
              </w:rPr>
            </w:pPr>
            <w:r>
              <w:rPr>
                <w:sz w:val="18"/>
              </w:rPr>
              <w:t>Jenis Luaran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81" w:line="278" w:lineRule="auto"/>
              <w:ind w:left="161" w:right="142" w:hanging="1"/>
              <w:jc w:val="center"/>
              <w:rPr>
                <w:sz w:val="18"/>
              </w:rPr>
            </w:pPr>
            <w:r>
              <w:rPr>
                <w:sz w:val="18"/>
              </w:rPr>
              <w:t>Status target capaian (</w:t>
            </w:r>
            <w:r>
              <w:rPr>
                <w:rFonts w:ascii="Arial"/>
                <w:i/>
                <w:sz w:val="18"/>
              </w:rPr>
              <w:t>accepted,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published, terdaftar atau granted,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atau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status lainnya</w:t>
            </w:r>
            <w:r>
              <w:rPr>
                <w:sz w:val="18"/>
              </w:rPr>
              <w:t>)</w:t>
            </w:r>
          </w:p>
        </w:tc>
        <w:tc>
          <w:tcPr>
            <w:tcW w:w="2973" w:type="dxa"/>
          </w:tcPr>
          <w:p w:rsidR="00A77418" w:rsidRDefault="00A30719">
            <w:pPr>
              <w:pStyle w:val="TableParagraph"/>
              <w:spacing w:before="81" w:line="278" w:lineRule="auto"/>
              <w:ind w:left="171" w:right="152"/>
              <w:jc w:val="center"/>
              <w:rPr>
                <w:sz w:val="18"/>
              </w:rPr>
            </w:pPr>
            <w:r>
              <w:rPr>
                <w:sz w:val="18"/>
              </w:rPr>
              <w:t>Keterangan (</w:t>
            </w:r>
            <w:r>
              <w:rPr>
                <w:rFonts w:ascii="Arial"/>
                <w:i/>
                <w:sz w:val="18"/>
              </w:rPr>
              <w:t>url dan nama jurnal,</w:t>
            </w:r>
            <w:r>
              <w:rPr>
                <w:rFonts w:asci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penerbit, url paten, keterangan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sejenis</w:t>
            </w:r>
            <w:r>
              <w:rPr>
                <w:rFonts w:asci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lainnya</w:t>
            </w:r>
            <w:r>
              <w:rPr>
                <w:sz w:val="18"/>
              </w:rPr>
              <w:t>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pStyle w:val="ListParagraph"/>
        <w:numPr>
          <w:ilvl w:val="2"/>
          <w:numId w:val="5"/>
        </w:numPr>
        <w:tabs>
          <w:tab w:val="left" w:pos="1396"/>
        </w:tabs>
        <w:spacing w:before="133"/>
        <w:rPr>
          <w:rFonts w:ascii="Arial"/>
          <w:b/>
          <w:sz w:val="18"/>
        </w:rPr>
      </w:pPr>
      <w:r>
        <w:rPr>
          <w:rFonts w:ascii="Arial"/>
          <w:b/>
          <w:sz w:val="18"/>
        </w:rPr>
        <w:t>ANGGARAN</w:t>
      </w:r>
    </w:p>
    <w:p w:rsidR="00A77418" w:rsidRDefault="00A30719">
      <w:pPr>
        <w:spacing w:before="92" w:line="278" w:lineRule="auto"/>
        <w:ind w:left="1195" w:right="879"/>
        <w:rPr>
          <w:rFonts w:ascii="Arial MT"/>
          <w:sz w:val="18"/>
        </w:rPr>
      </w:pPr>
      <w:r>
        <w:rPr>
          <w:rFonts w:ascii="Arial MT"/>
          <w:sz w:val="18"/>
        </w:rPr>
        <w:t>Rencana anggaran biaya PPM mengacu pada PMK yang berlaku dengan besaran minimum dan</w:t>
      </w:r>
      <w:r>
        <w:rPr>
          <w:rFonts w:ascii="Arial MT"/>
          <w:spacing w:val="1"/>
          <w:sz w:val="18"/>
        </w:rPr>
        <w:t xml:space="preserve"> </w:t>
      </w:r>
      <w:r>
        <w:rPr>
          <w:rFonts w:ascii="Arial MT"/>
          <w:sz w:val="18"/>
        </w:rPr>
        <w:t>maksimum sebagaimana diatur pada buku Panduan Penelitian dan Pengabdian kepada Masyarakat Edisi</w:t>
      </w:r>
      <w:r>
        <w:rPr>
          <w:rFonts w:ascii="Arial MT"/>
          <w:spacing w:val="-48"/>
          <w:sz w:val="18"/>
        </w:rPr>
        <w:t xml:space="preserve"> </w:t>
      </w:r>
      <w:r>
        <w:rPr>
          <w:rFonts w:ascii="Arial MT"/>
          <w:sz w:val="18"/>
        </w:rPr>
        <w:t>12.</w:t>
      </w:r>
    </w:p>
    <w:p w:rsidR="00A77418" w:rsidRDefault="00A30719">
      <w:pPr>
        <w:spacing w:before="59"/>
        <w:ind w:left="1195"/>
        <w:rPr>
          <w:rFonts w:ascii="Arial"/>
          <w:b/>
          <w:sz w:val="18"/>
        </w:rPr>
      </w:pPr>
      <w:r>
        <w:rPr>
          <w:rFonts w:ascii="Arial"/>
          <w:b/>
          <w:sz w:val="18"/>
        </w:rPr>
        <w:t>Total RAB 1 Tahun Rp. 20,000,000</w:t>
      </w:r>
    </w:p>
    <w:p w:rsidR="00A77418" w:rsidRDefault="00A30719">
      <w:pPr>
        <w:spacing w:before="93"/>
        <w:ind w:left="1195"/>
        <w:rPr>
          <w:rFonts w:ascii="Arial"/>
          <w:b/>
          <w:sz w:val="18"/>
        </w:rPr>
      </w:pPr>
      <w:r>
        <w:rPr>
          <w:rFonts w:ascii="Arial"/>
          <w:b/>
          <w:sz w:val="18"/>
        </w:rPr>
        <w:t>Tahun 1 Total Rp. 20,000,000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2723"/>
        <w:gridCol w:w="847"/>
        <w:gridCol w:w="615"/>
        <w:gridCol w:w="966"/>
        <w:gridCol w:w="966"/>
      </w:tblGrid>
      <w:tr w:rsidR="00A77418">
        <w:trPr>
          <w:trHeight w:val="629"/>
        </w:trPr>
        <w:tc>
          <w:tcPr>
            <w:tcW w:w="2376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3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Jenis Pembelanjaan</w:t>
            </w:r>
          </w:p>
        </w:tc>
        <w:tc>
          <w:tcPr>
            <w:tcW w:w="2723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156" w:right="11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Item</w:t>
            </w:r>
          </w:p>
        </w:tc>
        <w:tc>
          <w:tcPr>
            <w:tcW w:w="847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Satuan</w:t>
            </w:r>
          </w:p>
        </w:tc>
        <w:tc>
          <w:tcPr>
            <w:tcW w:w="615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Vol.</w:t>
            </w:r>
          </w:p>
        </w:tc>
        <w:tc>
          <w:tcPr>
            <w:tcW w:w="966" w:type="dxa"/>
            <w:shd w:val="clear" w:color="auto" w:fill="D2D2D2"/>
          </w:tcPr>
          <w:p w:rsidR="00A77418" w:rsidRDefault="00A30719">
            <w:pPr>
              <w:pStyle w:val="TableParagraph"/>
              <w:spacing w:before="81" w:line="278" w:lineRule="auto"/>
              <w:ind w:left="184" w:right="146" w:firstLine="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Biaya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Satuan</w:t>
            </w:r>
          </w:p>
        </w:tc>
        <w:tc>
          <w:tcPr>
            <w:tcW w:w="966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A77418">
        <w:trPr>
          <w:trHeight w:val="389"/>
        </w:trPr>
        <w:tc>
          <w:tcPr>
            <w:tcW w:w="237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HONOR</w:t>
            </w:r>
          </w:p>
        </w:tc>
        <w:tc>
          <w:tcPr>
            <w:tcW w:w="2723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Honor Kolabolator</w:t>
            </w:r>
          </w:p>
        </w:tc>
        <w:tc>
          <w:tcPr>
            <w:tcW w:w="847" w:type="dxa"/>
          </w:tcPr>
          <w:p w:rsidR="00A77418" w:rsidRDefault="00A30719">
            <w:pPr>
              <w:pStyle w:val="TableParagraph"/>
              <w:spacing w:before="81"/>
              <w:ind w:left="8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2.00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850,000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1,700,000</w:t>
            </w:r>
          </w:p>
        </w:tc>
      </w:tr>
      <w:tr w:rsidR="00A77418">
        <w:trPr>
          <w:trHeight w:val="389"/>
        </w:trPr>
        <w:tc>
          <w:tcPr>
            <w:tcW w:w="237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HONOR</w:t>
            </w:r>
          </w:p>
        </w:tc>
        <w:tc>
          <w:tcPr>
            <w:tcW w:w="2723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Honor Observer</w:t>
            </w:r>
          </w:p>
        </w:tc>
        <w:tc>
          <w:tcPr>
            <w:tcW w:w="847" w:type="dxa"/>
          </w:tcPr>
          <w:p w:rsidR="00A77418" w:rsidRDefault="00A30719">
            <w:pPr>
              <w:pStyle w:val="TableParagraph"/>
              <w:spacing w:before="81"/>
              <w:ind w:left="8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2.00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800,000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1,600,000</w:t>
            </w:r>
          </w:p>
        </w:tc>
      </w:tr>
      <w:tr w:rsidR="00A77418">
        <w:trPr>
          <w:trHeight w:val="389"/>
        </w:trPr>
        <w:tc>
          <w:tcPr>
            <w:tcW w:w="237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HONOR</w:t>
            </w:r>
          </w:p>
        </w:tc>
        <w:tc>
          <w:tcPr>
            <w:tcW w:w="2723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Honor Pembantu Peneliti</w:t>
            </w:r>
          </w:p>
        </w:tc>
        <w:tc>
          <w:tcPr>
            <w:tcW w:w="847" w:type="dxa"/>
          </w:tcPr>
          <w:p w:rsidR="00A77418" w:rsidRDefault="00A30719">
            <w:pPr>
              <w:pStyle w:val="TableParagraph"/>
              <w:spacing w:before="81"/>
              <w:ind w:left="8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2.00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800,000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1,600,000</w:t>
            </w:r>
          </w:p>
        </w:tc>
      </w:tr>
      <w:tr w:rsidR="00A77418">
        <w:trPr>
          <w:trHeight w:val="389"/>
        </w:trPr>
        <w:tc>
          <w:tcPr>
            <w:tcW w:w="237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HONOR</w:t>
            </w:r>
          </w:p>
        </w:tc>
        <w:tc>
          <w:tcPr>
            <w:tcW w:w="2723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Honor Validator Intrumen</w:t>
            </w:r>
          </w:p>
        </w:tc>
        <w:tc>
          <w:tcPr>
            <w:tcW w:w="847" w:type="dxa"/>
          </w:tcPr>
          <w:p w:rsidR="00A77418" w:rsidRDefault="00A30719">
            <w:pPr>
              <w:pStyle w:val="TableParagraph"/>
              <w:spacing w:before="81"/>
              <w:ind w:left="8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2.00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550,000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1,100,000</w:t>
            </w:r>
          </w:p>
        </w:tc>
      </w:tr>
      <w:tr w:rsidR="00A77418">
        <w:trPr>
          <w:trHeight w:val="629"/>
        </w:trPr>
        <w:tc>
          <w:tcPr>
            <w:tcW w:w="237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160"/>
              <w:rPr>
                <w:sz w:val="18"/>
              </w:rPr>
            </w:pPr>
            <w:r>
              <w:rPr>
                <w:sz w:val="18"/>
              </w:rPr>
              <w:t>BELANJA BARANG NON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OPERASIONAL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2723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Administrasi Tempat Penelitian</w:t>
            </w:r>
          </w:p>
        </w:tc>
        <w:tc>
          <w:tcPr>
            <w:tcW w:w="84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kali</w:t>
            </w:r>
          </w:p>
        </w:tc>
        <w:tc>
          <w:tcPr>
            <w:tcW w:w="6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96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850,000</w:t>
            </w:r>
          </w:p>
        </w:tc>
        <w:tc>
          <w:tcPr>
            <w:tcW w:w="96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850,000</w:t>
            </w:r>
          </w:p>
        </w:tc>
      </w:tr>
      <w:tr w:rsidR="00A77418">
        <w:trPr>
          <w:trHeight w:val="629"/>
        </w:trPr>
        <w:tc>
          <w:tcPr>
            <w:tcW w:w="237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160"/>
              <w:rPr>
                <w:sz w:val="18"/>
              </w:rPr>
            </w:pPr>
            <w:r>
              <w:rPr>
                <w:sz w:val="18"/>
              </w:rPr>
              <w:t>BELANJA BARANG NON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OPERASIONAL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2723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464"/>
              <w:rPr>
                <w:sz w:val="18"/>
              </w:rPr>
            </w:pPr>
            <w:r>
              <w:rPr>
                <w:sz w:val="18"/>
              </w:rPr>
              <w:t>Pembuatan dan Pelaporan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Penelitian</w:t>
            </w:r>
          </w:p>
        </w:tc>
        <w:tc>
          <w:tcPr>
            <w:tcW w:w="84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Bundle</w:t>
            </w:r>
          </w:p>
        </w:tc>
        <w:tc>
          <w:tcPr>
            <w:tcW w:w="6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96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350,000</w:t>
            </w:r>
          </w:p>
        </w:tc>
        <w:tc>
          <w:tcPr>
            <w:tcW w:w="96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350,000</w:t>
            </w:r>
          </w:p>
        </w:tc>
      </w:tr>
      <w:tr w:rsidR="00A77418">
        <w:trPr>
          <w:trHeight w:val="629"/>
        </w:trPr>
        <w:tc>
          <w:tcPr>
            <w:tcW w:w="237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160"/>
              <w:rPr>
                <w:sz w:val="18"/>
              </w:rPr>
            </w:pPr>
            <w:r>
              <w:rPr>
                <w:sz w:val="18"/>
              </w:rPr>
              <w:t>BELANJA BARANG NON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OPERASIONAL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2723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Seminar</w:t>
            </w:r>
          </w:p>
        </w:tc>
        <w:tc>
          <w:tcPr>
            <w:tcW w:w="84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kali</w:t>
            </w:r>
          </w:p>
        </w:tc>
        <w:tc>
          <w:tcPr>
            <w:tcW w:w="6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96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400,000</w:t>
            </w:r>
          </w:p>
        </w:tc>
        <w:tc>
          <w:tcPr>
            <w:tcW w:w="96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400,000</w:t>
            </w:r>
          </w:p>
        </w:tc>
      </w:tr>
      <w:tr w:rsidR="00A77418">
        <w:trPr>
          <w:trHeight w:val="629"/>
        </w:trPr>
        <w:tc>
          <w:tcPr>
            <w:tcW w:w="237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160"/>
              <w:rPr>
                <w:sz w:val="18"/>
              </w:rPr>
            </w:pPr>
            <w:r>
              <w:rPr>
                <w:sz w:val="18"/>
              </w:rPr>
              <w:t>BELANJA BARANG NON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OPERASIONAL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2723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2"/>
              <w:rPr>
                <w:sz w:val="18"/>
              </w:rPr>
            </w:pPr>
            <w:r>
              <w:rPr>
                <w:sz w:val="18"/>
              </w:rPr>
              <w:t>Submit Penelitian</w:t>
            </w:r>
          </w:p>
        </w:tc>
        <w:tc>
          <w:tcPr>
            <w:tcW w:w="84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"/>
              <w:rPr>
                <w:sz w:val="18"/>
              </w:rPr>
            </w:pPr>
            <w:r>
              <w:rPr>
                <w:sz w:val="18"/>
              </w:rPr>
              <w:t>kali</w:t>
            </w:r>
          </w:p>
        </w:tc>
        <w:tc>
          <w:tcPr>
            <w:tcW w:w="6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96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400,000</w:t>
            </w:r>
          </w:p>
        </w:tc>
        <w:tc>
          <w:tcPr>
            <w:tcW w:w="96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400,000</w:t>
            </w:r>
          </w:p>
        </w:tc>
      </w:tr>
      <w:tr w:rsidR="00A77418">
        <w:trPr>
          <w:trHeight w:val="389"/>
        </w:trPr>
        <w:tc>
          <w:tcPr>
            <w:tcW w:w="237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723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10. Sewa Nadicam</w:t>
            </w:r>
          </w:p>
        </w:tc>
        <w:tc>
          <w:tcPr>
            <w:tcW w:w="847" w:type="dxa"/>
          </w:tcPr>
          <w:p w:rsidR="00A77418" w:rsidRDefault="00A30719">
            <w:pPr>
              <w:pStyle w:val="TableParagraph"/>
              <w:spacing w:before="81"/>
              <w:ind w:left="83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750,000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750,000</w:t>
            </w:r>
          </w:p>
        </w:tc>
      </w:tr>
      <w:tr w:rsidR="00A77418">
        <w:trPr>
          <w:trHeight w:val="389"/>
        </w:trPr>
        <w:tc>
          <w:tcPr>
            <w:tcW w:w="237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723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11. Sewa Laptop</w:t>
            </w:r>
          </w:p>
        </w:tc>
        <w:tc>
          <w:tcPr>
            <w:tcW w:w="847" w:type="dxa"/>
          </w:tcPr>
          <w:p w:rsidR="00A77418" w:rsidRDefault="00A30719">
            <w:pPr>
              <w:pStyle w:val="TableParagraph"/>
              <w:spacing w:before="81"/>
              <w:ind w:left="83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30.00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90,000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2,700,000</w:t>
            </w:r>
          </w:p>
        </w:tc>
      </w:tr>
      <w:tr w:rsidR="00A77418">
        <w:trPr>
          <w:trHeight w:val="389"/>
        </w:trPr>
        <w:tc>
          <w:tcPr>
            <w:tcW w:w="237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723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12. Batrei Alkalin</w:t>
            </w:r>
          </w:p>
        </w:tc>
        <w:tc>
          <w:tcPr>
            <w:tcW w:w="847" w:type="dxa"/>
          </w:tcPr>
          <w:p w:rsidR="00A77418" w:rsidRDefault="00A30719">
            <w:pPr>
              <w:pStyle w:val="TableParagraph"/>
              <w:spacing w:before="81"/>
              <w:ind w:left="83"/>
              <w:rPr>
                <w:sz w:val="18"/>
              </w:rPr>
            </w:pPr>
            <w:r>
              <w:rPr>
                <w:sz w:val="18"/>
              </w:rPr>
              <w:t>Buah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12.00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7,000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84,000</w:t>
            </w:r>
          </w:p>
        </w:tc>
      </w:tr>
      <w:tr w:rsidR="00A77418">
        <w:trPr>
          <w:trHeight w:val="389"/>
        </w:trPr>
        <w:tc>
          <w:tcPr>
            <w:tcW w:w="237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723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13. Sewa Printer</w:t>
            </w:r>
          </w:p>
        </w:tc>
        <w:tc>
          <w:tcPr>
            <w:tcW w:w="847" w:type="dxa"/>
          </w:tcPr>
          <w:p w:rsidR="00A77418" w:rsidRDefault="00A30719">
            <w:pPr>
              <w:pStyle w:val="TableParagraph"/>
              <w:spacing w:before="81"/>
              <w:ind w:left="83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500,000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500,000</w:t>
            </w:r>
          </w:p>
        </w:tc>
      </w:tr>
      <w:tr w:rsidR="00A77418">
        <w:trPr>
          <w:trHeight w:val="389"/>
        </w:trPr>
        <w:tc>
          <w:tcPr>
            <w:tcW w:w="237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723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1. Kertas (A4 dan F4)</w:t>
            </w:r>
          </w:p>
        </w:tc>
        <w:tc>
          <w:tcPr>
            <w:tcW w:w="847" w:type="dxa"/>
          </w:tcPr>
          <w:p w:rsidR="00A77418" w:rsidRDefault="00A30719">
            <w:pPr>
              <w:pStyle w:val="TableParagraph"/>
              <w:spacing w:before="81"/>
              <w:ind w:left="83"/>
              <w:rPr>
                <w:sz w:val="18"/>
              </w:rPr>
            </w:pPr>
            <w:r>
              <w:rPr>
                <w:sz w:val="18"/>
              </w:rPr>
              <w:t>Dus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257,000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1,285,000</w:t>
            </w:r>
          </w:p>
        </w:tc>
      </w:tr>
      <w:tr w:rsidR="00A77418">
        <w:trPr>
          <w:trHeight w:val="389"/>
        </w:trPr>
        <w:tc>
          <w:tcPr>
            <w:tcW w:w="237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723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2. Pulpen Black</w:t>
            </w:r>
          </w:p>
        </w:tc>
        <w:tc>
          <w:tcPr>
            <w:tcW w:w="847" w:type="dxa"/>
          </w:tcPr>
          <w:p w:rsidR="00A77418" w:rsidRDefault="00A30719">
            <w:pPr>
              <w:pStyle w:val="TableParagraph"/>
              <w:spacing w:before="81"/>
              <w:ind w:left="83"/>
              <w:rPr>
                <w:sz w:val="18"/>
              </w:rPr>
            </w:pPr>
            <w:r>
              <w:rPr>
                <w:sz w:val="18"/>
              </w:rPr>
              <w:t>Dus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29,500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118,000</w:t>
            </w:r>
          </w:p>
        </w:tc>
      </w:tr>
      <w:tr w:rsidR="00A77418">
        <w:trPr>
          <w:trHeight w:val="389"/>
        </w:trPr>
        <w:tc>
          <w:tcPr>
            <w:tcW w:w="237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723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3. Pulpen Warna</w:t>
            </w:r>
          </w:p>
        </w:tc>
        <w:tc>
          <w:tcPr>
            <w:tcW w:w="847" w:type="dxa"/>
          </w:tcPr>
          <w:p w:rsidR="00A77418" w:rsidRDefault="00A30719">
            <w:pPr>
              <w:pStyle w:val="TableParagraph"/>
              <w:spacing w:before="81"/>
              <w:ind w:left="83"/>
              <w:rPr>
                <w:sz w:val="18"/>
              </w:rPr>
            </w:pPr>
            <w:r>
              <w:rPr>
                <w:sz w:val="18"/>
              </w:rPr>
              <w:t>Dus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49,500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198,000</w:t>
            </w:r>
          </w:p>
        </w:tc>
      </w:tr>
      <w:tr w:rsidR="00A77418">
        <w:trPr>
          <w:trHeight w:val="389"/>
        </w:trPr>
        <w:tc>
          <w:tcPr>
            <w:tcW w:w="237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723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4. Penggaris</w:t>
            </w:r>
          </w:p>
        </w:tc>
        <w:tc>
          <w:tcPr>
            <w:tcW w:w="847" w:type="dxa"/>
          </w:tcPr>
          <w:p w:rsidR="00A77418" w:rsidRDefault="00A30719">
            <w:pPr>
              <w:pStyle w:val="TableParagraph"/>
              <w:spacing w:before="81"/>
              <w:ind w:left="83"/>
              <w:rPr>
                <w:sz w:val="18"/>
              </w:rPr>
            </w:pPr>
            <w:r>
              <w:rPr>
                <w:sz w:val="18"/>
              </w:rPr>
              <w:t>Buah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40.00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24,000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960,000</w:t>
            </w:r>
          </w:p>
        </w:tc>
      </w:tr>
      <w:tr w:rsidR="00A77418">
        <w:trPr>
          <w:trHeight w:val="389"/>
        </w:trPr>
        <w:tc>
          <w:tcPr>
            <w:tcW w:w="237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723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5. Spidol Black</w:t>
            </w:r>
          </w:p>
        </w:tc>
        <w:tc>
          <w:tcPr>
            <w:tcW w:w="847" w:type="dxa"/>
          </w:tcPr>
          <w:p w:rsidR="00A77418" w:rsidRDefault="00A30719">
            <w:pPr>
              <w:pStyle w:val="TableParagraph"/>
              <w:spacing w:before="81"/>
              <w:ind w:left="83"/>
              <w:rPr>
                <w:sz w:val="18"/>
              </w:rPr>
            </w:pPr>
            <w:r>
              <w:rPr>
                <w:sz w:val="18"/>
              </w:rPr>
              <w:t>Kotak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66,000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264,000</w:t>
            </w:r>
          </w:p>
        </w:tc>
      </w:tr>
      <w:tr w:rsidR="00A77418">
        <w:trPr>
          <w:trHeight w:val="389"/>
        </w:trPr>
        <w:tc>
          <w:tcPr>
            <w:tcW w:w="237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723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6. Spidol Warna</w:t>
            </w:r>
          </w:p>
        </w:tc>
        <w:tc>
          <w:tcPr>
            <w:tcW w:w="847" w:type="dxa"/>
          </w:tcPr>
          <w:p w:rsidR="00A77418" w:rsidRDefault="00A30719">
            <w:pPr>
              <w:pStyle w:val="TableParagraph"/>
              <w:spacing w:before="81"/>
              <w:ind w:left="83"/>
              <w:rPr>
                <w:sz w:val="18"/>
              </w:rPr>
            </w:pPr>
            <w:r>
              <w:rPr>
                <w:sz w:val="18"/>
              </w:rPr>
              <w:t>Kotak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3.00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77,000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231,000</w:t>
            </w:r>
          </w:p>
        </w:tc>
      </w:tr>
      <w:tr w:rsidR="00A77418">
        <w:trPr>
          <w:trHeight w:val="389"/>
        </w:trPr>
        <w:tc>
          <w:tcPr>
            <w:tcW w:w="237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723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7. Tinta Printer Black</w:t>
            </w:r>
          </w:p>
        </w:tc>
        <w:tc>
          <w:tcPr>
            <w:tcW w:w="847" w:type="dxa"/>
          </w:tcPr>
          <w:p w:rsidR="00A77418" w:rsidRDefault="00A30719">
            <w:pPr>
              <w:pStyle w:val="TableParagraph"/>
              <w:spacing w:before="81"/>
              <w:ind w:left="83"/>
              <w:rPr>
                <w:sz w:val="18"/>
              </w:rPr>
            </w:pPr>
            <w:r>
              <w:rPr>
                <w:sz w:val="18"/>
              </w:rPr>
              <w:t>Botol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105,000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525,000</w:t>
            </w:r>
          </w:p>
        </w:tc>
      </w:tr>
      <w:tr w:rsidR="00A77418">
        <w:trPr>
          <w:trHeight w:val="389"/>
        </w:trPr>
        <w:tc>
          <w:tcPr>
            <w:tcW w:w="237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723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8. Tinta Printer Warna</w:t>
            </w:r>
          </w:p>
        </w:tc>
        <w:tc>
          <w:tcPr>
            <w:tcW w:w="847" w:type="dxa"/>
          </w:tcPr>
          <w:p w:rsidR="00A77418" w:rsidRDefault="00A30719">
            <w:pPr>
              <w:pStyle w:val="TableParagraph"/>
              <w:spacing w:before="81"/>
              <w:ind w:left="83"/>
              <w:rPr>
                <w:sz w:val="18"/>
              </w:rPr>
            </w:pPr>
            <w:r>
              <w:rPr>
                <w:sz w:val="18"/>
              </w:rPr>
              <w:t>Botol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left="63" w:right="46"/>
              <w:jc w:val="center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115,000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575,000</w:t>
            </w:r>
          </w:p>
        </w:tc>
      </w:tr>
    </w:tbl>
    <w:p w:rsidR="00A77418" w:rsidRDefault="00A77418">
      <w:pPr>
        <w:jc w:val="right"/>
        <w:rPr>
          <w:sz w:val="18"/>
        </w:rPr>
        <w:sectPr w:rsidR="00A77418">
          <w:pgSz w:w="11900" w:h="16840"/>
          <w:pgMar w:top="700" w:right="760" w:bottom="280" w:left="620" w:header="720" w:footer="720" w:gutter="0"/>
          <w:cols w:space="720"/>
        </w:sectPr>
      </w:pPr>
    </w:p>
    <w:tbl>
      <w:tblPr>
        <w:tblW w:w="0" w:type="auto"/>
        <w:tblInd w:w="11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2723"/>
        <w:gridCol w:w="847"/>
        <w:gridCol w:w="615"/>
        <w:gridCol w:w="966"/>
        <w:gridCol w:w="966"/>
      </w:tblGrid>
      <w:tr w:rsidR="00A77418">
        <w:trPr>
          <w:trHeight w:val="629"/>
        </w:trPr>
        <w:tc>
          <w:tcPr>
            <w:tcW w:w="2376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3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Jenis Pembelanjaan</w:t>
            </w:r>
          </w:p>
        </w:tc>
        <w:tc>
          <w:tcPr>
            <w:tcW w:w="2723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156" w:right="1140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Item</w:t>
            </w:r>
          </w:p>
        </w:tc>
        <w:tc>
          <w:tcPr>
            <w:tcW w:w="847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Satuan</w:t>
            </w:r>
          </w:p>
        </w:tc>
        <w:tc>
          <w:tcPr>
            <w:tcW w:w="615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Vol.</w:t>
            </w:r>
          </w:p>
        </w:tc>
        <w:tc>
          <w:tcPr>
            <w:tcW w:w="966" w:type="dxa"/>
            <w:shd w:val="clear" w:color="auto" w:fill="D2D2D2"/>
          </w:tcPr>
          <w:p w:rsidR="00A77418" w:rsidRDefault="00A30719">
            <w:pPr>
              <w:pStyle w:val="TableParagraph"/>
              <w:spacing w:before="81" w:line="278" w:lineRule="auto"/>
              <w:ind w:left="184" w:right="146" w:firstLine="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Biaya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Satuan</w:t>
            </w:r>
          </w:p>
        </w:tc>
        <w:tc>
          <w:tcPr>
            <w:tcW w:w="966" w:type="dxa"/>
            <w:shd w:val="clear" w:color="auto" w:fill="D2D2D2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A77418">
        <w:trPr>
          <w:trHeight w:val="389"/>
        </w:trPr>
        <w:tc>
          <w:tcPr>
            <w:tcW w:w="2376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BELANJA BAHAN</w:t>
            </w:r>
          </w:p>
        </w:tc>
        <w:tc>
          <w:tcPr>
            <w:tcW w:w="2723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9. Sewa Infocus</w:t>
            </w:r>
          </w:p>
        </w:tc>
        <w:tc>
          <w:tcPr>
            <w:tcW w:w="847" w:type="dxa"/>
          </w:tcPr>
          <w:p w:rsidR="00A77418" w:rsidRDefault="00A30719">
            <w:pPr>
              <w:pStyle w:val="TableParagraph"/>
              <w:spacing w:before="81"/>
              <w:ind w:left="83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615" w:type="dxa"/>
          </w:tcPr>
          <w:p w:rsidR="00A77418" w:rsidRDefault="00A30719">
            <w:pPr>
              <w:pStyle w:val="TableParagraph"/>
              <w:spacing w:before="81"/>
              <w:ind w:left="133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810,000</w:t>
            </w:r>
          </w:p>
        </w:tc>
        <w:tc>
          <w:tcPr>
            <w:tcW w:w="966" w:type="dxa"/>
          </w:tcPr>
          <w:p w:rsidR="00A77418" w:rsidRDefault="00A30719">
            <w:pPr>
              <w:pStyle w:val="TableParagraph"/>
              <w:spacing w:before="81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810,000</w:t>
            </w:r>
          </w:p>
        </w:tc>
      </w:tr>
      <w:tr w:rsidR="00A77418">
        <w:trPr>
          <w:trHeight w:val="869"/>
        </w:trPr>
        <w:tc>
          <w:tcPr>
            <w:tcW w:w="2376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82" w:right="228"/>
              <w:rPr>
                <w:sz w:val="18"/>
              </w:rPr>
            </w:pPr>
            <w:r>
              <w:rPr>
                <w:sz w:val="18"/>
              </w:rPr>
              <w:t>BELANJA PERJALANAN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LAINNYA</w:t>
            </w:r>
          </w:p>
        </w:tc>
        <w:tc>
          <w:tcPr>
            <w:tcW w:w="2723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204"/>
              <w:rPr>
                <w:sz w:val="18"/>
              </w:rPr>
            </w:pPr>
            <w:r>
              <w:rPr>
                <w:sz w:val="18"/>
              </w:rPr>
              <w:t>Biaya perjalanan dari dan ke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tempat penelitian (sebanyak 2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kali perjalanan)</w:t>
            </w:r>
          </w:p>
        </w:tc>
        <w:tc>
          <w:tcPr>
            <w:tcW w:w="847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83" w:right="308"/>
              <w:rPr>
                <w:sz w:val="18"/>
              </w:rPr>
            </w:pPr>
            <w:r>
              <w:rPr>
                <w:sz w:val="18"/>
              </w:rPr>
              <w:t>Buah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Tiket</w:t>
            </w:r>
          </w:p>
        </w:tc>
        <w:tc>
          <w:tcPr>
            <w:tcW w:w="615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left="133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  <w:tc>
          <w:tcPr>
            <w:tcW w:w="96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750,000</w:t>
            </w:r>
          </w:p>
        </w:tc>
        <w:tc>
          <w:tcPr>
            <w:tcW w:w="96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3,000,000</w:t>
            </w:r>
          </w:p>
        </w:tc>
      </w:tr>
    </w:tbl>
    <w:p w:rsidR="00A77418" w:rsidRDefault="00A77418">
      <w:pPr>
        <w:jc w:val="right"/>
        <w:rPr>
          <w:sz w:val="18"/>
        </w:rPr>
        <w:sectPr w:rsidR="00A77418">
          <w:pgSz w:w="11900" w:h="16840"/>
          <w:pgMar w:top="720" w:right="760" w:bottom="280" w:left="620" w:header="720" w:footer="720" w:gutter="0"/>
          <w:cols w:space="720"/>
        </w:sectPr>
      </w:pPr>
    </w:p>
    <w:p w:rsidR="00A77418" w:rsidRDefault="00A30719">
      <w:pPr>
        <w:pStyle w:val="BodyText"/>
        <w:ind w:left="592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shape id="_x0000_s1030" type="#_x0000_t202" style="width:237.75pt;height:28.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A30719" w:rsidRDefault="00A30719">
                  <w:pPr>
                    <w:pStyle w:val="BodyText"/>
                    <w:spacing w:before="71"/>
                    <w:ind w:left="144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Kode/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Rumpun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</w:rPr>
                    <w:t>Ilmu: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772/Pend.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</w:rPr>
                    <w:t>Matematika</w:t>
                  </w:r>
                </w:p>
              </w:txbxContent>
            </v:textbox>
            <w10:anchorlock/>
          </v:shape>
        </w:pict>
      </w:r>
    </w:p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77418">
      <w:pPr>
        <w:pStyle w:val="BodyText"/>
        <w:spacing w:before="7"/>
        <w:rPr>
          <w:rFonts w:ascii="Arial"/>
          <w:b/>
          <w:sz w:val="29"/>
        </w:rPr>
      </w:pPr>
    </w:p>
    <w:p w:rsidR="00A77418" w:rsidRDefault="00A30719">
      <w:pPr>
        <w:spacing w:before="89" w:line="321" w:lineRule="exact"/>
        <w:ind w:left="1494" w:right="1868"/>
        <w:jc w:val="center"/>
        <w:rPr>
          <w:b/>
          <w:sz w:val="28"/>
        </w:rPr>
      </w:pPr>
      <w:r>
        <w:rPr>
          <w:b/>
          <w:sz w:val="28"/>
        </w:rPr>
        <w:t>USULAN</w:t>
      </w:r>
    </w:p>
    <w:p w:rsidR="00A77418" w:rsidRDefault="00A30719">
      <w:pPr>
        <w:pStyle w:val="Heading1"/>
        <w:spacing w:line="275" w:lineRule="exact"/>
        <w:ind w:left="1491" w:right="1873"/>
        <w:jc w:val="center"/>
      </w:pPr>
      <w:r>
        <w:t>PENELITIAN</w:t>
      </w:r>
      <w:r>
        <w:rPr>
          <w:spacing w:val="-4"/>
        </w:rPr>
        <w:t xml:space="preserve"> </w:t>
      </w:r>
      <w:r>
        <w:t>DOSEN</w:t>
      </w:r>
      <w:r>
        <w:rPr>
          <w:spacing w:val="-2"/>
        </w:rPr>
        <w:t xml:space="preserve"> </w:t>
      </w:r>
      <w:r>
        <w:t>PEMULA</w:t>
      </w:r>
    </w:p>
    <w:p w:rsidR="00A77418" w:rsidRDefault="00A77418">
      <w:pPr>
        <w:pStyle w:val="BodyText"/>
        <w:rPr>
          <w:b/>
          <w:sz w:val="20"/>
        </w:rPr>
      </w:pPr>
    </w:p>
    <w:p w:rsidR="00A77418" w:rsidRDefault="00A77418">
      <w:pPr>
        <w:pStyle w:val="BodyText"/>
        <w:rPr>
          <w:b/>
          <w:sz w:val="20"/>
        </w:rPr>
      </w:pPr>
    </w:p>
    <w:p w:rsidR="00A77418" w:rsidRDefault="00A30719">
      <w:pPr>
        <w:pStyle w:val="BodyText"/>
        <w:spacing w:before="8"/>
        <w:rPr>
          <w:b/>
          <w:sz w:val="28"/>
        </w:rPr>
      </w:pP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3223895</wp:posOffset>
            </wp:positionH>
            <wp:positionV relativeFrom="paragraph">
              <wp:posOffset>238125</wp:posOffset>
            </wp:positionV>
            <wp:extent cx="1143635" cy="1143635"/>
            <wp:effectExtent l="0" t="0" r="0" b="0"/>
            <wp:wrapTopAndBottom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77418" w:rsidRDefault="00A77418">
      <w:pPr>
        <w:pStyle w:val="BodyText"/>
        <w:rPr>
          <w:b/>
          <w:sz w:val="26"/>
        </w:rPr>
      </w:pPr>
    </w:p>
    <w:p w:rsidR="00A77418" w:rsidRDefault="00A77418">
      <w:pPr>
        <w:pStyle w:val="BodyText"/>
        <w:rPr>
          <w:b/>
          <w:sz w:val="26"/>
        </w:rPr>
      </w:pPr>
    </w:p>
    <w:p w:rsidR="00A77418" w:rsidRDefault="00A77418">
      <w:pPr>
        <w:pStyle w:val="BodyText"/>
        <w:rPr>
          <w:b/>
          <w:sz w:val="26"/>
        </w:rPr>
      </w:pPr>
    </w:p>
    <w:p w:rsidR="00A77418" w:rsidRDefault="00A30719">
      <w:pPr>
        <w:spacing w:before="176"/>
        <w:ind w:left="1494" w:right="1873"/>
        <w:jc w:val="center"/>
        <w:rPr>
          <w:b/>
          <w:sz w:val="24"/>
        </w:rPr>
      </w:pPr>
      <w:r>
        <w:rPr>
          <w:b/>
          <w:sz w:val="24"/>
        </w:rPr>
        <w:t>PENGGUNAAN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MICROSOFT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4.0</w:t>
      </w:r>
    </w:p>
    <w:p w:rsidR="00A77418" w:rsidRDefault="00A30719">
      <w:pPr>
        <w:pStyle w:val="Heading1"/>
        <w:ind w:left="1494" w:right="1873"/>
        <w:jc w:val="center"/>
      </w:pPr>
      <w:r>
        <w:t>UNTUK MENINGKATKAN KEMAMPUAN PEMAHAMAN KONSEP</w:t>
      </w:r>
      <w:r>
        <w:rPr>
          <w:spacing w:val="-57"/>
        </w:rPr>
        <w:t xml:space="preserve"> </w:t>
      </w:r>
      <w:r>
        <w:t>MATEMATIS SISWA</w:t>
      </w:r>
    </w:p>
    <w:p w:rsidR="00A77418" w:rsidRDefault="00A77418">
      <w:pPr>
        <w:pStyle w:val="BodyText"/>
        <w:rPr>
          <w:b/>
          <w:sz w:val="26"/>
        </w:rPr>
      </w:pPr>
    </w:p>
    <w:p w:rsidR="00A77418" w:rsidRDefault="00A77418">
      <w:pPr>
        <w:pStyle w:val="BodyText"/>
        <w:rPr>
          <w:b/>
          <w:sz w:val="26"/>
        </w:rPr>
      </w:pPr>
    </w:p>
    <w:p w:rsidR="00A77418" w:rsidRDefault="00A77418">
      <w:pPr>
        <w:pStyle w:val="BodyText"/>
        <w:rPr>
          <w:b/>
          <w:sz w:val="26"/>
        </w:rPr>
      </w:pPr>
    </w:p>
    <w:p w:rsidR="00A77418" w:rsidRDefault="00A77418">
      <w:pPr>
        <w:pStyle w:val="BodyText"/>
        <w:rPr>
          <w:b/>
          <w:sz w:val="26"/>
        </w:rPr>
      </w:pPr>
    </w:p>
    <w:p w:rsidR="00A77418" w:rsidRDefault="00A77418">
      <w:pPr>
        <w:pStyle w:val="BodyText"/>
        <w:rPr>
          <w:b/>
          <w:sz w:val="26"/>
        </w:rPr>
      </w:pPr>
    </w:p>
    <w:p w:rsidR="00A77418" w:rsidRDefault="00A77418">
      <w:pPr>
        <w:pStyle w:val="BodyText"/>
        <w:rPr>
          <w:b/>
          <w:sz w:val="26"/>
        </w:rPr>
      </w:pPr>
    </w:p>
    <w:p w:rsidR="00A77418" w:rsidRDefault="00A77418">
      <w:pPr>
        <w:pStyle w:val="BodyText"/>
        <w:rPr>
          <w:b/>
          <w:sz w:val="36"/>
        </w:rPr>
      </w:pPr>
    </w:p>
    <w:p w:rsidR="00A77418" w:rsidRDefault="00A30719">
      <w:pPr>
        <w:spacing w:before="1"/>
        <w:ind w:left="1491" w:right="1873"/>
        <w:jc w:val="center"/>
        <w:rPr>
          <w:b/>
          <w:sz w:val="24"/>
        </w:rPr>
      </w:pPr>
      <w:r>
        <w:rPr>
          <w:b/>
          <w:sz w:val="24"/>
        </w:rPr>
        <w:t>TIM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PENGUSUL</w:t>
      </w:r>
    </w:p>
    <w:p w:rsidR="00A77418" w:rsidRDefault="00A30719">
      <w:pPr>
        <w:pStyle w:val="Heading1"/>
        <w:tabs>
          <w:tab w:val="left" w:pos="3122"/>
          <w:tab w:val="left" w:pos="6002"/>
        </w:tabs>
        <w:ind w:left="1682" w:right="2928"/>
        <w:jc w:val="left"/>
      </w:pPr>
      <w:r>
        <w:t>Ketua</w:t>
      </w:r>
      <w:r>
        <w:tab/>
        <w:t>:</w:t>
      </w:r>
      <w:r>
        <w:rPr>
          <w:spacing w:val="-2"/>
        </w:rPr>
        <w:t xml:space="preserve"> </w:t>
      </w:r>
      <w:r>
        <w:t>Ilmadi,</w:t>
      </w:r>
      <w:r>
        <w:rPr>
          <w:spacing w:val="-1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Pd</w:t>
      </w:r>
      <w:r>
        <w:tab/>
        <w:t>NIDN 1008108503</w:t>
      </w:r>
      <w:r>
        <w:rPr>
          <w:spacing w:val="-57"/>
        </w:rPr>
        <w:t xml:space="preserve"> </w:t>
      </w:r>
      <w:r>
        <w:t>Anggota</w:t>
      </w:r>
      <w:r>
        <w:tab/>
        <w:t>:</w:t>
      </w:r>
      <w:r>
        <w:rPr>
          <w:spacing w:val="-1"/>
        </w:rPr>
        <w:t xml:space="preserve"> </w:t>
      </w:r>
      <w:r>
        <w:t>Yulianti</w:t>
      </w:r>
      <w:r>
        <w:rPr>
          <w:spacing w:val="-1"/>
        </w:rPr>
        <w:t xml:space="preserve"> </w:t>
      </w:r>
      <w:r>
        <w:t>Rusdiana,</w:t>
      </w:r>
      <w:r>
        <w:rPr>
          <w:spacing w:val="-1"/>
        </w:rPr>
        <w:t xml:space="preserve"> </w:t>
      </w:r>
      <w:r>
        <w:t>M.</w:t>
      </w:r>
      <w:r>
        <w:rPr>
          <w:spacing w:val="-1"/>
        </w:rPr>
        <w:t xml:space="preserve"> </w:t>
      </w:r>
      <w:r>
        <w:t>Sc</w:t>
      </w:r>
      <w:r>
        <w:rPr>
          <w:spacing w:val="37"/>
        </w:rPr>
        <w:t xml:space="preserve"> </w:t>
      </w:r>
      <w:r>
        <w:t>NIDN</w:t>
      </w:r>
      <w:r>
        <w:rPr>
          <w:spacing w:val="-1"/>
        </w:rPr>
        <w:t xml:space="preserve"> </w:t>
      </w:r>
      <w:r>
        <w:t>0416078702</w:t>
      </w:r>
    </w:p>
    <w:p w:rsidR="00A77418" w:rsidRDefault="00A77418">
      <w:pPr>
        <w:pStyle w:val="BodyText"/>
        <w:rPr>
          <w:b/>
          <w:sz w:val="26"/>
        </w:rPr>
      </w:pPr>
    </w:p>
    <w:p w:rsidR="00A77418" w:rsidRDefault="00A77418">
      <w:pPr>
        <w:pStyle w:val="BodyText"/>
        <w:rPr>
          <w:b/>
          <w:sz w:val="26"/>
        </w:rPr>
      </w:pPr>
    </w:p>
    <w:p w:rsidR="00A77418" w:rsidRDefault="00A77418">
      <w:pPr>
        <w:pStyle w:val="BodyText"/>
        <w:rPr>
          <w:b/>
          <w:sz w:val="26"/>
        </w:rPr>
      </w:pPr>
    </w:p>
    <w:p w:rsidR="00A77418" w:rsidRDefault="00A77418">
      <w:pPr>
        <w:pStyle w:val="BodyText"/>
        <w:rPr>
          <w:b/>
          <w:sz w:val="26"/>
        </w:rPr>
      </w:pPr>
    </w:p>
    <w:p w:rsidR="00A77418" w:rsidRDefault="00A77418">
      <w:pPr>
        <w:pStyle w:val="BodyText"/>
        <w:rPr>
          <w:b/>
          <w:sz w:val="26"/>
        </w:rPr>
      </w:pPr>
    </w:p>
    <w:p w:rsidR="00A77418" w:rsidRDefault="00A77418">
      <w:pPr>
        <w:pStyle w:val="BodyText"/>
        <w:rPr>
          <w:b/>
          <w:sz w:val="26"/>
        </w:rPr>
      </w:pPr>
    </w:p>
    <w:p w:rsidR="00A77418" w:rsidRDefault="00A77418">
      <w:pPr>
        <w:pStyle w:val="BodyText"/>
        <w:rPr>
          <w:b/>
          <w:sz w:val="26"/>
        </w:rPr>
      </w:pPr>
    </w:p>
    <w:p w:rsidR="00A77418" w:rsidRDefault="00A77418">
      <w:pPr>
        <w:pStyle w:val="BodyText"/>
        <w:rPr>
          <w:b/>
          <w:sz w:val="26"/>
        </w:rPr>
      </w:pPr>
    </w:p>
    <w:p w:rsidR="00A77418" w:rsidRDefault="00A77418">
      <w:pPr>
        <w:pStyle w:val="BodyText"/>
        <w:rPr>
          <w:b/>
          <w:sz w:val="32"/>
        </w:rPr>
      </w:pPr>
    </w:p>
    <w:p w:rsidR="00A77418" w:rsidRPr="00600AC1" w:rsidRDefault="00A30719">
      <w:pPr>
        <w:ind w:left="1492" w:right="1873"/>
        <w:jc w:val="center"/>
        <w:rPr>
          <w:b/>
          <w:sz w:val="24"/>
          <w:lang w:val="en-US"/>
        </w:rPr>
      </w:pPr>
      <w:r>
        <w:rPr>
          <w:b/>
          <w:sz w:val="24"/>
        </w:rPr>
        <w:t>PROGRAM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STUDI</w:t>
      </w:r>
      <w:r>
        <w:rPr>
          <w:b/>
          <w:spacing w:val="-2"/>
          <w:sz w:val="24"/>
        </w:rPr>
        <w:t xml:space="preserve"> </w:t>
      </w:r>
      <w:r w:rsidR="00600AC1">
        <w:rPr>
          <w:b/>
          <w:sz w:val="24"/>
          <w:lang w:val="en-US"/>
        </w:rPr>
        <w:t>....</w:t>
      </w:r>
    </w:p>
    <w:p w:rsidR="00600AC1" w:rsidRDefault="00A30719">
      <w:pPr>
        <w:pStyle w:val="Heading1"/>
        <w:ind w:left="1250" w:right="1633" w:firstLine="1"/>
        <w:jc w:val="center"/>
        <w:rPr>
          <w:lang w:val="en-US"/>
        </w:rPr>
      </w:pPr>
      <w:r>
        <w:t xml:space="preserve">FAKULTAS </w:t>
      </w:r>
      <w:r w:rsidR="00600AC1">
        <w:rPr>
          <w:lang w:val="en-US"/>
        </w:rPr>
        <w:t>....</w:t>
      </w:r>
    </w:p>
    <w:p w:rsidR="00A77418" w:rsidRPr="00600AC1" w:rsidRDefault="00A30719">
      <w:pPr>
        <w:pStyle w:val="Heading1"/>
        <w:ind w:left="1250" w:right="1633" w:firstLine="1"/>
        <w:jc w:val="center"/>
        <w:rPr>
          <w:lang w:val="en-US"/>
        </w:rPr>
      </w:pPr>
      <w:r>
        <w:rPr>
          <w:spacing w:val="1"/>
        </w:rPr>
        <w:t xml:space="preserve"> </w:t>
      </w:r>
      <w:r>
        <w:t>LEMBAGA</w:t>
      </w:r>
      <w:r>
        <w:rPr>
          <w:spacing w:val="-3"/>
        </w:rPr>
        <w:t xml:space="preserve"> </w:t>
      </w:r>
      <w:r>
        <w:t>PENELITIAN</w:t>
      </w:r>
      <w:r>
        <w:rPr>
          <w:spacing w:val="-5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PENGABDIAN</w:t>
      </w:r>
      <w:r>
        <w:rPr>
          <w:spacing w:val="-4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MASYARAKAT</w:t>
      </w:r>
      <w:r>
        <w:rPr>
          <w:spacing w:val="-57"/>
        </w:rPr>
        <w:t xml:space="preserve"> </w:t>
      </w:r>
      <w:r w:rsidR="00600AC1">
        <w:rPr>
          <w:lang w:val="en-US"/>
        </w:rPr>
        <w:t>POLITEKNIK BISNIS DAN PASAR MODAL</w:t>
      </w:r>
    </w:p>
    <w:p w:rsidR="00A77418" w:rsidRPr="00600AC1" w:rsidRDefault="00A30719" w:rsidP="00600AC1">
      <w:pPr>
        <w:spacing w:before="1"/>
        <w:ind w:left="1494" w:right="1872"/>
        <w:jc w:val="center"/>
        <w:rPr>
          <w:b/>
          <w:sz w:val="24"/>
          <w:lang w:val="en-US"/>
        </w:rPr>
        <w:sectPr w:rsidR="00A77418" w:rsidRPr="00600AC1">
          <w:pgSz w:w="11910" w:h="16840"/>
          <w:pgMar w:top="740" w:right="360" w:bottom="280" w:left="740" w:header="720" w:footer="720" w:gutter="0"/>
          <w:cols w:space="720"/>
        </w:sectPr>
      </w:pPr>
      <w:r>
        <w:rPr>
          <w:b/>
          <w:sz w:val="24"/>
        </w:rPr>
        <w:t>TAHUN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</w:t>
      </w:r>
      <w:r w:rsidR="00600AC1">
        <w:rPr>
          <w:b/>
          <w:sz w:val="24"/>
          <w:lang w:val="en-US"/>
        </w:rPr>
        <w:t>21</w:t>
      </w:r>
    </w:p>
    <w:p w:rsidR="00A77418" w:rsidRDefault="00A77418">
      <w:pPr>
        <w:pStyle w:val="BodyText"/>
        <w:rPr>
          <w:b/>
          <w:sz w:val="20"/>
        </w:rPr>
      </w:pPr>
    </w:p>
    <w:p w:rsidR="00A77418" w:rsidRDefault="00A77418">
      <w:pPr>
        <w:pStyle w:val="BodyText"/>
        <w:rPr>
          <w:b/>
          <w:sz w:val="20"/>
        </w:rPr>
      </w:pPr>
    </w:p>
    <w:p w:rsidR="00A77418" w:rsidRDefault="00A30719">
      <w:pPr>
        <w:pStyle w:val="Heading1"/>
        <w:spacing w:before="209"/>
        <w:ind w:left="1494" w:right="1872"/>
        <w:jc w:val="center"/>
      </w:pPr>
      <w:r>
        <w:t>RINGKASAN</w:t>
      </w:r>
    </w:p>
    <w:p w:rsidR="00A77418" w:rsidRDefault="00A77418">
      <w:pPr>
        <w:pStyle w:val="BodyText"/>
        <w:spacing w:before="9"/>
        <w:rPr>
          <w:b/>
          <w:sz w:val="32"/>
        </w:rPr>
      </w:pPr>
    </w:p>
    <w:p w:rsidR="00A77418" w:rsidRDefault="00A30719">
      <w:pPr>
        <w:pStyle w:val="BodyText"/>
        <w:spacing w:line="360" w:lineRule="auto"/>
        <w:ind w:left="962" w:right="1340" w:firstLine="539"/>
        <w:jc w:val="both"/>
      </w:pPr>
      <w:r>
        <w:t>Latar belakang masalah ini adalah Rendahnya hasil belajar berupa pemahaman</w:t>
      </w:r>
      <w:r>
        <w:rPr>
          <w:spacing w:val="1"/>
        </w:rPr>
        <w:t xml:space="preserve"> </w:t>
      </w:r>
      <w:r>
        <w:t>konsep siswa dapat dilihat pada proses pembelajaran. Permasalahan dari siswa ditemui</w:t>
      </w:r>
      <w:r>
        <w:rPr>
          <w:spacing w:val="1"/>
        </w:rPr>
        <w:t xml:space="preserve"> </w:t>
      </w:r>
      <w:r>
        <w:t>bahwa mereka umumnya hanya mengerjakan soal-soal yang mirip dengan contoh soal.</w:t>
      </w:r>
      <w:r>
        <w:rPr>
          <w:spacing w:val="1"/>
        </w:rPr>
        <w:t xml:space="preserve"> </w:t>
      </w:r>
      <w:r>
        <w:t>Dengan menggunakan rumus-rumus yang sudah ada, mereka mengerjakan soal dan</w:t>
      </w:r>
      <w:r>
        <w:rPr>
          <w:spacing w:val="1"/>
        </w:rPr>
        <w:t xml:space="preserve"> </w:t>
      </w:r>
      <w:r>
        <w:t>melakukan perhitungan. Namun jika soal yang diberikan bervariasi dan berbeda dari</w:t>
      </w:r>
      <w:r>
        <w:rPr>
          <w:spacing w:val="1"/>
        </w:rPr>
        <w:t xml:space="preserve"> </w:t>
      </w:r>
      <w:r>
        <w:t>sebelumnya, maka siswa mengalami kesulitan karena tidak mampu mengerjakannya dan</w:t>
      </w:r>
      <w:r>
        <w:rPr>
          <w:spacing w:val="-57"/>
        </w:rPr>
        <w:t xml:space="preserve"> </w:t>
      </w:r>
      <w:r>
        <w:t>juga</w:t>
      </w:r>
      <w:r>
        <w:rPr>
          <w:spacing w:val="-2"/>
        </w:rPr>
        <w:t xml:space="preserve"> </w:t>
      </w:r>
      <w:r>
        <w:t>tidak mampu mengembangkan kemampuan pemahaman</w:t>
      </w:r>
      <w:r>
        <w:rPr>
          <w:spacing w:val="-1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optimal.</w:t>
      </w:r>
    </w:p>
    <w:p w:rsidR="00A77418" w:rsidRDefault="00A30719">
      <w:pPr>
        <w:pStyle w:val="BodyText"/>
        <w:spacing w:before="2" w:line="360" w:lineRule="auto"/>
        <w:ind w:left="962" w:right="1336" w:firstLine="539"/>
        <w:jc w:val="both"/>
      </w:pPr>
      <w:r>
        <w:t>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matematis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Math</w:t>
      </w:r>
      <w:r>
        <w:rPr>
          <w:spacing w:val="1"/>
        </w:rPr>
        <w:t xml:space="preserve"> </w:t>
      </w:r>
      <w:r>
        <w:t>4.0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Pemahaman konsep matematis siswa yang berkemampuan awal tinggi yang mengikuti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Math</w:t>
      </w:r>
      <w:r>
        <w:rPr>
          <w:spacing w:val="1"/>
        </w:rPr>
        <w:t xml:space="preserve"> </w:t>
      </w:r>
      <w:r>
        <w:t>4.0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-57"/>
        </w:rPr>
        <w:t xml:space="preserve"> </w:t>
      </w:r>
      <w:r>
        <w:t>Pemahaman konsep matematis siswa yang berkemampuan awal rendah yang mengikuti</w:t>
      </w:r>
      <w:r>
        <w:rPr>
          <w:spacing w:val="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dengan menggunakan Microsoft Math 4.0.</w:t>
      </w:r>
    </w:p>
    <w:p w:rsidR="00A77418" w:rsidRDefault="00A30719">
      <w:pPr>
        <w:pStyle w:val="BodyText"/>
        <w:spacing w:line="360" w:lineRule="auto"/>
        <w:ind w:left="962" w:right="1337" w:firstLine="539"/>
        <w:jc w:val="both"/>
      </w:pPr>
      <w:r>
        <w:t>Subjek</w:t>
      </w:r>
      <w:r>
        <w:rPr>
          <w:spacing w:val="-9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penelitian</w:t>
      </w:r>
      <w:r>
        <w:rPr>
          <w:spacing w:val="-8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siswa</w:t>
      </w:r>
      <w:r>
        <w:rPr>
          <w:spacing w:val="-9"/>
        </w:rPr>
        <w:t xml:space="preserve"> </w:t>
      </w:r>
      <w:r>
        <w:t>kelas</w:t>
      </w:r>
      <w:r>
        <w:rPr>
          <w:spacing w:val="-8"/>
        </w:rPr>
        <w:t xml:space="preserve"> </w:t>
      </w:r>
      <w:r>
        <w:t>XI</w:t>
      </w:r>
      <w:r>
        <w:rPr>
          <w:spacing w:val="-8"/>
        </w:rPr>
        <w:t xml:space="preserve"> </w:t>
      </w:r>
      <w:r>
        <w:t>SMA</w:t>
      </w:r>
      <w:r>
        <w:rPr>
          <w:spacing w:val="-9"/>
        </w:rPr>
        <w:t xml:space="preserve"> </w:t>
      </w:r>
      <w:r>
        <w:t>Negeri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Kabupaten</w:t>
      </w:r>
      <w:r>
        <w:rPr>
          <w:spacing w:val="-8"/>
        </w:rPr>
        <w:t xml:space="preserve"> </w:t>
      </w:r>
      <w:r>
        <w:t>Solok</w:t>
      </w:r>
      <w:r>
        <w:rPr>
          <w:spacing w:val="-58"/>
        </w:rPr>
        <w:t xml:space="preserve"> </w:t>
      </w:r>
      <w:r>
        <w:t>Bagian selatan yang terdaftar pada Tahun Pelajaran 2018/2019. Pelitian ini dilaksanakan</w:t>
      </w:r>
      <w:r>
        <w:rPr>
          <w:spacing w:val="-58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menggunakan</w:t>
      </w:r>
      <w:r>
        <w:rPr>
          <w:spacing w:val="-4"/>
        </w:rPr>
        <w:t xml:space="preserve"> </w:t>
      </w:r>
      <w:r>
        <w:t>metode</w:t>
      </w:r>
      <w:r>
        <w:rPr>
          <w:spacing w:val="-5"/>
        </w:rPr>
        <w:t xml:space="preserve"> </w:t>
      </w:r>
      <w:r>
        <w:t>kuasi</w:t>
      </w:r>
      <w:r>
        <w:rPr>
          <w:spacing w:val="-3"/>
        </w:rPr>
        <w:t xml:space="preserve"> </w:t>
      </w:r>
      <w:r>
        <w:t>eksperimen</w:t>
      </w:r>
      <w:r>
        <w:rPr>
          <w:spacing w:val="-5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pendekatan</w:t>
      </w:r>
      <w:r>
        <w:rPr>
          <w:spacing w:val="-5"/>
        </w:rPr>
        <w:t xml:space="preserve"> </w:t>
      </w:r>
      <w:r>
        <w:t>kuantitatif.</w:t>
      </w:r>
      <w:r>
        <w:rPr>
          <w:spacing w:val="-5"/>
        </w:rPr>
        <w:t xml:space="preserve"> </w:t>
      </w:r>
      <w:r>
        <w:t>Terdapat</w:t>
      </w:r>
      <w:r>
        <w:rPr>
          <w:spacing w:val="-58"/>
        </w:rPr>
        <w:t xml:space="preserve"> </w:t>
      </w:r>
      <w:r>
        <w:t>dua kelompok sampel pada penelitian ini yaitu kelompok eksperimen yang dilaksanakan</w:t>
      </w:r>
      <w:r>
        <w:rPr>
          <w:spacing w:val="-57"/>
        </w:rPr>
        <w:t xml:space="preserve"> </w:t>
      </w:r>
      <w:r>
        <w:t>dengan menggunakan Microsoft Math 4.0 dan kelompok kontrol dengan pembelajaran</w:t>
      </w:r>
      <w:r>
        <w:rPr>
          <w:spacing w:val="1"/>
        </w:rPr>
        <w:t xml:space="preserve"> </w:t>
      </w:r>
      <w:r>
        <w:t>konvensional. Sudjana (2004) menyatakan bahwa “penelitian eksperimen adalah suatu</w:t>
      </w:r>
      <w:r>
        <w:rPr>
          <w:spacing w:val="1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berusaha</w:t>
      </w:r>
      <w:r>
        <w:rPr>
          <w:spacing w:val="-11"/>
        </w:rPr>
        <w:t xml:space="preserve"> </w:t>
      </w:r>
      <w:r>
        <w:t>mencari</w:t>
      </w:r>
      <w:r>
        <w:rPr>
          <w:spacing w:val="-9"/>
        </w:rPr>
        <w:t xml:space="preserve"> </w:t>
      </w:r>
      <w:r>
        <w:t>pengaruh</w:t>
      </w:r>
      <w:r>
        <w:rPr>
          <w:spacing w:val="-10"/>
        </w:rPr>
        <w:t xml:space="preserve"> </w:t>
      </w:r>
      <w:r>
        <w:t>variabel</w:t>
      </w:r>
      <w:r>
        <w:rPr>
          <w:spacing w:val="-9"/>
        </w:rPr>
        <w:t xml:space="preserve"> </w:t>
      </w:r>
      <w:r>
        <w:t>tertentu</w:t>
      </w:r>
      <w:r>
        <w:rPr>
          <w:spacing w:val="-10"/>
        </w:rPr>
        <w:t xml:space="preserve"> </w:t>
      </w:r>
      <w:r>
        <w:t>terhadap</w:t>
      </w:r>
      <w:r>
        <w:rPr>
          <w:spacing w:val="-9"/>
        </w:rPr>
        <w:t xml:space="preserve"> </w:t>
      </w:r>
      <w:r>
        <w:t>variabel</w:t>
      </w:r>
      <w:r>
        <w:rPr>
          <w:spacing w:val="-9"/>
        </w:rPr>
        <w:t xml:space="preserve"> </w:t>
      </w:r>
      <w:r>
        <w:t>lain</w:t>
      </w:r>
      <w:r>
        <w:rPr>
          <w:spacing w:val="-10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terkontrol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ketat.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Rancangan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Math</w:t>
      </w:r>
      <w:r>
        <w:rPr>
          <w:spacing w:val="1"/>
        </w:rPr>
        <w:t xml:space="preserve"> </w:t>
      </w:r>
      <w:r>
        <w:t>4.0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 xml:space="preserve">Pemahaman Konsep matematis adalah </w:t>
      </w:r>
      <w:r>
        <w:rPr>
          <w:i/>
        </w:rPr>
        <w:t xml:space="preserve">Randomized Group Pretest-Posttest Design </w:t>
      </w:r>
      <w:r>
        <w:t>yang</w:t>
      </w:r>
      <w:r>
        <w:rPr>
          <w:spacing w:val="-57"/>
        </w:rPr>
        <w:t xml:space="preserve"> </w:t>
      </w:r>
      <w:r>
        <w:t>digambarkan</w:t>
      </w:r>
      <w:r>
        <w:rPr>
          <w:spacing w:val="-1"/>
        </w:rPr>
        <w:t xml:space="preserve"> </w:t>
      </w:r>
      <w:r>
        <w:t>seperti pada</w:t>
      </w:r>
    </w:p>
    <w:p w:rsidR="00A77418" w:rsidRDefault="00A30719">
      <w:pPr>
        <w:pStyle w:val="BodyText"/>
        <w:ind w:left="962"/>
        <w:jc w:val="both"/>
      </w:pPr>
      <w:r>
        <w:t>Kata</w:t>
      </w:r>
      <w:r>
        <w:rPr>
          <w:spacing w:val="-2"/>
        </w:rPr>
        <w:t xml:space="preserve"> </w:t>
      </w:r>
      <w:r>
        <w:t>kunci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Konsep,</w:t>
      </w:r>
      <w:r>
        <w:rPr>
          <w:spacing w:val="-1"/>
        </w:rPr>
        <w:t xml:space="preserve"> </w:t>
      </w:r>
      <w:r>
        <w:t>Microsof</w:t>
      </w:r>
      <w:r>
        <w:rPr>
          <w:spacing w:val="-2"/>
        </w:rPr>
        <w:t xml:space="preserve"> </w:t>
      </w:r>
      <w:r>
        <w:t>Math</w:t>
      </w: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spacing w:before="3"/>
      </w:pPr>
    </w:p>
    <w:p w:rsidR="00A77418" w:rsidRDefault="00A30719">
      <w:pPr>
        <w:pStyle w:val="BodyText"/>
        <w:spacing w:before="52"/>
        <w:ind w:left="1494" w:right="1871"/>
        <w:jc w:val="center"/>
        <w:rPr>
          <w:rFonts w:ascii="Calibri"/>
        </w:rPr>
      </w:pPr>
      <w:r>
        <w:rPr>
          <w:rFonts w:ascii="Calibri"/>
        </w:rPr>
        <w:t>ii</w:t>
      </w:r>
    </w:p>
    <w:p w:rsidR="00A77418" w:rsidRDefault="00A77418">
      <w:pPr>
        <w:jc w:val="center"/>
        <w:rPr>
          <w:rFonts w:ascii="Calibri"/>
        </w:rPr>
        <w:sectPr w:rsidR="00A77418">
          <w:pgSz w:w="11910" w:h="16840"/>
          <w:pgMar w:top="1580" w:right="360" w:bottom="280" w:left="740" w:header="720" w:footer="720" w:gutter="0"/>
          <w:cols w:space="720"/>
        </w:sectPr>
      </w:pPr>
    </w:p>
    <w:p w:rsidR="00A77418" w:rsidRDefault="00A77418">
      <w:pPr>
        <w:pStyle w:val="BodyText"/>
        <w:rPr>
          <w:rFonts w:ascii="Calibri"/>
          <w:sz w:val="20"/>
        </w:rPr>
      </w:pPr>
    </w:p>
    <w:p w:rsidR="00A77418" w:rsidRDefault="00A77418">
      <w:pPr>
        <w:pStyle w:val="BodyText"/>
        <w:rPr>
          <w:rFonts w:ascii="Calibri"/>
          <w:sz w:val="20"/>
        </w:rPr>
      </w:pPr>
    </w:p>
    <w:p w:rsidR="00A77418" w:rsidRDefault="00A77418">
      <w:pPr>
        <w:pStyle w:val="BodyText"/>
        <w:rPr>
          <w:rFonts w:ascii="Calibri"/>
          <w:sz w:val="20"/>
        </w:rPr>
      </w:pPr>
    </w:p>
    <w:p w:rsidR="00A77418" w:rsidRDefault="00A77418">
      <w:pPr>
        <w:pStyle w:val="BodyText"/>
        <w:spacing w:before="3"/>
        <w:rPr>
          <w:rFonts w:ascii="Calibri"/>
          <w:sz w:val="21"/>
        </w:rPr>
      </w:pPr>
    </w:p>
    <w:p w:rsidR="00A77418" w:rsidRDefault="00A30719">
      <w:pPr>
        <w:pStyle w:val="Heading1"/>
        <w:spacing w:before="90"/>
        <w:ind w:left="962"/>
        <w:jc w:val="left"/>
      </w:pPr>
      <w:r>
        <w:t>LATAR</w:t>
      </w:r>
      <w:r>
        <w:rPr>
          <w:spacing w:val="-2"/>
        </w:rPr>
        <w:t xml:space="preserve"> </w:t>
      </w:r>
      <w:r>
        <w:t>BELAKANG</w:t>
      </w:r>
    </w:p>
    <w:p w:rsidR="00A77418" w:rsidRDefault="00A77418">
      <w:pPr>
        <w:pStyle w:val="BodyText"/>
        <w:spacing w:before="11"/>
        <w:rPr>
          <w:b/>
          <w:sz w:val="32"/>
        </w:rPr>
      </w:pPr>
    </w:p>
    <w:p w:rsidR="00A77418" w:rsidRDefault="00A30719">
      <w:pPr>
        <w:pStyle w:val="BodyText"/>
        <w:spacing w:line="360" w:lineRule="auto"/>
        <w:ind w:left="962" w:right="1339" w:firstLine="719"/>
        <w:jc w:val="both"/>
      </w:pPr>
      <w:r>
        <w:t>Matematika</w:t>
      </w:r>
      <w:r>
        <w:rPr>
          <w:spacing w:val="-13"/>
        </w:rPr>
        <w:t xml:space="preserve"> </w:t>
      </w:r>
      <w:r>
        <w:t>memiliki</w:t>
      </w:r>
      <w:r>
        <w:rPr>
          <w:spacing w:val="-10"/>
        </w:rPr>
        <w:t xml:space="preserve"> </w:t>
      </w:r>
      <w:r>
        <w:t>peran</w:t>
      </w:r>
      <w:r>
        <w:rPr>
          <w:spacing w:val="-10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penting</w:t>
      </w:r>
      <w:r>
        <w:rPr>
          <w:spacing w:val="-13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perkembangan</w:t>
      </w:r>
      <w:r>
        <w:rPr>
          <w:spacing w:val="-12"/>
        </w:rPr>
        <w:t xml:space="preserve"> </w:t>
      </w:r>
      <w:r>
        <w:t>ilmu</w:t>
      </w:r>
      <w:r>
        <w:rPr>
          <w:spacing w:val="-11"/>
        </w:rPr>
        <w:t xml:space="preserve"> </w:t>
      </w:r>
      <w:r>
        <w:t>pengetahuan</w:t>
      </w:r>
      <w:r>
        <w:rPr>
          <w:spacing w:val="-58"/>
        </w:rPr>
        <w:t xml:space="preserve"> </w:t>
      </w:r>
      <w:r>
        <w:t>lain. Dengan mempelajari matematika seseorang bisa melatih kemampuan berfikirnya</w:t>
      </w:r>
      <w:r>
        <w:rPr>
          <w:spacing w:val="1"/>
        </w:rPr>
        <w:t xml:space="preserve"> </w:t>
      </w:r>
      <w:r>
        <w:t>secara logis, kritis sistematis dan juga dapat memecahkan masalah yang dihadapi dalam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sehari-hari,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reformasi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supaya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memadai</w:t>
      </w:r>
      <w:r>
        <w:rPr>
          <w:spacing w:val="-1"/>
        </w:rPr>
        <w:t xml:space="preserve"> </w:t>
      </w:r>
      <w:r>
        <w:t>sesuai dengan tuntutan zaman.</w:t>
      </w:r>
    </w:p>
    <w:p w:rsidR="00A77418" w:rsidRDefault="00A30719">
      <w:pPr>
        <w:pStyle w:val="BodyText"/>
        <w:spacing w:before="1" w:line="360" w:lineRule="auto"/>
        <w:ind w:left="962" w:right="1337" w:firstLine="539"/>
        <w:jc w:val="both"/>
      </w:pPr>
      <w:r>
        <w:t>Berdasarkan pengamatan yang dilakukan pada bulan Agustus 2018 di SMAN di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Solok,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permasalahannya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rendahnya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matematika.</w:t>
      </w:r>
      <w:r>
        <w:rPr>
          <w:spacing w:val="-1"/>
        </w:rPr>
        <w:t xml:space="preserve"> </w:t>
      </w:r>
      <w:r>
        <w:t>Hasil belajar yang</w:t>
      </w:r>
      <w:r>
        <w:rPr>
          <w:spacing w:val="-3"/>
        </w:rPr>
        <w:t xml:space="preserve"> </w:t>
      </w:r>
      <w:r>
        <w:t>dimaksud adalah</w:t>
      </w:r>
      <w:r>
        <w:rPr>
          <w:spacing w:val="4"/>
        </w:rPr>
        <w:t xml:space="preserve"> </w:t>
      </w:r>
      <w:r>
        <w:t>pemahaman konsep.</w:t>
      </w:r>
    </w:p>
    <w:p w:rsidR="00A77418" w:rsidRDefault="00A30719">
      <w:pPr>
        <w:pStyle w:val="BodyText"/>
        <w:spacing w:line="360" w:lineRule="auto"/>
        <w:ind w:left="962" w:right="1336" w:firstLine="539"/>
        <w:jc w:val="both"/>
      </w:pPr>
      <w:r>
        <w:t>Rendahnya</w:t>
      </w:r>
      <w:r>
        <w:rPr>
          <w:spacing w:val="-7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belajar</w:t>
      </w:r>
      <w:r>
        <w:rPr>
          <w:spacing w:val="-5"/>
        </w:rPr>
        <w:t xml:space="preserve"> </w:t>
      </w:r>
      <w:r>
        <w:t>berupa</w:t>
      </w:r>
      <w:r>
        <w:rPr>
          <w:spacing w:val="-8"/>
        </w:rPr>
        <w:t xml:space="preserve"> </w:t>
      </w:r>
      <w:r>
        <w:t>pemahaman</w:t>
      </w:r>
      <w:r>
        <w:rPr>
          <w:spacing w:val="-6"/>
        </w:rPr>
        <w:t xml:space="preserve"> </w:t>
      </w:r>
      <w:r>
        <w:t>konsep</w:t>
      </w:r>
      <w:r>
        <w:rPr>
          <w:spacing w:val="-6"/>
        </w:rPr>
        <w:t xml:space="preserve"> </w:t>
      </w:r>
      <w:r>
        <w:t>siswa</w:t>
      </w:r>
      <w:r>
        <w:rPr>
          <w:spacing w:val="-8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dilihat</w:t>
      </w:r>
      <w:r>
        <w:rPr>
          <w:spacing w:val="-6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proses</w:t>
      </w:r>
      <w:r>
        <w:rPr>
          <w:spacing w:val="-58"/>
        </w:rPr>
        <w:t xml:space="preserve"> </w:t>
      </w:r>
      <w:r>
        <w:t>pembelajaran.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ditemui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mengerjakan soal-soal yang mirip dengan contoh soal. Dengan menggunakan rumus-</w:t>
      </w:r>
      <w:r>
        <w:rPr>
          <w:spacing w:val="1"/>
        </w:rPr>
        <w:t xml:space="preserve"> </w:t>
      </w:r>
      <w:r>
        <w:t>rumus yang sudah ada, mereka mengerjakan soal dan melakukan perhitungan. Namun</w:t>
      </w:r>
      <w:r>
        <w:rPr>
          <w:spacing w:val="1"/>
        </w:rPr>
        <w:t xml:space="preserve"> </w:t>
      </w:r>
      <w:r>
        <w:t>jika</w:t>
      </w:r>
      <w:r>
        <w:rPr>
          <w:spacing w:val="-6"/>
        </w:rPr>
        <w:t xml:space="preserve"> </w:t>
      </w:r>
      <w:r>
        <w:t>soal</w:t>
      </w:r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diberikan bervariasi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berbeda</w:t>
      </w:r>
      <w:r>
        <w:rPr>
          <w:spacing w:val="-5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sebelumnya,</w:t>
      </w:r>
      <w:r>
        <w:rPr>
          <w:spacing w:val="-4"/>
        </w:rPr>
        <w:t xml:space="preserve"> </w:t>
      </w:r>
      <w:r>
        <w:t>maka</w:t>
      </w:r>
      <w:r>
        <w:rPr>
          <w:spacing w:val="-5"/>
        </w:rPr>
        <w:t xml:space="preserve"> </w:t>
      </w:r>
      <w:r>
        <w:t>siswa</w:t>
      </w:r>
      <w:r>
        <w:rPr>
          <w:spacing w:val="-5"/>
        </w:rPr>
        <w:t xml:space="preserve"> </w:t>
      </w:r>
      <w:r>
        <w:t>mengalami</w:t>
      </w:r>
      <w:r>
        <w:rPr>
          <w:spacing w:val="-58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mengerjakannya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kemampuan</w:t>
      </w:r>
      <w:r>
        <w:rPr>
          <w:spacing w:val="-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optimal.</w:t>
      </w:r>
    </w:p>
    <w:p w:rsidR="00A77418" w:rsidRDefault="00A30719">
      <w:pPr>
        <w:pStyle w:val="BodyText"/>
        <w:spacing w:line="360" w:lineRule="auto"/>
        <w:ind w:left="962" w:right="1339" w:firstLine="719"/>
        <w:jc w:val="both"/>
      </w:pPr>
      <w:r>
        <w:t>Berdasarkan</w:t>
      </w:r>
      <w:r>
        <w:rPr>
          <w:spacing w:val="1"/>
        </w:rPr>
        <w:t xml:space="preserve"> </w:t>
      </w:r>
      <w:r>
        <w:t>Analisa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meningkatkan pemahaman konsep siswa sehingga diperoleh hasil belajar yang optimal.</w:t>
      </w:r>
      <w:r>
        <w:rPr>
          <w:spacing w:val="1"/>
        </w:rPr>
        <w:t xml:space="preserve"> </w:t>
      </w:r>
      <w:r>
        <w:t>oleh</w:t>
      </w:r>
      <w:r>
        <w:rPr>
          <w:spacing w:val="-14"/>
        </w:rPr>
        <w:t xml:space="preserve"> </w:t>
      </w:r>
      <w:r>
        <w:t>sebab</w:t>
      </w:r>
      <w:r>
        <w:rPr>
          <w:spacing w:val="-11"/>
        </w:rPr>
        <w:t xml:space="preserve"> </w:t>
      </w:r>
      <w:r>
        <w:t>itu,</w:t>
      </w:r>
      <w:r>
        <w:rPr>
          <w:spacing w:val="-13"/>
        </w:rPr>
        <w:t xml:space="preserve"> </w:t>
      </w:r>
      <w:r>
        <w:t>maka</w:t>
      </w:r>
      <w:r>
        <w:rPr>
          <w:spacing w:val="-10"/>
        </w:rPr>
        <w:t xml:space="preserve"> </w:t>
      </w:r>
      <w:r>
        <w:t>guru</w:t>
      </w:r>
      <w:r>
        <w:rPr>
          <w:spacing w:val="-12"/>
        </w:rPr>
        <w:t xml:space="preserve"> </w:t>
      </w:r>
      <w:r>
        <w:t>perlu</w:t>
      </w:r>
      <w:r>
        <w:rPr>
          <w:spacing w:val="-14"/>
        </w:rPr>
        <w:t xml:space="preserve"> </w:t>
      </w:r>
      <w:r>
        <w:t>memberikan</w:t>
      </w:r>
      <w:r>
        <w:rPr>
          <w:spacing w:val="-12"/>
        </w:rPr>
        <w:t xml:space="preserve"> </w:t>
      </w:r>
      <w:r>
        <w:t>sebuah</w:t>
      </w:r>
      <w:r>
        <w:rPr>
          <w:spacing w:val="-13"/>
        </w:rPr>
        <w:t xml:space="preserve"> </w:t>
      </w:r>
      <w:r>
        <w:t>terobosan</w:t>
      </w:r>
      <w:r>
        <w:rPr>
          <w:spacing w:val="-11"/>
        </w:rPr>
        <w:t xml:space="preserve"> </w:t>
      </w:r>
      <w:r>
        <w:t>serta</w:t>
      </w:r>
      <w:r>
        <w:rPr>
          <w:spacing w:val="-14"/>
        </w:rPr>
        <w:t xml:space="preserve"> </w:t>
      </w:r>
      <w:r>
        <w:t>mencarikan</w:t>
      </w:r>
      <w:r>
        <w:rPr>
          <w:spacing w:val="-13"/>
        </w:rPr>
        <w:t xml:space="preserve"> </w:t>
      </w:r>
      <w:r>
        <w:t>alternatif</w:t>
      </w:r>
      <w:r>
        <w:rPr>
          <w:spacing w:val="-58"/>
        </w:rPr>
        <w:t xml:space="preserve"> </w:t>
      </w:r>
      <w:r>
        <w:t>untuk meningkatkan antusias dan semangat siswa dalam belajar,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 cara</w:t>
      </w:r>
      <w:r>
        <w:rPr>
          <w:spacing w:val="1"/>
        </w:rPr>
        <w:t xml:space="preserve"> </w:t>
      </w:r>
      <w:r>
        <w:t>menyajikan</w:t>
      </w:r>
      <w:r>
        <w:rPr>
          <w:spacing w:val="-1"/>
        </w:rPr>
        <w:t xml:space="preserve"> </w:t>
      </w:r>
      <w:r>
        <w:t>materi ajar berbasis</w:t>
      </w:r>
      <w:r>
        <w:rPr>
          <w:spacing w:val="2"/>
        </w:rPr>
        <w:t xml:space="preserve"> </w:t>
      </w:r>
      <w:r>
        <w:t>ICT.</w:t>
      </w:r>
    </w:p>
    <w:p w:rsidR="00A77418" w:rsidRDefault="00A30719">
      <w:pPr>
        <w:spacing w:before="2" w:line="360" w:lineRule="auto"/>
        <w:ind w:left="962" w:right="1338" w:firstLine="719"/>
        <w:jc w:val="both"/>
        <w:rPr>
          <w:rFonts w:ascii="Cambria"/>
          <w:sz w:val="20"/>
        </w:rPr>
      </w:pPr>
      <w:r>
        <w:rPr>
          <w:rFonts w:ascii="Cambria"/>
          <w:color w:val="202020"/>
          <w:sz w:val="20"/>
        </w:rPr>
        <w:t>Sebagai alternatif untuk sistem pembelajaran di dunia sekarang ini, sumber belajar tidak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hanya dari guru, buku atau perpustakaan. Saat ini banyak pembelajaran berbasis ICT (Teknologi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Informasi dan Komunikasi) yang dikembangkan yang bisa dalam bentuk e-learning, perpustakaan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virtual,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belajar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menggunakan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perangkat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lunak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seperti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Ms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Word,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Ms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Excel,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Ms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Power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Point,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Macromedia Flash, dsb. Pembelajaran seperti itu dianggap efektif untuk meningkatkan kemampuan</w:t>
      </w:r>
      <w:r>
        <w:rPr>
          <w:rFonts w:ascii="Cambria"/>
          <w:color w:val="202020"/>
          <w:spacing w:val="-42"/>
          <w:sz w:val="20"/>
        </w:rPr>
        <w:t xml:space="preserve"> </w:t>
      </w:r>
      <w:r>
        <w:rPr>
          <w:rFonts w:ascii="Cambria"/>
          <w:color w:val="202020"/>
          <w:sz w:val="20"/>
        </w:rPr>
        <w:t>masing-masing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siswa.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Kaput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(Bergeson,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2000: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49)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menunjukkan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bahwa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akses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komputer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menyediakan</w:t>
      </w:r>
      <w:r>
        <w:rPr>
          <w:rFonts w:ascii="Cambria"/>
          <w:color w:val="202020"/>
          <w:spacing w:val="24"/>
          <w:sz w:val="20"/>
        </w:rPr>
        <w:t xml:space="preserve"> </w:t>
      </w:r>
      <w:r>
        <w:rPr>
          <w:rFonts w:ascii="Cambria"/>
          <w:color w:val="202020"/>
          <w:sz w:val="20"/>
        </w:rPr>
        <w:t>mekanisme</w:t>
      </w:r>
      <w:r>
        <w:rPr>
          <w:rFonts w:ascii="Cambria"/>
          <w:color w:val="202020"/>
          <w:spacing w:val="26"/>
          <w:sz w:val="20"/>
        </w:rPr>
        <w:t xml:space="preserve"> </w:t>
      </w:r>
      <w:r>
        <w:rPr>
          <w:rFonts w:ascii="Cambria"/>
          <w:color w:val="202020"/>
          <w:sz w:val="20"/>
        </w:rPr>
        <w:t>bagi</w:t>
      </w:r>
      <w:r>
        <w:rPr>
          <w:rFonts w:ascii="Cambria"/>
          <w:color w:val="202020"/>
          <w:spacing w:val="27"/>
          <w:sz w:val="20"/>
        </w:rPr>
        <w:t xml:space="preserve"> </w:t>
      </w:r>
      <w:r>
        <w:rPr>
          <w:rFonts w:ascii="Cambria"/>
          <w:color w:val="202020"/>
          <w:sz w:val="20"/>
        </w:rPr>
        <w:t>siswa</w:t>
      </w:r>
      <w:r>
        <w:rPr>
          <w:rFonts w:ascii="Cambria"/>
          <w:color w:val="202020"/>
          <w:spacing w:val="26"/>
          <w:sz w:val="20"/>
        </w:rPr>
        <w:t xml:space="preserve"> </w:t>
      </w:r>
      <w:r>
        <w:rPr>
          <w:rFonts w:ascii="Cambria"/>
          <w:color w:val="202020"/>
          <w:sz w:val="20"/>
        </w:rPr>
        <w:t>untuk</w:t>
      </w:r>
      <w:r>
        <w:rPr>
          <w:rFonts w:ascii="Cambria"/>
          <w:color w:val="202020"/>
          <w:spacing w:val="26"/>
          <w:sz w:val="20"/>
        </w:rPr>
        <w:t xml:space="preserve"> </w:t>
      </w:r>
      <w:r>
        <w:rPr>
          <w:rFonts w:ascii="Cambria"/>
          <w:color w:val="202020"/>
          <w:sz w:val="20"/>
        </w:rPr>
        <w:t>menemukan</w:t>
      </w:r>
      <w:r>
        <w:rPr>
          <w:rFonts w:ascii="Cambria"/>
          <w:color w:val="202020"/>
          <w:spacing w:val="24"/>
          <w:sz w:val="20"/>
        </w:rPr>
        <w:t xml:space="preserve"> </w:t>
      </w:r>
      <w:r>
        <w:rPr>
          <w:rFonts w:ascii="Cambria"/>
          <w:color w:val="202020"/>
          <w:sz w:val="20"/>
        </w:rPr>
        <w:t>kesalahan</w:t>
      </w:r>
      <w:r>
        <w:rPr>
          <w:rFonts w:ascii="Cambria"/>
          <w:color w:val="202020"/>
          <w:spacing w:val="24"/>
          <w:sz w:val="20"/>
        </w:rPr>
        <w:t xml:space="preserve"> </w:t>
      </w:r>
      <w:r>
        <w:rPr>
          <w:rFonts w:ascii="Cambria"/>
          <w:color w:val="202020"/>
          <w:sz w:val="20"/>
        </w:rPr>
        <w:t>mereka</w:t>
      </w:r>
      <w:r>
        <w:rPr>
          <w:rFonts w:ascii="Cambria"/>
          <w:color w:val="202020"/>
          <w:spacing w:val="26"/>
          <w:sz w:val="20"/>
        </w:rPr>
        <w:t xml:space="preserve"> </w:t>
      </w:r>
      <w:r>
        <w:rPr>
          <w:rFonts w:ascii="Cambria"/>
          <w:color w:val="202020"/>
          <w:sz w:val="20"/>
        </w:rPr>
        <w:t>sendiri,</w:t>
      </w:r>
      <w:r>
        <w:rPr>
          <w:rFonts w:ascii="Cambria"/>
          <w:color w:val="202020"/>
          <w:spacing w:val="25"/>
          <w:sz w:val="20"/>
        </w:rPr>
        <w:t xml:space="preserve"> </w:t>
      </w:r>
      <w:r>
        <w:rPr>
          <w:rFonts w:ascii="Cambria"/>
          <w:color w:val="202020"/>
          <w:sz w:val="20"/>
        </w:rPr>
        <w:t>sehingga</w:t>
      </w:r>
    </w:p>
    <w:p w:rsidR="00A77418" w:rsidRDefault="00A77418">
      <w:pPr>
        <w:pStyle w:val="BodyText"/>
        <w:rPr>
          <w:rFonts w:ascii="Cambria"/>
          <w:sz w:val="20"/>
        </w:rPr>
      </w:pPr>
    </w:p>
    <w:p w:rsidR="00A77418" w:rsidRDefault="00A77418">
      <w:pPr>
        <w:pStyle w:val="BodyText"/>
        <w:spacing w:before="3"/>
        <w:rPr>
          <w:rFonts w:ascii="Cambria"/>
          <w:sz w:val="27"/>
        </w:rPr>
      </w:pPr>
    </w:p>
    <w:p w:rsidR="00A77418" w:rsidRDefault="00A30719">
      <w:pPr>
        <w:pStyle w:val="BodyText"/>
        <w:spacing w:before="90"/>
        <w:ind w:right="377"/>
        <w:jc w:val="center"/>
      </w:pPr>
      <w:r>
        <w:t>3</w:t>
      </w:r>
    </w:p>
    <w:p w:rsidR="00A77418" w:rsidRDefault="00A77418">
      <w:pPr>
        <w:jc w:val="center"/>
        <w:sectPr w:rsidR="00A77418">
          <w:pgSz w:w="11910" w:h="16840"/>
          <w:pgMar w:top="1580" w:right="360" w:bottom="280" w:left="740" w:header="720" w:footer="720" w:gutter="0"/>
          <w:cols w:space="720"/>
        </w:sectPr>
      </w:pPr>
    </w:p>
    <w:p w:rsidR="00A77418" w:rsidRDefault="00A30719">
      <w:pPr>
        <w:pStyle w:val="BodyText"/>
        <w:spacing w:before="60"/>
        <w:ind w:right="1337"/>
        <w:jc w:val="right"/>
      </w:pPr>
      <w:r>
        <w:lastRenderedPageBreak/>
        <w:t>4</w:t>
      </w:r>
    </w:p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spacing w:before="8"/>
        <w:rPr>
          <w:sz w:val="32"/>
        </w:rPr>
      </w:pPr>
    </w:p>
    <w:p w:rsidR="00A77418" w:rsidRDefault="00A30719">
      <w:pPr>
        <w:spacing w:line="360" w:lineRule="auto"/>
        <w:ind w:left="962" w:right="1338"/>
        <w:jc w:val="both"/>
        <w:rPr>
          <w:rFonts w:ascii="Cambria"/>
          <w:sz w:val="20"/>
        </w:rPr>
      </w:pPr>
      <w:r>
        <w:rPr>
          <w:rFonts w:ascii="Cambria"/>
          <w:color w:val="202020"/>
          <w:sz w:val="20"/>
        </w:rPr>
        <w:t>menghilangkan</w:t>
      </w:r>
      <w:r>
        <w:rPr>
          <w:rFonts w:ascii="Cambria"/>
          <w:color w:val="202020"/>
          <w:spacing w:val="-9"/>
          <w:sz w:val="20"/>
        </w:rPr>
        <w:t xml:space="preserve"> </w:t>
      </w:r>
      <w:r>
        <w:rPr>
          <w:rFonts w:ascii="Cambria"/>
          <w:color w:val="202020"/>
          <w:sz w:val="20"/>
        </w:rPr>
        <w:t>kebutuhan</w:t>
      </w:r>
      <w:r>
        <w:rPr>
          <w:rFonts w:ascii="Cambria"/>
          <w:color w:val="202020"/>
          <w:spacing w:val="-9"/>
          <w:sz w:val="20"/>
        </w:rPr>
        <w:t xml:space="preserve"> </w:t>
      </w:r>
      <w:r>
        <w:rPr>
          <w:rFonts w:ascii="Cambria"/>
          <w:color w:val="202020"/>
          <w:sz w:val="20"/>
        </w:rPr>
        <w:t>untuk</w:t>
      </w:r>
      <w:r>
        <w:rPr>
          <w:rFonts w:ascii="Cambria"/>
          <w:color w:val="202020"/>
          <w:spacing w:val="-6"/>
          <w:sz w:val="20"/>
        </w:rPr>
        <w:t xml:space="preserve"> </w:t>
      </w:r>
      <w:r>
        <w:rPr>
          <w:rFonts w:ascii="Cambria"/>
          <w:color w:val="202020"/>
          <w:sz w:val="20"/>
        </w:rPr>
        <w:t>seorang</w:t>
      </w:r>
      <w:r>
        <w:rPr>
          <w:rFonts w:ascii="Cambria"/>
          <w:color w:val="202020"/>
          <w:spacing w:val="-6"/>
          <w:sz w:val="20"/>
        </w:rPr>
        <w:t xml:space="preserve"> </w:t>
      </w:r>
      <w:r>
        <w:rPr>
          <w:rFonts w:ascii="Cambria"/>
          <w:color w:val="202020"/>
          <w:sz w:val="20"/>
        </w:rPr>
        <w:t>guru</w:t>
      </w:r>
      <w:r>
        <w:rPr>
          <w:rFonts w:ascii="Cambria"/>
          <w:color w:val="202020"/>
          <w:spacing w:val="-7"/>
          <w:sz w:val="20"/>
        </w:rPr>
        <w:t xml:space="preserve"> </w:t>
      </w:r>
      <w:r>
        <w:rPr>
          <w:rFonts w:ascii="Cambria"/>
          <w:color w:val="202020"/>
          <w:sz w:val="20"/>
        </w:rPr>
        <w:t>sebagai</w:t>
      </w:r>
      <w:r>
        <w:rPr>
          <w:rFonts w:ascii="Cambria"/>
          <w:color w:val="202020"/>
          <w:spacing w:val="-5"/>
          <w:sz w:val="20"/>
        </w:rPr>
        <w:t xml:space="preserve"> </w:t>
      </w:r>
      <w:r>
        <w:rPr>
          <w:rFonts w:ascii="Cambria"/>
          <w:color w:val="202020"/>
          <w:sz w:val="20"/>
        </w:rPr>
        <w:t>otoritas</w:t>
      </w:r>
      <w:r>
        <w:rPr>
          <w:rFonts w:ascii="Cambria"/>
          <w:color w:val="202020"/>
          <w:spacing w:val="-7"/>
          <w:sz w:val="20"/>
        </w:rPr>
        <w:t xml:space="preserve"> </w:t>
      </w:r>
      <w:r>
        <w:rPr>
          <w:rFonts w:ascii="Cambria"/>
          <w:color w:val="202020"/>
          <w:sz w:val="20"/>
        </w:rPr>
        <w:t>luar.</w:t>
      </w:r>
      <w:r>
        <w:rPr>
          <w:rFonts w:ascii="Cambria"/>
          <w:color w:val="202020"/>
          <w:spacing w:val="-6"/>
          <w:sz w:val="20"/>
        </w:rPr>
        <w:t xml:space="preserve"> </w:t>
      </w:r>
      <w:r>
        <w:rPr>
          <w:rFonts w:ascii="Cambria"/>
          <w:color w:val="202020"/>
          <w:sz w:val="20"/>
        </w:rPr>
        <w:t>Matematika</w:t>
      </w:r>
      <w:r>
        <w:rPr>
          <w:rFonts w:ascii="Cambria"/>
          <w:color w:val="202020"/>
          <w:spacing w:val="-7"/>
          <w:sz w:val="20"/>
        </w:rPr>
        <w:t xml:space="preserve"> </w:t>
      </w:r>
      <w:r>
        <w:rPr>
          <w:rFonts w:ascii="Cambria"/>
          <w:color w:val="202020"/>
          <w:sz w:val="20"/>
        </w:rPr>
        <w:t>sebagai</w:t>
      </w:r>
      <w:r>
        <w:rPr>
          <w:rFonts w:ascii="Cambria"/>
          <w:color w:val="202020"/>
          <w:spacing w:val="-8"/>
          <w:sz w:val="20"/>
        </w:rPr>
        <w:t xml:space="preserve"> </w:t>
      </w:r>
      <w:r>
        <w:rPr>
          <w:rFonts w:ascii="Cambria"/>
          <w:color w:val="202020"/>
          <w:sz w:val="20"/>
        </w:rPr>
        <w:t>ilmu</w:t>
      </w:r>
      <w:r>
        <w:rPr>
          <w:rFonts w:ascii="Cambria"/>
          <w:color w:val="202020"/>
          <w:spacing w:val="-7"/>
          <w:sz w:val="20"/>
        </w:rPr>
        <w:t xml:space="preserve"> </w:t>
      </w:r>
      <w:r>
        <w:rPr>
          <w:rFonts w:ascii="Cambria"/>
          <w:color w:val="202020"/>
          <w:sz w:val="20"/>
        </w:rPr>
        <w:t>dasar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memiliki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objek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studi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abstrak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dan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membutuhkan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kekuatan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pemikiran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logis.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Kecenderungan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pacing w:val="-1"/>
          <w:sz w:val="20"/>
        </w:rPr>
        <w:t>pembelajaran</w:t>
      </w:r>
      <w:r>
        <w:rPr>
          <w:rFonts w:ascii="Cambria"/>
          <w:color w:val="202020"/>
          <w:spacing w:val="-12"/>
          <w:sz w:val="20"/>
        </w:rPr>
        <w:t xml:space="preserve"> </w:t>
      </w:r>
      <w:r>
        <w:rPr>
          <w:rFonts w:ascii="Cambria"/>
          <w:color w:val="202020"/>
          <w:spacing w:val="-1"/>
          <w:sz w:val="20"/>
        </w:rPr>
        <w:t>matematika</w:t>
      </w:r>
      <w:r>
        <w:rPr>
          <w:rFonts w:ascii="Cambria"/>
          <w:color w:val="202020"/>
          <w:spacing w:val="-10"/>
          <w:sz w:val="20"/>
        </w:rPr>
        <w:t xml:space="preserve"> </w:t>
      </w:r>
      <w:r>
        <w:rPr>
          <w:rFonts w:ascii="Cambria"/>
          <w:color w:val="202020"/>
          <w:spacing w:val="-1"/>
          <w:sz w:val="20"/>
        </w:rPr>
        <w:t>saat</w:t>
      </w:r>
      <w:r>
        <w:rPr>
          <w:rFonts w:ascii="Cambria"/>
          <w:color w:val="202020"/>
          <w:spacing w:val="-11"/>
          <w:sz w:val="20"/>
        </w:rPr>
        <w:t xml:space="preserve"> </w:t>
      </w:r>
      <w:r>
        <w:rPr>
          <w:rFonts w:ascii="Cambria"/>
          <w:color w:val="202020"/>
          <w:spacing w:val="-1"/>
          <w:sz w:val="20"/>
        </w:rPr>
        <w:t>ini</w:t>
      </w:r>
      <w:r>
        <w:rPr>
          <w:rFonts w:ascii="Cambria"/>
          <w:color w:val="202020"/>
          <w:spacing w:val="-10"/>
          <w:sz w:val="20"/>
        </w:rPr>
        <w:t xml:space="preserve"> </w:t>
      </w:r>
      <w:r>
        <w:rPr>
          <w:rFonts w:ascii="Cambria"/>
          <w:color w:val="202020"/>
          <w:spacing w:val="-1"/>
          <w:sz w:val="20"/>
        </w:rPr>
        <w:t>lebih</w:t>
      </w:r>
      <w:r>
        <w:rPr>
          <w:rFonts w:ascii="Cambria"/>
          <w:color w:val="202020"/>
          <w:spacing w:val="-8"/>
          <w:sz w:val="20"/>
        </w:rPr>
        <w:t xml:space="preserve"> </w:t>
      </w:r>
      <w:r>
        <w:rPr>
          <w:rFonts w:ascii="Cambria"/>
          <w:color w:val="202020"/>
          <w:spacing w:val="-1"/>
          <w:sz w:val="20"/>
        </w:rPr>
        <w:t>berpusat</w:t>
      </w:r>
      <w:r>
        <w:rPr>
          <w:rFonts w:ascii="Cambria"/>
          <w:color w:val="202020"/>
          <w:spacing w:val="-11"/>
          <w:sz w:val="20"/>
        </w:rPr>
        <w:t xml:space="preserve"> </w:t>
      </w:r>
      <w:r>
        <w:rPr>
          <w:rFonts w:ascii="Cambria"/>
          <w:color w:val="202020"/>
          <w:spacing w:val="-1"/>
          <w:sz w:val="20"/>
        </w:rPr>
        <w:t>pada</w:t>
      </w:r>
      <w:r>
        <w:rPr>
          <w:rFonts w:ascii="Cambria"/>
          <w:color w:val="202020"/>
          <w:spacing w:val="-10"/>
          <w:sz w:val="20"/>
        </w:rPr>
        <w:t xml:space="preserve"> </w:t>
      </w:r>
      <w:r>
        <w:rPr>
          <w:rFonts w:ascii="Cambria"/>
          <w:color w:val="202020"/>
          <w:spacing w:val="-1"/>
          <w:sz w:val="20"/>
        </w:rPr>
        <w:t>siswa,</w:t>
      </w:r>
      <w:r>
        <w:rPr>
          <w:rFonts w:ascii="Cambria"/>
          <w:color w:val="202020"/>
          <w:spacing w:val="-10"/>
          <w:sz w:val="20"/>
        </w:rPr>
        <w:t xml:space="preserve"> </w:t>
      </w:r>
      <w:r>
        <w:rPr>
          <w:rFonts w:ascii="Cambria"/>
          <w:color w:val="202020"/>
          <w:sz w:val="20"/>
        </w:rPr>
        <w:t>mengarahkan</w:t>
      </w:r>
      <w:r>
        <w:rPr>
          <w:rFonts w:ascii="Cambria"/>
          <w:color w:val="202020"/>
          <w:spacing w:val="-12"/>
          <w:sz w:val="20"/>
        </w:rPr>
        <w:t xml:space="preserve"> </w:t>
      </w:r>
      <w:r>
        <w:rPr>
          <w:rFonts w:ascii="Cambria"/>
          <w:color w:val="202020"/>
          <w:sz w:val="20"/>
        </w:rPr>
        <w:t>siswa</w:t>
      </w:r>
      <w:r>
        <w:rPr>
          <w:rFonts w:ascii="Cambria"/>
          <w:color w:val="202020"/>
          <w:spacing w:val="-11"/>
          <w:sz w:val="20"/>
        </w:rPr>
        <w:t xml:space="preserve"> </w:t>
      </w:r>
      <w:r>
        <w:rPr>
          <w:rFonts w:ascii="Cambria"/>
          <w:color w:val="202020"/>
          <w:sz w:val="20"/>
        </w:rPr>
        <w:t>untuk</w:t>
      </w:r>
      <w:r>
        <w:rPr>
          <w:rFonts w:ascii="Cambria"/>
          <w:color w:val="202020"/>
          <w:spacing w:val="-10"/>
          <w:sz w:val="20"/>
        </w:rPr>
        <w:t xml:space="preserve"> </w:t>
      </w:r>
      <w:r>
        <w:rPr>
          <w:rFonts w:ascii="Cambria"/>
          <w:color w:val="202020"/>
          <w:sz w:val="20"/>
        </w:rPr>
        <w:t>membangun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konsep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(pendekatan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konstruktivis),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pembelajaran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interaktif,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investigasi,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eksploratif,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aktivitas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pacing w:val="-1"/>
          <w:sz w:val="20"/>
        </w:rPr>
        <w:t>terbuka,</w:t>
      </w:r>
      <w:r>
        <w:rPr>
          <w:rFonts w:ascii="Cambria"/>
          <w:color w:val="202020"/>
          <w:spacing w:val="-10"/>
          <w:sz w:val="20"/>
        </w:rPr>
        <w:t xml:space="preserve"> </w:t>
      </w:r>
      <w:r>
        <w:rPr>
          <w:rFonts w:ascii="Cambria"/>
          <w:color w:val="202020"/>
          <w:spacing w:val="-1"/>
          <w:sz w:val="20"/>
        </w:rPr>
        <w:t>keterampilan</w:t>
      </w:r>
      <w:r>
        <w:rPr>
          <w:rFonts w:ascii="Cambria"/>
          <w:color w:val="202020"/>
          <w:spacing w:val="-8"/>
          <w:sz w:val="20"/>
        </w:rPr>
        <w:t xml:space="preserve"> </w:t>
      </w:r>
      <w:r>
        <w:rPr>
          <w:rFonts w:ascii="Cambria"/>
          <w:color w:val="202020"/>
          <w:sz w:val="20"/>
        </w:rPr>
        <w:t>proses</w:t>
      </w:r>
      <w:r>
        <w:rPr>
          <w:rFonts w:ascii="Cambria"/>
          <w:color w:val="202020"/>
          <w:spacing w:val="-9"/>
          <w:sz w:val="20"/>
        </w:rPr>
        <w:t xml:space="preserve"> </w:t>
      </w:r>
      <w:r>
        <w:rPr>
          <w:rFonts w:ascii="Cambria"/>
          <w:color w:val="202020"/>
          <w:sz w:val="20"/>
        </w:rPr>
        <w:t>dan</w:t>
      </w:r>
      <w:r>
        <w:rPr>
          <w:rFonts w:ascii="Cambria"/>
          <w:color w:val="202020"/>
          <w:spacing w:val="-8"/>
          <w:sz w:val="20"/>
        </w:rPr>
        <w:t xml:space="preserve"> </w:t>
      </w:r>
      <w:r>
        <w:rPr>
          <w:rFonts w:ascii="Cambria"/>
          <w:color w:val="202020"/>
          <w:sz w:val="20"/>
        </w:rPr>
        <w:t>pemecahan</w:t>
      </w:r>
      <w:r>
        <w:rPr>
          <w:rFonts w:ascii="Cambria"/>
          <w:color w:val="202020"/>
          <w:spacing w:val="-10"/>
          <w:sz w:val="20"/>
        </w:rPr>
        <w:t xml:space="preserve"> </w:t>
      </w:r>
      <w:r>
        <w:rPr>
          <w:rFonts w:ascii="Cambria"/>
          <w:color w:val="202020"/>
          <w:sz w:val="20"/>
        </w:rPr>
        <w:t>masalah.</w:t>
      </w:r>
      <w:r>
        <w:rPr>
          <w:rFonts w:ascii="Cambria"/>
          <w:color w:val="202020"/>
          <w:spacing w:val="-9"/>
          <w:sz w:val="20"/>
        </w:rPr>
        <w:t xml:space="preserve"> </w:t>
      </w:r>
      <w:r>
        <w:rPr>
          <w:rFonts w:ascii="Cambria"/>
          <w:color w:val="202020"/>
          <w:sz w:val="20"/>
        </w:rPr>
        <w:t>Oleh</w:t>
      </w:r>
      <w:r>
        <w:rPr>
          <w:rFonts w:ascii="Cambria"/>
          <w:color w:val="202020"/>
          <w:spacing w:val="-9"/>
          <w:sz w:val="20"/>
        </w:rPr>
        <w:t xml:space="preserve"> </w:t>
      </w:r>
      <w:r>
        <w:rPr>
          <w:rFonts w:ascii="Cambria"/>
          <w:color w:val="202020"/>
          <w:sz w:val="20"/>
        </w:rPr>
        <w:t>karena</w:t>
      </w:r>
      <w:r>
        <w:rPr>
          <w:rFonts w:ascii="Cambria"/>
          <w:color w:val="202020"/>
          <w:spacing w:val="-6"/>
          <w:sz w:val="20"/>
        </w:rPr>
        <w:t xml:space="preserve"> </w:t>
      </w:r>
      <w:r>
        <w:rPr>
          <w:rFonts w:ascii="Cambria"/>
          <w:color w:val="202020"/>
          <w:sz w:val="20"/>
        </w:rPr>
        <w:t>itu,</w:t>
      </w:r>
      <w:r>
        <w:rPr>
          <w:rFonts w:ascii="Cambria"/>
          <w:color w:val="202020"/>
          <w:spacing w:val="-7"/>
          <w:sz w:val="20"/>
        </w:rPr>
        <w:t xml:space="preserve"> </w:t>
      </w:r>
      <w:r>
        <w:rPr>
          <w:rFonts w:ascii="Cambria"/>
          <w:color w:val="202020"/>
          <w:sz w:val="20"/>
        </w:rPr>
        <w:t>diperlukan</w:t>
      </w:r>
      <w:r>
        <w:rPr>
          <w:rFonts w:ascii="Cambria"/>
          <w:color w:val="202020"/>
          <w:spacing w:val="-10"/>
          <w:sz w:val="20"/>
        </w:rPr>
        <w:t xml:space="preserve"> </w:t>
      </w:r>
      <w:r>
        <w:rPr>
          <w:rFonts w:ascii="Cambria"/>
          <w:color w:val="202020"/>
          <w:sz w:val="20"/>
        </w:rPr>
        <w:t>media</w:t>
      </w:r>
      <w:r>
        <w:rPr>
          <w:rFonts w:ascii="Cambria"/>
          <w:color w:val="202020"/>
          <w:spacing w:val="-8"/>
          <w:sz w:val="20"/>
        </w:rPr>
        <w:t xml:space="preserve"> </w:t>
      </w:r>
      <w:r>
        <w:rPr>
          <w:rFonts w:ascii="Cambria"/>
          <w:color w:val="202020"/>
          <w:sz w:val="20"/>
        </w:rPr>
        <w:t>yang</w:t>
      </w:r>
      <w:r>
        <w:rPr>
          <w:rFonts w:ascii="Cambria"/>
          <w:color w:val="202020"/>
          <w:spacing w:val="-7"/>
          <w:sz w:val="20"/>
        </w:rPr>
        <w:t xml:space="preserve"> </w:t>
      </w:r>
      <w:r>
        <w:rPr>
          <w:rFonts w:ascii="Cambria"/>
          <w:color w:val="202020"/>
          <w:sz w:val="20"/>
        </w:rPr>
        <w:t>tepat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agar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siswa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dapat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memahami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konsep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matematika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secara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komprehensif.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Seiring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dengan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perkembangan teknologi, kini hadir Microsoft Math 4.0 yang memiliki fitur yang dirancang untuk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membantu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siswa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dalam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memecahkan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matematika,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sains,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dan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sejenisnya,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serta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mungkin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untuk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mendidik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pengguna.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Aplikasi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ini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diharapkan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dapat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dimanfaatkan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oleh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siswa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dalam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memahami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konsep</w:t>
      </w:r>
      <w:r>
        <w:rPr>
          <w:rFonts w:ascii="Cambria"/>
          <w:color w:val="202020"/>
          <w:spacing w:val="-1"/>
          <w:sz w:val="20"/>
        </w:rPr>
        <w:t xml:space="preserve"> </w:t>
      </w:r>
      <w:r>
        <w:rPr>
          <w:rFonts w:ascii="Cambria"/>
          <w:color w:val="202020"/>
          <w:sz w:val="20"/>
        </w:rPr>
        <w:t>pembelajaran matematika.</w:t>
      </w:r>
    </w:p>
    <w:p w:rsidR="00A77418" w:rsidRDefault="00A30719">
      <w:pPr>
        <w:spacing w:line="360" w:lineRule="auto"/>
        <w:ind w:left="962" w:right="1336" w:firstLine="719"/>
        <w:jc w:val="both"/>
        <w:rPr>
          <w:rFonts w:ascii="Cambria"/>
          <w:sz w:val="20"/>
        </w:rPr>
      </w:pPr>
      <w:r>
        <w:rPr>
          <w:rFonts w:ascii="Cambria"/>
          <w:color w:val="202020"/>
          <w:sz w:val="20"/>
        </w:rPr>
        <w:t>Microsoft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Math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adalah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program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pendidikan,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dibuat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untuk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sistem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operasi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Microsoft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Windows,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yang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membantu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pengguna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memecahkan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masalah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matematika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dan sains. Aplikasi ini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dibangun dan diprakarsai oleh Microsoft, yang pada dasarnya ditargetkan untuk siswa sebagai alat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bantu pembelajaran. Microsoft Math 4.0 adalah perangkat lunak baru yang dapat membantu siswa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pacing w:val="-1"/>
          <w:sz w:val="20"/>
        </w:rPr>
        <w:t>menyelesaikan</w:t>
      </w:r>
      <w:r>
        <w:rPr>
          <w:rFonts w:ascii="Cambria"/>
          <w:color w:val="202020"/>
          <w:spacing w:val="-10"/>
          <w:sz w:val="20"/>
        </w:rPr>
        <w:t xml:space="preserve"> </w:t>
      </w:r>
      <w:r>
        <w:rPr>
          <w:rFonts w:ascii="Cambria"/>
          <w:color w:val="202020"/>
          <w:spacing w:val="-1"/>
          <w:sz w:val="20"/>
        </w:rPr>
        <w:t>tugas</w:t>
      </w:r>
      <w:r>
        <w:rPr>
          <w:rFonts w:ascii="Cambria"/>
          <w:color w:val="202020"/>
          <w:spacing w:val="-9"/>
          <w:sz w:val="20"/>
        </w:rPr>
        <w:t xml:space="preserve"> </w:t>
      </w:r>
      <w:r>
        <w:rPr>
          <w:rFonts w:ascii="Cambria"/>
          <w:color w:val="202020"/>
          <w:sz w:val="20"/>
        </w:rPr>
        <w:t>matematika</w:t>
      </w:r>
      <w:r>
        <w:rPr>
          <w:rFonts w:ascii="Cambria"/>
          <w:color w:val="202020"/>
          <w:spacing w:val="-10"/>
          <w:sz w:val="20"/>
        </w:rPr>
        <w:t xml:space="preserve"> </w:t>
      </w:r>
      <w:r>
        <w:rPr>
          <w:rFonts w:ascii="Cambria"/>
          <w:color w:val="202020"/>
          <w:sz w:val="20"/>
        </w:rPr>
        <w:t>dan</w:t>
      </w:r>
      <w:r>
        <w:rPr>
          <w:rFonts w:ascii="Cambria"/>
          <w:color w:val="202020"/>
          <w:spacing w:val="-11"/>
          <w:sz w:val="20"/>
        </w:rPr>
        <w:t xml:space="preserve"> </w:t>
      </w:r>
      <w:r>
        <w:rPr>
          <w:rFonts w:ascii="Cambria"/>
          <w:color w:val="202020"/>
          <w:sz w:val="20"/>
        </w:rPr>
        <w:t>sains</w:t>
      </w:r>
      <w:r>
        <w:rPr>
          <w:rFonts w:ascii="Cambria"/>
          <w:color w:val="202020"/>
          <w:spacing w:val="-10"/>
          <w:sz w:val="20"/>
        </w:rPr>
        <w:t xml:space="preserve"> </w:t>
      </w:r>
      <w:r>
        <w:rPr>
          <w:rFonts w:ascii="Cambria"/>
          <w:color w:val="202020"/>
          <w:sz w:val="20"/>
        </w:rPr>
        <w:t>lebih</w:t>
      </w:r>
      <w:r>
        <w:rPr>
          <w:rFonts w:ascii="Cambria"/>
          <w:color w:val="202020"/>
          <w:spacing w:val="-8"/>
          <w:sz w:val="20"/>
        </w:rPr>
        <w:t xml:space="preserve"> </w:t>
      </w:r>
      <w:r>
        <w:rPr>
          <w:rFonts w:ascii="Cambria"/>
          <w:color w:val="202020"/>
          <w:sz w:val="20"/>
        </w:rPr>
        <w:t>cepat</w:t>
      </w:r>
      <w:r>
        <w:rPr>
          <w:rFonts w:ascii="Cambria"/>
          <w:color w:val="202020"/>
          <w:spacing w:val="-9"/>
          <w:sz w:val="20"/>
        </w:rPr>
        <w:t xml:space="preserve"> </w:t>
      </w:r>
      <w:r>
        <w:rPr>
          <w:rFonts w:ascii="Cambria"/>
          <w:color w:val="202020"/>
          <w:sz w:val="20"/>
        </w:rPr>
        <w:t>dan</w:t>
      </w:r>
      <w:r>
        <w:rPr>
          <w:rFonts w:ascii="Cambria"/>
          <w:color w:val="202020"/>
          <w:spacing w:val="-11"/>
          <w:sz w:val="20"/>
        </w:rPr>
        <w:t xml:space="preserve"> </w:t>
      </w:r>
      <w:r>
        <w:rPr>
          <w:rFonts w:ascii="Cambria"/>
          <w:color w:val="202020"/>
          <w:sz w:val="20"/>
        </w:rPr>
        <w:t>mudah</w:t>
      </w:r>
      <w:r>
        <w:rPr>
          <w:rFonts w:ascii="Cambria"/>
          <w:color w:val="202020"/>
          <w:spacing w:val="-8"/>
          <w:sz w:val="20"/>
        </w:rPr>
        <w:t xml:space="preserve"> </w:t>
      </w:r>
      <w:r>
        <w:rPr>
          <w:rFonts w:ascii="Cambria"/>
          <w:color w:val="202020"/>
          <w:sz w:val="20"/>
        </w:rPr>
        <w:t>dalam</w:t>
      </w:r>
      <w:r>
        <w:rPr>
          <w:rFonts w:ascii="Cambria"/>
          <w:color w:val="202020"/>
          <w:spacing w:val="-11"/>
          <w:sz w:val="20"/>
        </w:rPr>
        <w:t xml:space="preserve"> </w:t>
      </w:r>
      <w:r>
        <w:rPr>
          <w:rFonts w:ascii="Cambria"/>
          <w:color w:val="202020"/>
          <w:sz w:val="20"/>
        </w:rPr>
        <w:t>mengajarkan</w:t>
      </w:r>
      <w:r>
        <w:rPr>
          <w:rFonts w:ascii="Cambria"/>
          <w:color w:val="202020"/>
          <w:spacing w:val="-11"/>
          <w:sz w:val="20"/>
        </w:rPr>
        <w:t xml:space="preserve"> </w:t>
      </w:r>
      <w:r>
        <w:rPr>
          <w:rFonts w:ascii="Cambria"/>
          <w:color w:val="202020"/>
          <w:sz w:val="20"/>
        </w:rPr>
        <w:t>konsep</w:t>
      </w:r>
      <w:r>
        <w:rPr>
          <w:rFonts w:ascii="Cambria"/>
          <w:color w:val="202020"/>
          <w:spacing w:val="-9"/>
          <w:sz w:val="20"/>
        </w:rPr>
        <w:t xml:space="preserve"> </w:t>
      </w:r>
      <w:r>
        <w:rPr>
          <w:rFonts w:ascii="Cambria"/>
          <w:color w:val="202020"/>
          <w:sz w:val="20"/>
        </w:rPr>
        <w:t>dasar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yang penting. Fitur Microsoft Math 4.0 mampu membantu siswa memecahkan masalah kompleks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dalam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alajabar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dasar,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aljabar,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trigonometri,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kalkulus,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fisika,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dan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kimia.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Dengan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menggunakan</w:t>
      </w:r>
      <w:r>
        <w:rPr>
          <w:rFonts w:ascii="Cambria"/>
          <w:color w:val="202020"/>
          <w:spacing w:val="1"/>
          <w:sz w:val="20"/>
        </w:rPr>
        <w:t xml:space="preserve"> </w:t>
      </w:r>
      <w:r>
        <w:rPr>
          <w:rFonts w:ascii="Cambria"/>
          <w:color w:val="202020"/>
          <w:sz w:val="20"/>
        </w:rPr>
        <w:t>Microsoft</w:t>
      </w:r>
      <w:r>
        <w:rPr>
          <w:rFonts w:ascii="Cambria"/>
          <w:color w:val="202020"/>
          <w:spacing w:val="-2"/>
          <w:sz w:val="20"/>
        </w:rPr>
        <w:t xml:space="preserve"> </w:t>
      </w:r>
      <w:r>
        <w:rPr>
          <w:rFonts w:ascii="Cambria"/>
          <w:color w:val="202020"/>
          <w:sz w:val="20"/>
        </w:rPr>
        <w:t>Math 4.0</w:t>
      </w:r>
      <w:r>
        <w:rPr>
          <w:rFonts w:ascii="Cambria"/>
          <w:color w:val="202020"/>
          <w:spacing w:val="-2"/>
          <w:sz w:val="20"/>
        </w:rPr>
        <w:t xml:space="preserve"> </w:t>
      </w:r>
      <w:r>
        <w:rPr>
          <w:rFonts w:ascii="Cambria"/>
          <w:color w:val="202020"/>
          <w:sz w:val="20"/>
        </w:rPr>
        <w:t>siswa</w:t>
      </w:r>
      <w:r>
        <w:rPr>
          <w:rFonts w:ascii="Cambria"/>
          <w:color w:val="202020"/>
          <w:spacing w:val="-1"/>
          <w:sz w:val="20"/>
        </w:rPr>
        <w:t xml:space="preserve"> </w:t>
      </w:r>
      <w:r>
        <w:rPr>
          <w:rFonts w:ascii="Cambria"/>
          <w:color w:val="202020"/>
          <w:sz w:val="20"/>
        </w:rPr>
        <w:t>dapat</w:t>
      </w:r>
      <w:r>
        <w:rPr>
          <w:rFonts w:ascii="Cambria"/>
          <w:color w:val="202020"/>
          <w:spacing w:val="-3"/>
          <w:sz w:val="20"/>
        </w:rPr>
        <w:t xml:space="preserve"> </w:t>
      </w:r>
      <w:r>
        <w:rPr>
          <w:rFonts w:ascii="Cambria"/>
          <w:color w:val="202020"/>
          <w:sz w:val="20"/>
        </w:rPr>
        <w:t>menyelesaikan</w:t>
      </w:r>
      <w:r>
        <w:rPr>
          <w:rFonts w:ascii="Cambria"/>
          <w:color w:val="202020"/>
          <w:spacing w:val="-3"/>
          <w:sz w:val="20"/>
        </w:rPr>
        <w:t xml:space="preserve"> </w:t>
      </w:r>
      <w:r>
        <w:rPr>
          <w:rFonts w:ascii="Cambria"/>
          <w:color w:val="202020"/>
          <w:sz w:val="20"/>
        </w:rPr>
        <w:t>persamaan</w:t>
      </w:r>
      <w:r>
        <w:rPr>
          <w:rFonts w:ascii="Cambria"/>
          <w:color w:val="202020"/>
          <w:spacing w:val="-2"/>
          <w:sz w:val="20"/>
        </w:rPr>
        <w:t xml:space="preserve"> </w:t>
      </w:r>
      <w:r>
        <w:rPr>
          <w:rFonts w:ascii="Cambria"/>
          <w:color w:val="202020"/>
          <w:sz w:val="20"/>
        </w:rPr>
        <w:t>langkah</w:t>
      </w:r>
      <w:r>
        <w:rPr>
          <w:rFonts w:ascii="Cambria"/>
          <w:color w:val="202020"/>
          <w:spacing w:val="-2"/>
          <w:sz w:val="20"/>
        </w:rPr>
        <w:t xml:space="preserve"> </w:t>
      </w:r>
      <w:r>
        <w:rPr>
          <w:rFonts w:ascii="Cambria"/>
          <w:color w:val="202020"/>
          <w:sz w:val="20"/>
        </w:rPr>
        <w:t>demi</w:t>
      </w:r>
      <w:r>
        <w:rPr>
          <w:rFonts w:ascii="Cambria"/>
          <w:color w:val="202020"/>
          <w:spacing w:val="-3"/>
          <w:sz w:val="20"/>
        </w:rPr>
        <w:t xml:space="preserve"> </w:t>
      </w:r>
      <w:r>
        <w:rPr>
          <w:rFonts w:ascii="Cambria"/>
          <w:color w:val="202020"/>
          <w:sz w:val="20"/>
        </w:rPr>
        <w:t>langkah.</w:t>
      </w:r>
    </w:p>
    <w:p w:rsidR="00A77418" w:rsidRDefault="00A30719">
      <w:pPr>
        <w:spacing w:before="1" w:line="360" w:lineRule="auto"/>
        <w:ind w:left="962" w:right="1335" w:firstLine="719"/>
        <w:jc w:val="both"/>
        <w:rPr>
          <w:b/>
          <w:sz w:val="24"/>
        </w:rPr>
      </w:pPr>
      <w:r>
        <w:rPr>
          <w:sz w:val="24"/>
        </w:rPr>
        <w:t>Berdasarkan uraian di atas, maka akan dilakukan penelitian dengan berjudul</w:t>
      </w:r>
      <w:r>
        <w:rPr>
          <w:spacing w:val="1"/>
          <w:sz w:val="24"/>
        </w:rPr>
        <w:t xml:space="preserve"> </w:t>
      </w:r>
      <w:r>
        <w:rPr>
          <w:sz w:val="24"/>
        </w:rPr>
        <w:t>”</w:t>
      </w:r>
      <w:r>
        <w:rPr>
          <w:b/>
          <w:sz w:val="24"/>
        </w:rPr>
        <w:t>Penggunaan Microsoft Math 4.0 untuk meningkatkan kemampuan Pemahaman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Konsep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Matematis Siswa”.</w:t>
      </w:r>
    </w:p>
    <w:p w:rsidR="00A77418" w:rsidRDefault="00A77418">
      <w:pPr>
        <w:spacing w:line="360" w:lineRule="auto"/>
        <w:jc w:val="both"/>
        <w:rPr>
          <w:sz w:val="24"/>
        </w:rPr>
        <w:sectPr w:rsidR="00A77418">
          <w:pgSz w:w="11910" w:h="16840"/>
          <w:pgMar w:top="640" w:right="360" w:bottom="280" w:left="740" w:header="720" w:footer="720" w:gutter="0"/>
          <w:cols w:space="720"/>
        </w:sectPr>
      </w:pPr>
    </w:p>
    <w:p w:rsidR="00A77418" w:rsidRDefault="00A30719">
      <w:pPr>
        <w:pStyle w:val="BodyText"/>
        <w:ind w:left="869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8" style="width:50.7pt;height:50.1pt;mso-position-horizontal-relative:char;mso-position-vertical-relative:line" coordsize="1014,1002">
            <v:rect id="_x0000_s1029" style="position:absolute;width:1014;height:1002" stroked="f"/>
            <w10:anchorlock/>
          </v:group>
        </w:pict>
      </w:r>
    </w:p>
    <w:p w:rsidR="00A77418" w:rsidRDefault="00A77418">
      <w:pPr>
        <w:pStyle w:val="BodyText"/>
        <w:rPr>
          <w:b/>
          <w:sz w:val="20"/>
        </w:rPr>
      </w:pPr>
    </w:p>
    <w:p w:rsidR="00A77418" w:rsidRDefault="00A77418">
      <w:pPr>
        <w:pStyle w:val="BodyText"/>
        <w:rPr>
          <w:b/>
          <w:sz w:val="20"/>
        </w:rPr>
      </w:pPr>
    </w:p>
    <w:p w:rsidR="00A77418" w:rsidRDefault="00A77418">
      <w:pPr>
        <w:pStyle w:val="BodyText"/>
        <w:rPr>
          <w:b/>
          <w:sz w:val="20"/>
        </w:rPr>
      </w:pPr>
    </w:p>
    <w:p w:rsidR="00A77418" w:rsidRDefault="00A77418">
      <w:pPr>
        <w:pStyle w:val="BodyText"/>
        <w:rPr>
          <w:b/>
          <w:sz w:val="20"/>
        </w:rPr>
      </w:pPr>
    </w:p>
    <w:p w:rsidR="00A77418" w:rsidRDefault="00A77418">
      <w:pPr>
        <w:pStyle w:val="BodyText"/>
        <w:spacing w:before="6"/>
        <w:rPr>
          <w:b/>
          <w:sz w:val="17"/>
        </w:rPr>
      </w:pPr>
    </w:p>
    <w:p w:rsidR="00A77418" w:rsidRDefault="00A30719">
      <w:pPr>
        <w:pStyle w:val="Heading1"/>
        <w:spacing w:before="90"/>
        <w:ind w:left="1121" w:right="1873"/>
        <w:jc w:val="center"/>
      </w:pPr>
      <w:r>
        <w:pict>
          <v:shape id="_x0000_s1027" type="#_x0000_t202" style="position:absolute;left:0;text-align:left;margin-left:504.35pt;margin-top:-93.05pt;width:6pt;height:13.3pt;z-index:-21257728;mso-position-horizontal-relative:page" filled="f" stroked="f">
            <v:textbox inset="0,0,0,0">
              <w:txbxContent>
                <w:p w:rsidR="00A30719" w:rsidRDefault="00A30719">
                  <w:pPr>
                    <w:pStyle w:val="BodyText"/>
                    <w:spacing w:line="266" w:lineRule="exact"/>
                  </w:pPr>
                  <w:r>
                    <w:t>5</w:t>
                  </w:r>
                </w:p>
              </w:txbxContent>
            </v:textbox>
            <w10:wrap anchorx="page"/>
          </v:shape>
        </w:pict>
      </w:r>
      <w:r>
        <w:t>TINJAUAN</w:t>
      </w:r>
      <w:r>
        <w:rPr>
          <w:spacing w:val="58"/>
        </w:rPr>
        <w:t xml:space="preserve"> </w:t>
      </w:r>
      <w:r>
        <w:t>PUSTAKA</w:t>
      </w:r>
    </w:p>
    <w:p w:rsidR="00A77418" w:rsidRDefault="00A77418">
      <w:pPr>
        <w:pStyle w:val="BodyText"/>
        <w:rPr>
          <w:b/>
          <w:sz w:val="33"/>
        </w:rPr>
      </w:pPr>
    </w:p>
    <w:p w:rsidR="00A77418" w:rsidRDefault="00A30719">
      <w:pPr>
        <w:pStyle w:val="ListParagraph"/>
        <w:numPr>
          <w:ilvl w:val="0"/>
          <w:numId w:val="4"/>
        </w:numPr>
        <w:tabs>
          <w:tab w:val="left" w:pos="1322"/>
        </w:tabs>
        <w:rPr>
          <w:b/>
          <w:sz w:val="24"/>
        </w:rPr>
      </w:pPr>
      <w:r>
        <w:rPr>
          <w:b/>
          <w:sz w:val="24"/>
        </w:rPr>
        <w:t>Penggunaan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ICT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dalam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Matematika</w:t>
      </w:r>
    </w:p>
    <w:p w:rsidR="00A77418" w:rsidRDefault="00A77418">
      <w:pPr>
        <w:pStyle w:val="BodyText"/>
        <w:spacing w:before="4"/>
        <w:rPr>
          <w:b/>
          <w:sz w:val="22"/>
        </w:rPr>
      </w:pPr>
    </w:p>
    <w:p w:rsidR="00A77418" w:rsidRDefault="00A30719">
      <w:pPr>
        <w:pStyle w:val="BodyText"/>
        <w:spacing w:line="360" w:lineRule="auto"/>
        <w:ind w:left="962" w:right="987" w:firstLine="719"/>
        <w:jc w:val="both"/>
      </w:pPr>
      <w:r>
        <w:rPr>
          <w:color w:val="202020"/>
        </w:rPr>
        <w:t>Menurut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National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Council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for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Educational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Technology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(Wright: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1995)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mengemukakan bahwa TIK dapat membantu siswa belajar matematika dalam hal: a. Belajar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dari umpan balik b. Temukan pola c. Lihat hubungan d. Bekerja dengan gambar dinamis e.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Ekstrak data f. Pembelajaran komputer Lebih lanjut menurut Wright (1995) ada 3 jenis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penggunaan TIK dalam pembelajaran matematika, yaitu: a) Tipe 1 Pelajar dan komputer b)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Tipe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2 Pelajar,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guru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dan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komputer c) Tipe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3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(menekankan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'C'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di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ICT)</w:t>
      </w:r>
    </w:p>
    <w:p w:rsidR="00A77418" w:rsidRDefault="00A30719">
      <w:pPr>
        <w:pStyle w:val="BodyText"/>
        <w:spacing w:before="1" w:line="360" w:lineRule="auto"/>
        <w:ind w:left="962" w:right="993" w:firstLine="719"/>
        <w:jc w:val="both"/>
      </w:pPr>
      <w:r>
        <w:rPr>
          <w:color w:val="202020"/>
          <w:spacing w:val="-1"/>
        </w:rPr>
        <w:t>Tipe</w:t>
      </w:r>
      <w:r>
        <w:rPr>
          <w:color w:val="202020"/>
          <w:spacing w:val="-13"/>
        </w:rPr>
        <w:t xml:space="preserve"> </w:t>
      </w:r>
      <w:r>
        <w:rPr>
          <w:color w:val="202020"/>
        </w:rPr>
        <w:t>1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menekankan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pembelajaran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individu,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di</w:t>
      </w:r>
      <w:r>
        <w:rPr>
          <w:color w:val="202020"/>
          <w:spacing w:val="-12"/>
        </w:rPr>
        <w:t xml:space="preserve"> </w:t>
      </w:r>
      <w:r>
        <w:rPr>
          <w:color w:val="202020"/>
        </w:rPr>
        <w:t>mana</w:t>
      </w:r>
      <w:r>
        <w:rPr>
          <w:color w:val="202020"/>
          <w:spacing w:val="-13"/>
        </w:rPr>
        <w:t xml:space="preserve"> </w:t>
      </w:r>
      <w:r>
        <w:rPr>
          <w:color w:val="202020"/>
        </w:rPr>
        <w:t>siswa</w:t>
      </w:r>
      <w:r>
        <w:rPr>
          <w:color w:val="202020"/>
          <w:spacing w:val="-14"/>
        </w:rPr>
        <w:t xml:space="preserve"> </w:t>
      </w:r>
      <w:r>
        <w:rPr>
          <w:color w:val="202020"/>
        </w:rPr>
        <w:t>belajar</w:t>
      </w:r>
      <w:r>
        <w:rPr>
          <w:color w:val="202020"/>
          <w:spacing w:val="-11"/>
        </w:rPr>
        <w:t xml:space="preserve"> </w:t>
      </w:r>
      <w:r>
        <w:rPr>
          <w:color w:val="202020"/>
        </w:rPr>
        <w:t>tentang</w:t>
      </w:r>
      <w:r>
        <w:rPr>
          <w:color w:val="202020"/>
          <w:spacing w:val="-15"/>
        </w:rPr>
        <w:t xml:space="preserve"> </w:t>
      </w:r>
      <w:r>
        <w:rPr>
          <w:color w:val="202020"/>
        </w:rPr>
        <w:t>matematika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melalui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media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komputer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secara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mandiri.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Pembelajaran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tipe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2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melibatkan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guru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yang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membimbing siswa untuk memahami matematika. Sedangkan tipe 3 lebih interaktif dimana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guru membimbing siswa di kelas untuk mengkomunikasikan konsep matematika melalui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aplikasi komputer. Dari ketiga jenis yang diusulkan oleh Wright, tipe 3 dapat diterapkan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menggunakan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aplikasi Microsoft Math 4.0.</w:t>
      </w:r>
    </w:p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spacing w:before="6"/>
        <w:rPr>
          <w:sz w:val="20"/>
        </w:rPr>
      </w:pPr>
    </w:p>
    <w:p w:rsidR="00A77418" w:rsidRDefault="00A30719">
      <w:pPr>
        <w:pStyle w:val="ListParagraph"/>
        <w:numPr>
          <w:ilvl w:val="0"/>
          <w:numId w:val="4"/>
        </w:numPr>
        <w:tabs>
          <w:tab w:val="left" w:pos="1322"/>
        </w:tabs>
        <w:rPr>
          <w:b/>
          <w:sz w:val="24"/>
        </w:rPr>
      </w:pPr>
      <w:r>
        <w:rPr>
          <w:b/>
          <w:color w:val="202020"/>
          <w:sz w:val="24"/>
        </w:rPr>
        <w:t>Aplikasi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Microsoft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Math 4.0</w:t>
      </w:r>
    </w:p>
    <w:p w:rsidR="00A77418" w:rsidRDefault="00A77418">
      <w:pPr>
        <w:pStyle w:val="BodyText"/>
        <w:spacing w:before="4"/>
        <w:rPr>
          <w:b/>
          <w:sz w:val="22"/>
        </w:rPr>
      </w:pPr>
    </w:p>
    <w:p w:rsidR="00A77418" w:rsidRDefault="00A30719">
      <w:pPr>
        <w:pStyle w:val="BodyText"/>
        <w:spacing w:line="360" w:lineRule="auto"/>
        <w:ind w:left="962" w:right="1337" w:firstLine="851"/>
        <w:jc w:val="both"/>
      </w:pPr>
      <w:r>
        <w:rPr>
          <w:color w:val="202020"/>
        </w:rPr>
        <w:t>Microsoft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Math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adalah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program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pendidikan,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dibuat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untuk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sistem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operasi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Microsoft Windows, yang membantu pengguna memecahkan masalah matematika dan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sains.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Aplikasi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ini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dibangun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diprakarsai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oleh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Microsoft,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yang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pada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dasarnya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ditargetkan untuk siswa sebagai alat bantu pembelajaran. Microsoft Math 4.0 adalah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perangkat lunak baru yang dapat membantu siswa menyelesaikan tugas matematika dan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sains</w:t>
      </w:r>
      <w:r>
        <w:rPr>
          <w:color w:val="202020"/>
          <w:spacing w:val="58"/>
        </w:rPr>
        <w:t xml:space="preserve"> </w:t>
      </w:r>
      <w:r>
        <w:rPr>
          <w:color w:val="202020"/>
        </w:rPr>
        <w:t>lebih</w:t>
      </w:r>
      <w:r>
        <w:rPr>
          <w:color w:val="202020"/>
          <w:spacing w:val="57"/>
        </w:rPr>
        <w:t xml:space="preserve"> </w:t>
      </w:r>
      <w:r>
        <w:rPr>
          <w:color w:val="202020"/>
        </w:rPr>
        <w:t>cepat</w:t>
      </w:r>
      <w:r>
        <w:rPr>
          <w:color w:val="202020"/>
          <w:spacing w:val="58"/>
        </w:rPr>
        <w:t xml:space="preserve"> </w:t>
      </w:r>
      <w:r>
        <w:rPr>
          <w:color w:val="202020"/>
        </w:rPr>
        <w:t>dan</w:t>
      </w:r>
      <w:r>
        <w:rPr>
          <w:color w:val="202020"/>
          <w:spacing w:val="57"/>
        </w:rPr>
        <w:t xml:space="preserve"> </w:t>
      </w:r>
      <w:r>
        <w:rPr>
          <w:color w:val="202020"/>
        </w:rPr>
        <w:t>mudah</w:t>
      </w:r>
      <w:r>
        <w:rPr>
          <w:color w:val="202020"/>
          <w:spacing w:val="57"/>
        </w:rPr>
        <w:t xml:space="preserve"> </w:t>
      </w:r>
      <w:r>
        <w:rPr>
          <w:color w:val="202020"/>
        </w:rPr>
        <w:t>dalam</w:t>
      </w:r>
      <w:r>
        <w:rPr>
          <w:color w:val="202020"/>
          <w:spacing w:val="57"/>
        </w:rPr>
        <w:t xml:space="preserve"> </w:t>
      </w:r>
      <w:r>
        <w:rPr>
          <w:color w:val="202020"/>
        </w:rPr>
        <w:t>mengajarkan</w:t>
      </w:r>
      <w:r>
        <w:rPr>
          <w:color w:val="202020"/>
          <w:spacing w:val="57"/>
        </w:rPr>
        <w:t xml:space="preserve"> </w:t>
      </w:r>
      <w:r>
        <w:rPr>
          <w:color w:val="202020"/>
        </w:rPr>
        <w:t>konsep</w:t>
      </w:r>
      <w:r>
        <w:rPr>
          <w:color w:val="202020"/>
          <w:spacing w:val="57"/>
        </w:rPr>
        <w:t xml:space="preserve"> </w:t>
      </w:r>
      <w:r>
        <w:rPr>
          <w:color w:val="202020"/>
        </w:rPr>
        <w:t>dasar</w:t>
      </w:r>
      <w:r>
        <w:rPr>
          <w:color w:val="202020"/>
          <w:spacing w:val="2"/>
        </w:rPr>
        <w:t xml:space="preserve"> </w:t>
      </w:r>
      <w:r>
        <w:rPr>
          <w:color w:val="202020"/>
        </w:rPr>
        <w:t>yang</w:t>
      </w:r>
      <w:r>
        <w:rPr>
          <w:color w:val="202020"/>
          <w:spacing w:val="57"/>
        </w:rPr>
        <w:t xml:space="preserve"> </w:t>
      </w:r>
      <w:r>
        <w:rPr>
          <w:color w:val="202020"/>
        </w:rPr>
        <w:t>penting.</w:t>
      </w:r>
      <w:r>
        <w:rPr>
          <w:color w:val="202020"/>
          <w:spacing w:val="57"/>
        </w:rPr>
        <w:t xml:space="preserve"> </w:t>
      </w:r>
      <w:r>
        <w:rPr>
          <w:color w:val="202020"/>
        </w:rPr>
        <w:t>Fitur</w:t>
      </w:r>
      <w:r>
        <w:rPr>
          <w:color w:val="202020"/>
          <w:spacing w:val="-58"/>
        </w:rPr>
        <w:t xml:space="preserve"> </w:t>
      </w:r>
      <w:r>
        <w:rPr>
          <w:color w:val="202020"/>
        </w:rPr>
        <w:t>Microsoft Math 4.0 mampu membantu siswa memecahkan masalah kompleks dalam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alajabar dasar, aljabar, trigonometri, kalkulus, fisika, dan kimia. Dengan menggunakan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Microsoft Math 4.0 siswa dapat memecahkan persamaan langkah demi langkah sambil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mendapatkan pemahaman yang lebih baik dari konsep-konsep dasar ini. Penampilan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Microsoft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Math 4.0 seperti gambar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berikut</w:t>
      </w:r>
    </w:p>
    <w:p w:rsidR="00A77418" w:rsidRDefault="00A77418">
      <w:pPr>
        <w:spacing w:line="360" w:lineRule="auto"/>
        <w:jc w:val="both"/>
        <w:sectPr w:rsidR="00A77418">
          <w:pgSz w:w="11910" w:h="16840"/>
          <w:pgMar w:top="420" w:right="360" w:bottom="280" w:left="740" w:header="720" w:footer="720" w:gutter="0"/>
          <w:cols w:space="720"/>
        </w:sectPr>
      </w:pPr>
    </w:p>
    <w:p w:rsidR="00A77418" w:rsidRDefault="00A30719">
      <w:pPr>
        <w:pStyle w:val="BodyText"/>
        <w:spacing w:before="60"/>
        <w:ind w:right="1337"/>
        <w:jc w:val="right"/>
      </w:pPr>
      <w:r>
        <w:lastRenderedPageBreak/>
        <w:t>6</w:t>
      </w: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30719">
      <w:pPr>
        <w:pStyle w:val="BodyText"/>
        <w:spacing w:before="4"/>
        <w:rPr>
          <w:sz w:val="27"/>
        </w:rPr>
      </w:pPr>
      <w:r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1620519</wp:posOffset>
            </wp:positionH>
            <wp:positionV relativeFrom="paragraph">
              <wp:posOffset>224600</wp:posOffset>
            </wp:positionV>
            <wp:extent cx="4524340" cy="2852928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40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7418" w:rsidRDefault="00A30719">
      <w:pPr>
        <w:pStyle w:val="Heading1"/>
        <w:spacing w:before="86"/>
        <w:ind w:left="1494" w:right="1873"/>
        <w:jc w:val="center"/>
      </w:pPr>
      <w:r>
        <w:t>Gambar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Tampilan</w:t>
      </w:r>
      <w:r>
        <w:rPr>
          <w:spacing w:val="-1"/>
        </w:rPr>
        <w:t xml:space="preserve"> </w:t>
      </w:r>
      <w:r>
        <w:t>Microsoft</w:t>
      </w:r>
      <w:r>
        <w:rPr>
          <w:spacing w:val="-2"/>
        </w:rPr>
        <w:t xml:space="preserve"> </w:t>
      </w:r>
      <w:r>
        <w:t>Mathematics</w:t>
      </w:r>
      <w:r>
        <w:rPr>
          <w:spacing w:val="-1"/>
        </w:rPr>
        <w:t xml:space="preserve"> </w:t>
      </w:r>
      <w:r>
        <w:t>4.0.</w:t>
      </w:r>
    </w:p>
    <w:p w:rsidR="00A77418" w:rsidRDefault="00A77418">
      <w:pPr>
        <w:pStyle w:val="BodyText"/>
        <w:spacing w:before="10"/>
        <w:rPr>
          <w:b/>
          <w:sz w:val="35"/>
        </w:rPr>
      </w:pPr>
    </w:p>
    <w:p w:rsidR="00A77418" w:rsidRDefault="00A30719">
      <w:pPr>
        <w:pStyle w:val="BodyText"/>
        <w:spacing w:line="360" w:lineRule="auto"/>
        <w:ind w:left="962" w:right="1335" w:firstLine="851"/>
        <w:jc w:val="both"/>
      </w:pPr>
      <w:r>
        <w:rPr>
          <w:color w:val="202020"/>
        </w:rPr>
        <w:t>Fitur-fitur yang ditemukan di Microsoft Math 4.0 sangat berguna dalam proses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belajar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matematika.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Operasi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ini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sangat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sederhana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tanpa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menggunakan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bahasa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pemrograman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seperti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Matlab,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Maple,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Fotrlan,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dan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Cabri.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Aplikasi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ini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memang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dirancang</w:t>
      </w:r>
      <w:r>
        <w:rPr>
          <w:color w:val="202020"/>
          <w:spacing w:val="-58"/>
        </w:rPr>
        <w:t xml:space="preserve"> </w:t>
      </w:r>
      <w:r>
        <w:rPr>
          <w:color w:val="202020"/>
        </w:rPr>
        <w:t>secara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instan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untuk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membantu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siswa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menyelesaikan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tugas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yang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berkaitan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dengan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matematika dan sains. Melalui aplikasi ini memungkinkan siswa untuk mencoba sendiri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untuk memecahkan masalah matematika dengan berbagai alat yang tersedia. Selain itu,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siswa dapat lebih memahami konsep dasar secara lebih komprehensif karena didukung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oleh tampilan grafik yang terperinci dan menarik. Dengan kata lain, aplikasi ini sangat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mendukung untuk belajar dengan pendekatan konstruktivis, di mana siswa diarahkan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untuk menemukan konsep matematika mereka sendiri berdasarkan pemahaman awal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mereka.</w:t>
      </w:r>
    </w:p>
    <w:p w:rsidR="00A77418" w:rsidRDefault="00A30719">
      <w:pPr>
        <w:pStyle w:val="Heading1"/>
        <w:numPr>
          <w:ilvl w:val="0"/>
          <w:numId w:val="4"/>
        </w:numPr>
        <w:tabs>
          <w:tab w:val="left" w:pos="1322"/>
        </w:tabs>
        <w:spacing w:before="123"/>
        <w:jc w:val="both"/>
      </w:pPr>
      <w:r>
        <w:t>Kemampuan</w:t>
      </w:r>
      <w:r>
        <w:rPr>
          <w:spacing w:val="-3"/>
        </w:rPr>
        <w:t xml:space="preserve"> </w:t>
      </w:r>
      <w:r>
        <w:t>Pemahaman</w:t>
      </w:r>
      <w:r>
        <w:rPr>
          <w:spacing w:val="-5"/>
        </w:rPr>
        <w:t xml:space="preserve"> </w:t>
      </w:r>
      <w:r>
        <w:t>Konsep</w:t>
      </w:r>
    </w:p>
    <w:p w:rsidR="00A77418" w:rsidRDefault="00A77418">
      <w:pPr>
        <w:pStyle w:val="BodyText"/>
        <w:spacing w:before="4"/>
        <w:rPr>
          <w:b/>
          <w:sz w:val="22"/>
        </w:rPr>
      </w:pPr>
    </w:p>
    <w:p w:rsidR="00A77418" w:rsidRDefault="00A30719">
      <w:pPr>
        <w:pStyle w:val="BodyText"/>
        <w:spacing w:line="360" w:lineRule="auto"/>
        <w:ind w:left="962" w:right="1341" w:firstLine="707"/>
        <w:jc w:val="both"/>
      </w:pPr>
      <w:r>
        <w:t>Pemahaman konsep merupakan salah satu tujuan penting dalam pembelajaran</w:t>
      </w:r>
      <w:r>
        <w:rPr>
          <w:spacing w:val="1"/>
        </w:rPr>
        <w:t xml:space="preserve"> </w:t>
      </w:r>
      <w:r>
        <w:t>matematika.</w:t>
      </w:r>
      <w:r>
        <w:rPr>
          <w:spacing w:val="-3"/>
        </w:rPr>
        <w:t xml:space="preserve"> </w:t>
      </w:r>
      <w:r>
        <w:t>Konsep-konsep</w:t>
      </w:r>
      <w:r>
        <w:rPr>
          <w:spacing w:val="-2"/>
        </w:rPr>
        <w:t xml:space="preserve"> </w:t>
      </w:r>
      <w:r>
        <w:t>merupakan</w:t>
      </w:r>
      <w:r>
        <w:rPr>
          <w:spacing w:val="-2"/>
        </w:rPr>
        <w:t xml:space="preserve"> </w:t>
      </w:r>
      <w:r>
        <w:t>pilar-pilar</w:t>
      </w:r>
      <w:r>
        <w:rPr>
          <w:spacing w:val="-2"/>
        </w:rPr>
        <w:t xml:space="preserve"> </w:t>
      </w:r>
      <w:r>
        <w:t>pembangun</w:t>
      </w:r>
      <w:r>
        <w:rPr>
          <w:spacing w:val="-3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berfikir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lebih</w:t>
      </w:r>
      <w:r>
        <w:rPr>
          <w:spacing w:val="-58"/>
        </w:rPr>
        <w:t xml:space="preserve"> </w:t>
      </w:r>
      <w:r>
        <w:t>tinggi. Dengan mengenal konsep dan struktur yang tercakup dalam bahan yang sedang</w:t>
      </w:r>
      <w:r>
        <w:rPr>
          <w:spacing w:val="1"/>
        </w:rPr>
        <w:t xml:space="preserve"> </w:t>
      </w:r>
      <w:r>
        <w:t>dibicarakan, anak akan memahami materi yang harus dikuasainya itu, ini menunjukkan</w:t>
      </w:r>
      <w:r>
        <w:rPr>
          <w:spacing w:val="1"/>
        </w:rPr>
        <w:t xml:space="preserve"> </w:t>
      </w:r>
      <w:r>
        <w:t>bahwa materi yang mempunyai pola atau struktur tertentu akan lebih mudah dipahami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diingatnya</w:t>
      </w:r>
      <w:r>
        <w:rPr>
          <w:spacing w:val="1"/>
        </w:rPr>
        <w:t xml:space="preserve"> </w:t>
      </w:r>
      <w:r>
        <w:t>(Suherman dkk, 2003:43).</w:t>
      </w:r>
    </w:p>
    <w:p w:rsidR="00A77418" w:rsidRDefault="00A77418">
      <w:pPr>
        <w:spacing w:line="360" w:lineRule="auto"/>
        <w:jc w:val="both"/>
        <w:sectPr w:rsidR="00A77418">
          <w:pgSz w:w="11910" w:h="16840"/>
          <w:pgMar w:top="640" w:right="360" w:bottom="280" w:left="740" w:header="720" w:footer="720" w:gutter="0"/>
          <w:cols w:space="720"/>
        </w:sectPr>
      </w:pPr>
    </w:p>
    <w:p w:rsidR="00A77418" w:rsidRDefault="00A30719">
      <w:pPr>
        <w:pStyle w:val="BodyText"/>
        <w:spacing w:before="60"/>
        <w:ind w:right="1337"/>
        <w:jc w:val="right"/>
      </w:pPr>
      <w:r>
        <w:lastRenderedPageBreak/>
        <w:t>7</w:t>
      </w:r>
    </w:p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spacing w:before="8"/>
        <w:rPr>
          <w:sz w:val="32"/>
        </w:rPr>
      </w:pPr>
    </w:p>
    <w:p w:rsidR="00A77418" w:rsidRDefault="00A30719">
      <w:pPr>
        <w:pStyle w:val="BodyText"/>
        <w:spacing w:line="360" w:lineRule="auto"/>
        <w:ind w:left="962" w:right="1340" w:firstLine="707"/>
        <w:jc w:val="both"/>
      </w:pPr>
      <w:r>
        <w:t>Pemahaman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kunci</w:t>
      </w:r>
      <w:r>
        <w:rPr>
          <w:spacing w:val="1"/>
        </w:rPr>
        <w:t xml:space="preserve"> </w:t>
      </w:r>
      <w:r>
        <w:t>pembelajaran.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pembelajaran yang penting adalah membantu siswa memahami konsep utama dalam</w:t>
      </w:r>
      <w:r>
        <w:rPr>
          <w:spacing w:val="1"/>
        </w:rPr>
        <w:t xml:space="preserve"> </w:t>
      </w:r>
      <w:r>
        <w:t>suatu subjek,</w:t>
      </w:r>
      <w:r>
        <w:rPr>
          <w:spacing w:val="1"/>
        </w:rPr>
        <w:t xml:space="preserve"> </w:t>
      </w:r>
      <w:r>
        <w:t>bukan sekedar mengingat fakta yang terpisah-pisah. Dalam banyak kasus,</w:t>
      </w:r>
      <w:r>
        <w:rPr>
          <w:spacing w:val="-57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rPr>
          <w:spacing w:val="-1"/>
        </w:rPr>
        <w:t>mengeksplorasi</w:t>
      </w:r>
      <w:r>
        <w:rPr>
          <w:spacing w:val="-12"/>
        </w:rPr>
        <w:t xml:space="preserve"> </w:t>
      </w:r>
      <w:r>
        <w:t>topik</w:t>
      </w:r>
      <w:r>
        <w:rPr>
          <w:spacing w:val="-12"/>
        </w:rPr>
        <w:t xml:space="preserve"> </w:t>
      </w:r>
      <w:r>
        <w:t>secara</w:t>
      </w:r>
      <w:r>
        <w:rPr>
          <w:spacing w:val="-14"/>
        </w:rPr>
        <w:t xml:space="preserve"> </w:t>
      </w:r>
      <w:r>
        <w:t>mendalam</w:t>
      </w:r>
      <w:r>
        <w:rPr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memberi</w:t>
      </w:r>
      <w:r>
        <w:rPr>
          <w:spacing w:val="-13"/>
        </w:rPr>
        <w:t xml:space="preserve"> </w:t>
      </w:r>
      <w:r>
        <w:t>mereka</w:t>
      </w:r>
      <w:r>
        <w:rPr>
          <w:spacing w:val="-11"/>
        </w:rPr>
        <w:t xml:space="preserve"> </w:t>
      </w:r>
      <w:r>
        <w:t>contoh</w:t>
      </w:r>
      <w:r>
        <w:rPr>
          <w:spacing w:val="-6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tepat</w:t>
      </w:r>
      <w:r>
        <w:rPr>
          <w:spacing w:val="-12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suatu</w:t>
      </w:r>
      <w:r>
        <w:rPr>
          <w:spacing w:val="-57"/>
        </w:rPr>
        <w:t xml:space="preserve"> </w:t>
      </w:r>
      <w:r>
        <w:t>konsep.</w:t>
      </w:r>
    </w:p>
    <w:p w:rsidR="00A77418" w:rsidRDefault="00A30719">
      <w:pPr>
        <w:pStyle w:val="BodyText"/>
        <w:spacing w:line="360" w:lineRule="auto"/>
        <w:ind w:left="962" w:right="1337" w:firstLine="719"/>
        <w:jc w:val="both"/>
      </w:pPr>
      <w:r>
        <w:t>Untuk melihat pemahaman konsep siswa dalam pembelajaran matematika 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indikator-indikator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konsep.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NCTM</w:t>
      </w:r>
      <w:r>
        <w:rPr>
          <w:spacing w:val="1"/>
        </w:rPr>
        <w:t xml:space="preserve"> </w:t>
      </w:r>
      <w:r>
        <w:t>(2000:223)</w:t>
      </w:r>
      <w:r>
        <w:rPr>
          <w:spacing w:val="1"/>
        </w:rPr>
        <w:t xml:space="preserve"> </w:t>
      </w:r>
      <w:r>
        <w:t>indikator</w:t>
      </w:r>
      <w:r>
        <w:rPr>
          <w:spacing w:val="10"/>
        </w:rPr>
        <w:t xml:space="preserve"> </w:t>
      </w:r>
      <w:r>
        <w:t>pemahaman</w:t>
      </w:r>
      <w:r>
        <w:rPr>
          <w:spacing w:val="10"/>
        </w:rPr>
        <w:t xml:space="preserve"> </w:t>
      </w:r>
      <w:r>
        <w:t>konsep</w:t>
      </w:r>
      <w:r>
        <w:rPr>
          <w:spacing w:val="10"/>
        </w:rPr>
        <w:t xml:space="preserve"> </w:t>
      </w:r>
      <w:r>
        <w:t>matematika</w:t>
      </w:r>
      <w:r>
        <w:rPr>
          <w:spacing w:val="10"/>
        </w:rPr>
        <w:t xml:space="preserve"> </w:t>
      </w:r>
      <w:r>
        <w:t>siswa</w:t>
      </w:r>
      <w:r>
        <w:rPr>
          <w:spacing w:val="10"/>
        </w:rPr>
        <w:t xml:space="preserve"> </w:t>
      </w:r>
      <w:r>
        <w:t>harus</w:t>
      </w:r>
      <w:r>
        <w:rPr>
          <w:spacing w:val="10"/>
        </w:rPr>
        <w:t xml:space="preserve"> </w:t>
      </w:r>
      <w:r>
        <w:t>menunjukkan</w:t>
      </w:r>
      <w:r>
        <w:rPr>
          <w:spacing w:val="10"/>
        </w:rPr>
        <w:t xml:space="preserve"> </w:t>
      </w:r>
      <w:r>
        <w:t>bahwa</w:t>
      </w:r>
      <w:r>
        <w:rPr>
          <w:spacing w:val="9"/>
        </w:rPr>
        <w:t xml:space="preserve"> </w:t>
      </w:r>
      <w:r>
        <w:t>siswa</w:t>
      </w:r>
      <w:r>
        <w:rPr>
          <w:spacing w:val="9"/>
        </w:rPr>
        <w:t xml:space="preserve"> </w:t>
      </w:r>
      <w:r>
        <w:t>dapat</w:t>
      </w:r>
    </w:p>
    <w:p w:rsidR="00A77418" w:rsidRDefault="00A30719">
      <w:pPr>
        <w:pStyle w:val="BodyText"/>
        <w:spacing w:line="360" w:lineRule="auto"/>
        <w:ind w:left="962" w:right="1335"/>
        <w:jc w:val="both"/>
      </w:pPr>
      <w:r>
        <w:t>(1)</w:t>
      </w:r>
      <w:r>
        <w:rPr>
          <w:spacing w:val="1"/>
        </w:rPr>
        <w:t xml:space="preserve"> </w:t>
      </w:r>
      <w:r>
        <w:t>memberi</w:t>
      </w:r>
      <w:r>
        <w:rPr>
          <w:spacing w:val="1"/>
        </w:rPr>
        <w:t xml:space="preserve"> </w:t>
      </w:r>
      <w:r>
        <w:t>label,</w:t>
      </w:r>
      <w:r>
        <w:rPr>
          <w:spacing w:val="1"/>
        </w:rPr>
        <w:t xml:space="preserve"> </w:t>
      </w:r>
      <w:r>
        <w:t>mengungkapkan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verbal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mendefinisikan</w:t>
      </w:r>
      <w:r>
        <w:rPr>
          <w:spacing w:val="1"/>
        </w:rPr>
        <w:t xml:space="preserve"> </w:t>
      </w:r>
      <w:r>
        <w:t>konsep;</w:t>
      </w:r>
      <w:r>
        <w:rPr>
          <w:spacing w:val="1"/>
        </w:rPr>
        <w:t xml:space="preserve"> </w:t>
      </w:r>
      <w:r>
        <w:t>(2)</w:t>
      </w:r>
      <w:r>
        <w:rPr>
          <w:spacing w:val="-57"/>
        </w:rPr>
        <w:t xml:space="preserve"> </w:t>
      </w:r>
      <w:r>
        <w:rPr>
          <w:spacing w:val="-1"/>
        </w:rPr>
        <w:t>mendefenisikan</w:t>
      </w:r>
      <w:r>
        <w:rPr>
          <w:spacing w:val="-15"/>
        </w:rPr>
        <w:t xml:space="preserve"> </w:t>
      </w:r>
      <w:r>
        <w:rPr>
          <w:spacing w:val="-1"/>
        </w:rPr>
        <w:t>dan</w:t>
      </w:r>
      <w:r>
        <w:rPr>
          <w:spacing w:val="-15"/>
        </w:rPr>
        <w:t xml:space="preserve"> </w:t>
      </w:r>
      <w:r>
        <w:t>mengembangkan</w:t>
      </w:r>
      <w:r>
        <w:rPr>
          <w:spacing w:val="-15"/>
        </w:rPr>
        <w:t xml:space="preserve"> </w:t>
      </w:r>
      <w:r>
        <w:t>contoh</w:t>
      </w:r>
      <w:r>
        <w:rPr>
          <w:spacing w:val="-14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bukan</w:t>
      </w:r>
      <w:r>
        <w:rPr>
          <w:spacing w:val="-15"/>
        </w:rPr>
        <w:t xml:space="preserve"> </w:t>
      </w:r>
      <w:r>
        <w:t>contoh;</w:t>
      </w:r>
      <w:r>
        <w:rPr>
          <w:spacing w:val="-14"/>
        </w:rPr>
        <w:t xml:space="preserve"> </w:t>
      </w:r>
      <w:r>
        <w:t>(3)</w:t>
      </w:r>
      <w:r>
        <w:rPr>
          <w:spacing w:val="-16"/>
        </w:rPr>
        <w:t xml:space="preserve"> </w:t>
      </w:r>
      <w:r>
        <w:t>menggunakan</w:t>
      </w:r>
      <w:r>
        <w:rPr>
          <w:spacing w:val="-15"/>
        </w:rPr>
        <w:t xml:space="preserve"> </w:t>
      </w:r>
      <w:r>
        <w:t>model,</w:t>
      </w:r>
      <w:r>
        <w:rPr>
          <w:spacing w:val="-57"/>
        </w:rPr>
        <w:t xml:space="preserve"> </w:t>
      </w:r>
      <w:r>
        <w:t>diagram dan simbol untuk mempresentasikan konsep-konsep; (4) menterjemahkan dari</w:t>
      </w:r>
      <w:r>
        <w:rPr>
          <w:spacing w:val="1"/>
        </w:rPr>
        <w:t xml:space="preserve"> </w:t>
      </w:r>
      <w:r>
        <w:t>suatu model representasi ke model lain; (5) mengenal berbagai makna dan interpretasi</w:t>
      </w:r>
      <w:r>
        <w:rPr>
          <w:spacing w:val="1"/>
        </w:rPr>
        <w:t xml:space="preserve"> </w:t>
      </w:r>
      <w:r>
        <w:t>konsep (6) mengidentifikasi sifat-sifat suatu konsep dan mengenali kondisi-kondisi yang</w:t>
      </w:r>
      <w:r>
        <w:rPr>
          <w:spacing w:val="-58"/>
        </w:rPr>
        <w:t xml:space="preserve"> </w:t>
      </w:r>
      <w:r>
        <w:t>menggambarkan suatu konsep khusus; (7) membandingkan dan membedakan konsep-</w:t>
      </w:r>
      <w:r>
        <w:rPr>
          <w:spacing w:val="1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(8)</w:t>
      </w:r>
      <w:r>
        <w:rPr>
          <w:spacing w:val="-2"/>
        </w:rPr>
        <w:t xml:space="preserve"> </w:t>
      </w:r>
      <w:r>
        <w:t>mengintegrasikan</w:t>
      </w:r>
      <w:r>
        <w:rPr>
          <w:spacing w:val="-1"/>
        </w:rPr>
        <w:t xml:space="preserve"> </w:t>
      </w:r>
      <w:r>
        <w:t>pengetahuan mereka tentang</w:t>
      </w:r>
      <w:r>
        <w:rPr>
          <w:spacing w:val="-3"/>
        </w:rPr>
        <w:t xml:space="preserve"> </w:t>
      </w:r>
      <w:r>
        <w:t>berbagai konsep.</w:t>
      </w:r>
    </w:p>
    <w:p w:rsidR="00A77418" w:rsidRDefault="00A30719">
      <w:pPr>
        <w:pStyle w:val="Heading1"/>
        <w:numPr>
          <w:ilvl w:val="0"/>
          <w:numId w:val="4"/>
        </w:numPr>
        <w:tabs>
          <w:tab w:val="left" w:pos="1322"/>
        </w:tabs>
        <w:spacing w:before="160"/>
        <w:jc w:val="both"/>
      </w:pPr>
      <w:r>
        <w:t>Kemampuan</w:t>
      </w:r>
      <w:r>
        <w:rPr>
          <w:spacing w:val="-3"/>
        </w:rPr>
        <w:t xml:space="preserve"> </w:t>
      </w:r>
      <w:r>
        <w:t>Awal</w:t>
      </w:r>
    </w:p>
    <w:p w:rsidR="00A77418" w:rsidRDefault="00A77418">
      <w:pPr>
        <w:pStyle w:val="BodyText"/>
        <w:spacing w:before="6"/>
        <w:rPr>
          <w:b/>
          <w:sz w:val="22"/>
        </w:rPr>
      </w:pPr>
    </w:p>
    <w:p w:rsidR="00A77418" w:rsidRDefault="00A30719">
      <w:pPr>
        <w:pStyle w:val="BodyText"/>
        <w:spacing w:line="360" w:lineRule="auto"/>
        <w:ind w:left="962" w:right="1338" w:firstLine="719"/>
        <w:jc w:val="both"/>
      </w:pPr>
      <w:r>
        <w:t>Kemampuan awal matematika merupakan kemampuan yang dapat menjadi dasar</w:t>
      </w:r>
      <w:r>
        <w:rPr>
          <w:spacing w:val="-57"/>
        </w:rPr>
        <w:t xml:space="preserve"> </w:t>
      </w:r>
      <w:r>
        <w:t>untuk menerima pengetahuan baru. Kemampuan awal matematika merupakan pondasi</w:t>
      </w:r>
      <w:r>
        <w:rPr>
          <w:spacing w:val="1"/>
        </w:rPr>
        <w:t xml:space="preserve"> </w:t>
      </w:r>
      <w:r>
        <w:t>dan dasar pijakan untuk pembentukan konsep baru dalam pembelajaran matematika.</w:t>
      </w:r>
      <w:r>
        <w:rPr>
          <w:spacing w:val="1"/>
        </w:rPr>
        <w:t xml:space="preserve"> </w:t>
      </w:r>
      <w:r>
        <w:t>Suatu proses pembelajaran dapat dikatakan bermakna jika seorang siswa telah dapat</w:t>
      </w:r>
      <w:r>
        <w:rPr>
          <w:spacing w:val="1"/>
        </w:rPr>
        <w:t xml:space="preserve"> </w:t>
      </w:r>
      <w:r>
        <w:t>mengaitkan</w:t>
      </w:r>
      <w:r>
        <w:rPr>
          <w:spacing w:val="-2"/>
        </w:rPr>
        <w:t xml:space="preserve"> </w:t>
      </w:r>
      <w:r>
        <w:t>konsep-konsep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ada</w:t>
      </w:r>
      <w:r>
        <w:rPr>
          <w:spacing w:val="-3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benaknya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baik.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pertalian</w:t>
      </w:r>
      <w:r>
        <w:rPr>
          <w:spacing w:val="-58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ditemukanlah</w:t>
      </w:r>
      <w:r>
        <w:rPr>
          <w:spacing w:val="-1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pengetahuan</w:t>
      </w:r>
      <w:r>
        <w:rPr>
          <w:spacing w:val="-1"/>
        </w:rPr>
        <w:t xml:space="preserve"> </w:t>
      </w:r>
      <w:r>
        <w:t>baru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digunakan dalam</w:t>
      </w:r>
      <w:r>
        <w:rPr>
          <w:spacing w:val="-1"/>
        </w:rPr>
        <w:t xml:space="preserve"> </w:t>
      </w:r>
      <w:r>
        <w:t>kehidupannya.</w:t>
      </w:r>
    </w:p>
    <w:p w:rsidR="00A77418" w:rsidRDefault="00A30719">
      <w:pPr>
        <w:pStyle w:val="BodyText"/>
        <w:spacing w:before="1" w:line="360" w:lineRule="auto"/>
        <w:ind w:left="962" w:right="1335" w:firstLine="719"/>
        <w:jc w:val="both"/>
      </w:pPr>
      <w:r>
        <w:t>Berdasarkan teori Ausubel dalam Trianto (2011:38), dalam membantu siswa</w:t>
      </w:r>
      <w:r>
        <w:rPr>
          <w:spacing w:val="1"/>
        </w:rPr>
        <w:t xml:space="preserve"> </w:t>
      </w:r>
      <w:r>
        <w:t>menanamkan</w:t>
      </w:r>
      <w:r>
        <w:rPr>
          <w:spacing w:val="-7"/>
        </w:rPr>
        <w:t xml:space="preserve"> </w:t>
      </w:r>
      <w:r>
        <w:t>pengetahuan</w:t>
      </w:r>
      <w:r>
        <w:rPr>
          <w:spacing w:val="-5"/>
        </w:rPr>
        <w:t xml:space="preserve"> </w:t>
      </w:r>
      <w:r>
        <w:t>baru</w:t>
      </w:r>
      <w:r>
        <w:rPr>
          <w:spacing w:val="-6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suatu</w:t>
      </w:r>
      <w:r>
        <w:rPr>
          <w:spacing w:val="-5"/>
        </w:rPr>
        <w:t xml:space="preserve"> </w:t>
      </w:r>
      <w:r>
        <w:t>materi,</w:t>
      </w:r>
      <w:r>
        <w:rPr>
          <w:spacing w:val="-3"/>
        </w:rPr>
        <w:t xml:space="preserve"> </w:t>
      </w:r>
      <w:r>
        <w:t>sangat</w:t>
      </w:r>
      <w:r>
        <w:rPr>
          <w:spacing w:val="-6"/>
        </w:rPr>
        <w:t xml:space="preserve"> </w:t>
      </w:r>
      <w:r>
        <w:t>diperlukan</w:t>
      </w:r>
      <w:r>
        <w:rPr>
          <w:spacing w:val="-6"/>
        </w:rPr>
        <w:t xml:space="preserve"> </w:t>
      </w:r>
      <w:r>
        <w:t>konsep-konsep</w:t>
      </w:r>
      <w:r>
        <w:rPr>
          <w:spacing w:val="-5"/>
        </w:rPr>
        <w:t xml:space="preserve"> </w:t>
      </w:r>
      <w:r>
        <w:t>awal</w:t>
      </w:r>
      <w:r>
        <w:rPr>
          <w:spacing w:val="-58"/>
        </w:rPr>
        <w:t xml:space="preserve"> </w:t>
      </w:r>
      <w:r>
        <w:t>yang sudah dimiliki siswa yang berkaitan dengan konsep yang akan dipelajari. Sehingga</w:t>
      </w:r>
      <w:r>
        <w:rPr>
          <w:spacing w:val="-57"/>
        </w:rPr>
        <w:t xml:space="preserve"> </w:t>
      </w:r>
      <w:r>
        <w:t>siswa mampu memecahkan masalah yang memerlukan konsep awal yang sudah dimiliki</w:t>
      </w:r>
      <w:r>
        <w:rPr>
          <w:spacing w:val="-57"/>
        </w:rPr>
        <w:t xml:space="preserve"> </w:t>
      </w:r>
      <w:r>
        <w:t>siswa</w:t>
      </w:r>
      <w:r>
        <w:rPr>
          <w:spacing w:val="-3"/>
        </w:rPr>
        <w:t xml:space="preserve"> </w:t>
      </w:r>
      <w:r>
        <w:t>sebelumnya.</w:t>
      </w:r>
    </w:p>
    <w:p w:rsidR="00A77418" w:rsidRDefault="00A30719">
      <w:pPr>
        <w:pStyle w:val="BodyText"/>
        <w:spacing w:line="360" w:lineRule="auto"/>
        <w:ind w:left="962" w:right="1339" w:firstLine="719"/>
        <w:jc w:val="both"/>
      </w:pPr>
      <w:r>
        <w:t>Dari penjelasan di atas dapat diketahui bahwa kemampuan awal matematika</w:t>
      </w:r>
      <w:r>
        <w:rPr>
          <w:spacing w:val="1"/>
        </w:rPr>
        <w:t xml:space="preserve"> </w:t>
      </w:r>
      <w:r>
        <w:t>merupakan</w:t>
      </w:r>
      <w:r>
        <w:rPr>
          <w:spacing w:val="5"/>
        </w:rPr>
        <w:t xml:space="preserve"> </w:t>
      </w:r>
      <w:r>
        <w:t>salah</w:t>
      </w:r>
      <w:r>
        <w:rPr>
          <w:spacing w:val="5"/>
        </w:rPr>
        <w:t xml:space="preserve"> </w:t>
      </w:r>
      <w:r>
        <w:t>satu</w:t>
      </w:r>
      <w:r>
        <w:rPr>
          <w:spacing w:val="6"/>
        </w:rPr>
        <w:t xml:space="preserve"> </w:t>
      </w:r>
      <w:r>
        <w:t>faktor</w:t>
      </w:r>
      <w:r>
        <w:rPr>
          <w:spacing w:val="8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menentukan</w:t>
      </w:r>
      <w:r>
        <w:rPr>
          <w:spacing w:val="7"/>
        </w:rPr>
        <w:t xml:space="preserve"> </w:t>
      </w:r>
      <w:r>
        <w:t>sukses</w:t>
      </w:r>
      <w:r>
        <w:rPr>
          <w:spacing w:val="6"/>
        </w:rPr>
        <w:t xml:space="preserve"> </w:t>
      </w:r>
      <w:r>
        <w:t>atau</w:t>
      </w:r>
      <w:r>
        <w:rPr>
          <w:spacing w:val="5"/>
        </w:rPr>
        <w:t xml:space="preserve"> </w:t>
      </w:r>
      <w:r>
        <w:t>gagalnya</w:t>
      </w:r>
      <w:r>
        <w:rPr>
          <w:spacing w:val="7"/>
        </w:rPr>
        <w:t xml:space="preserve"> </w:t>
      </w:r>
      <w:r>
        <w:t>siswa</w:t>
      </w:r>
      <w:r>
        <w:rPr>
          <w:spacing w:val="4"/>
        </w:rPr>
        <w:t xml:space="preserve"> </w:t>
      </w:r>
      <w:r>
        <w:t>belajar</w:t>
      </w:r>
    </w:p>
    <w:p w:rsidR="00A77418" w:rsidRDefault="00A77418">
      <w:pPr>
        <w:spacing w:line="360" w:lineRule="auto"/>
        <w:jc w:val="both"/>
        <w:sectPr w:rsidR="00A77418">
          <w:pgSz w:w="11910" w:h="16840"/>
          <w:pgMar w:top="640" w:right="360" w:bottom="280" w:left="740" w:header="720" w:footer="720" w:gutter="0"/>
          <w:cols w:space="720"/>
        </w:sectPr>
      </w:pPr>
    </w:p>
    <w:p w:rsidR="00A77418" w:rsidRDefault="00A30719">
      <w:pPr>
        <w:pStyle w:val="BodyText"/>
        <w:spacing w:before="60"/>
        <w:ind w:right="1337"/>
        <w:jc w:val="right"/>
      </w:pPr>
      <w:r>
        <w:lastRenderedPageBreak/>
        <w:t>8</w:t>
      </w:r>
    </w:p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spacing w:before="8"/>
        <w:rPr>
          <w:sz w:val="32"/>
        </w:rPr>
      </w:pPr>
    </w:p>
    <w:p w:rsidR="00A77418" w:rsidRDefault="00A30719">
      <w:pPr>
        <w:pStyle w:val="BodyText"/>
        <w:spacing w:line="360" w:lineRule="auto"/>
        <w:ind w:left="962" w:right="1341"/>
        <w:jc w:val="both"/>
      </w:pPr>
      <w:r>
        <w:t>matematika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sekolah.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diarahkan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berangsur-angsur</w:t>
      </w:r>
      <w:r>
        <w:rPr>
          <w:spacing w:val="-5"/>
        </w:rPr>
        <w:t xml:space="preserve"> </w:t>
      </w:r>
      <w:r>
        <w:t>secara</w:t>
      </w:r>
      <w:r>
        <w:rPr>
          <w:spacing w:val="-4"/>
        </w:rPr>
        <w:t xml:space="preserve"> </w:t>
      </w:r>
      <w:r>
        <w:t>bertahap</w:t>
      </w:r>
      <w:r>
        <w:rPr>
          <w:spacing w:val="-5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konsep yang</w:t>
      </w:r>
      <w:r>
        <w:rPr>
          <w:spacing w:val="-7"/>
        </w:rPr>
        <w:t xml:space="preserve"> </w:t>
      </w:r>
      <w:r>
        <w:t>sederhana</w:t>
      </w:r>
      <w:r>
        <w:rPr>
          <w:spacing w:val="-6"/>
        </w:rPr>
        <w:t xml:space="preserve"> </w:t>
      </w:r>
      <w:r>
        <w:t>hingga</w:t>
      </w:r>
      <w:r>
        <w:rPr>
          <w:spacing w:val="-4"/>
        </w:rPr>
        <w:t xml:space="preserve"> </w:t>
      </w:r>
      <w:r>
        <w:t>ke</w:t>
      </w:r>
      <w:r>
        <w:rPr>
          <w:spacing w:val="-6"/>
        </w:rPr>
        <w:t xml:space="preserve"> </w:t>
      </w:r>
      <w:r>
        <w:t>pengertian yang</w:t>
      </w:r>
      <w:r>
        <w:rPr>
          <w:spacing w:val="-58"/>
        </w:rPr>
        <w:t xml:space="preserve"> </w:t>
      </w:r>
      <w:r>
        <w:t>lebih komplek. Sampai akhirnya siswa tersebut mengerti, memahami, menguasai dan</w:t>
      </w:r>
      <w:r>
        <w:rPr>
          <w:spacing w:val="1"/>
        </w:rPr>
        <w:t xml:space="preserve"> </w:t>
      </w:r>
      <w:r>
        <w:t>mampu</w:t>
      </w:r>
      <w:r>
        <w:rPr>
          <w:spacing w:val="-1"/>
        </w:rPr>
        <w:t xml:space="preserve"> </w:t>
      </w:r>
      <w:r>
        <w:t>mengaplikasikannya</w:t>
      </w:r>
      <w:r>
        <w:rPr>
          <w:spacing w:val="-1"/>
        </w:rPr>
        <w:t xml:space="preserve"> </w:t>
      </w:r>
      <w:r>
        <w:t>dalam kehidupan sehari-hari.</w:t>
      </w:r>
    </w:p>
    <w:p w:rsidR="00A77418" w:rsidRDefault="00A30719">
      <w:pPr>
        <w:pStyle w:val="Heading1"/>
        <w:numPr>
          <w:ilvl w:val="0"/>
          <w:numId w:val="4"/>
        </w:numPr>
        <w:tabs>
          <w:tab w:val="left" w:pos="1322"/>
        </w:tabs>
        <w:spacing w:before="120"/>
        <w:jc w:val="both"/>
      </w:pPr>
      <w:r>
        <w:t>Kerangka</w:t>
      </w:r>
      <w:r>
        <w:rPr>
          <w:spacing w:val="-2"/>
        </w:rPr>
        <w:t xml:space="preserve"> </w:t>
      </w:r>
      <w:r>
        <w:t>Berpikir</w:t>
      </w:r>
    </w:p>
    <w:p w:rsidR="00A77418" w:rsidRDefault="00A77418">
      <w:pPr>
        <w:pStyle w:val="BodyText"/>
        <w:spacing w:before="4"/>
        <w:rPr>
          <w:b/>
          <w:sz w:val="22"/>
        </w:rPr>
      </w:pPr>
    </w:p>
    <w:p w:rsidR="00A77418" w:rsidRDefault="00A30719">
      <w:pPr>
        <w:pStyle w:val="BodyText"/>
        <w:spacing w:line="360" w:lineRule="auto"/>
        <w:ind w:left="962" w:right="1338" w:firstLine="719"/>
        <w:jc w:val="both"/>
      </w:pPr>
      <w:r>
        <w:rPr>
          <w:spacing w:val="-1"/>
        </w:rPr>
        <w:t>Kurangnya</w:t>
      </w:r>
      <w:r>
        <w:rPr>
          <w:spacing w:val="-16"/>
        </w:rPr>
        <w:t xml:space="preserve"> </w:t>
      </w:r>
      <w:r>
        <w:rPr>
          <w:spacing w:val="-1"/>
        </w:rPr>
        <w:t>pemahaman</w:t>
      </w:r>
      <w:r>
        <w:rPr>
          <w:spacing w:val="-14"/>
        </w:rPr>
        <w:t xml:space="preserve"> </w:t>
      </w:r>
      <w:r>
        <w:t>konsep</w:t>
      </w:r>
      <w:r>
        <w:rPr>
          <w:spacing w:val="-14"/>
        </w:rPr>
        <w:t xml:space="preserve"> </w:t>
      </w:r>
      <w:r>
        <w:t>matematis</w:t>
      </w:r>
      <w:r>
        <w:rPr>
          <w:spacing w:val="-13"/>
        </w:rPr>
        <w:t xml:space="preserve"> </w:t>
      </w:r>
      <w:r>
        <w:t>siswa</w:t>
      </w:r>
      <w:r>
        <w:rPr>
          <w:spacing w:val="-15"/>
        </w:rPr>
        <w:t xml:space="preserve"> </w:t>
      </w:r>
      <w:r>
        <w:t>dipengaruhi</w:t>
      </w:r>
      <w:r>
        <w:rPr>
          <w:spacing w:val="-14"/>
        </w:rPr>
        <w:t xml:space="preserve"> </w:t>
      </w:r>
      <w:r>
        <w:t>oleh</w:t>
      </w:r>
      <w:r>
        <w:rPr>
          <w:spacing w:val="-14"/>
        </w:rPr>
        <w:t xml:space="preserve"> </w:t>
      </w:r>
      <w:r>
        <w:t>beberapa</w:t>
      </w:r>
      <w:r>
        <w:rPr>
          <w:spacing w:val="-12"/>
        </w:rPr>
        <w:t xml:space="preserve"> </w:t>
      </w:r>
      <w:r>
        <w:t>faktor</w:t>
      </w:r>
      <w:r>
        <w:rPr>
          <w:spacing w:val="-58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aktif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sepenuhnya</w:t>
      </w:r>
      <w:r>
        <w:rPr>
          <w:spacing w:val="1"/>
        </w:rPr>
        <w:t xml:space="preserve"> </w:t>
      </w:r>
      <w:r>
        <w:t>dilaksanakan, pembelajaran masih bersifat satu arah dan guru masih menjadi sumber</w:t>
      </w:r>
      <w:r>
        <w:rPr>
          <w:spacing w:val="1"/>
        </w:rPr>
        <w:t xml:space="preserve"> </w:t>
      </w:r>
      <w:r>
        <w:t>belajar yang dominan, serta kemampuan siswa memahami konsep materi matematika</w:t>
      </w:r>
      <w:r>
        <w:rPr>
          <w:spacing w:val="1"/>
        </w:rPr>
        <w:t xml:space="preserve"> </w:t>
      </w:r>
      <w:r>
        <w:rPr>
          <w:spacing w:val="-1"/>
        </w:rPr>
        <w:t>masih</w:t>
      </w:r>
      <w:r>
        <w:rPr>
          <w:spacing w:val="-12"/>
        </w:rPr>
        <w:t xml:space="preserve"> </w:t>
      </w:r>
      <w:r>
        <w:rPr>
          <w:spacing w:val="-1"/>
        </w:rPr>
        <w:t>kurang.</w:t>
      </w:r>
      <w:r>
        <w:rPr>
          <w:spacing w:val="-11"/>
        </w:rPr>
        <w:t xml:space="preserve"> </w:t>
      </w:r>
      <w:r>
        <w:rPr>
          <w:spacing w:val="-1"/>
        </w:rPr>
        <w:t>Pembelajaran</w:t>
      </w:r>
      <w:r>
        <w:rPr>
          <w:spacing w:val="-9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dikembangkan</w:t>
      </w:r>
      <w:r>
        <w:rPr>
          <w:spacing w:val="-9"/>
        </w:rPr>
        <w:t xml:space="preserve"> </w:t>
      </w:r>
      <w:r>
        <w:t>guru</w:t>
      </w:r>
      <w:r>
        <w:rPr>
          <w:spacing w:val="-12"/>
        </w:rPr>
        <w:t xml:space="preserve"> </w:t>
      </w:r>
      <w:r>
        <w:t>selama</w:t>
      </w:r>
      <w:r>
        <w:rPr>
          <w:spacing w:val="-13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masih</w:t>
      </w:r>
      <w:r>
        <w:rPr>
          <w:spacing w:val="-12"/>
        </w:rPr>
        <w:t xml:space="preserve"> </w:t>
      </w:r>
      <w:r>
        <w:t>kurang</w:t>
      </w:r>
      <w:r>
        <w:rPr>
          <w:spacing w:val="-14"/>
        </w:rPr>
        <w:t xml:space="preserve"> </w:t>
      </w:r>
      <w:r>
        <w:t>bervariasi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kurang</w:t>
      </w:r>
      <w:r>
        <w:rPr>
          <w:spacing w:val="-3"/>
        </w:rPr>
        <w:t xml:space="preserve"> </w:t>
      </w:r>
      <w:r>
        <w:t>mendukung</w:t>
      </w:r>
      <w:r>
        <w:rPr>
          <w:spacing w:val="-3"/>
        </w:rPr>
        <w:t xml:space="preserve"> </w:t>
      </w:r>
      <w:r>
        <w:t>berkembangnya</w:t>
      </w:r>
      <w:r>
        <w:rPr>
          <w:spacing w:val="1"/>
        </w:rPr>
        <w:t xml:space="preserve"> </w:t>
      </w:r>
      <w:r>
        <w:t>kemampuan</w:t>
      </w:r>
      <w:r>
        <w:rPr>
          <w:spacing w:val="-1"/>
        </w:rPr>
        <w:t xml:space="preserve"> </w:t>
      </w:r>
      <w:r>
        <w:t>penalaran siswa.</w:t>
      </w:r>
    </w:p>
    <w:p w:rsidR="00A77418" w:rsidRDefault="00A30719">
      <w:pPr>
        <w:pStyle w:val="BodyText"/>
        <w:spacing w:before="1" w:line="360" w:lineRule="auto"/>
        <w:ind w:left="962" w:right="1334" w:firstLine="719"/>
        <w:jc w:val="both"/>
      </w:pPr>
      <w:r>
        <w:t>Salah satu terobosan yang perlu diberikan oleh guru dalam proses pembelajaran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Math.</w:t>
      </w:r>
      <w:r>
        <w:rPr>
          <w:spacing w:val="1"/>
        </w:rPr>
        <w:t xml:space="preserve"> </w:t>
      </w:r>
      <w:r>
        <w:rPr>
          <w:color w:val="202020"/>
        </w:rPr>
        <w:t>Dimana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Microsoft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Math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adalah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program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pendidikan, dibuat untuk sistem operasi Microsoft Windows, yang membantu pengguna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memecahkan masalah matematika dan sains. Aplikasi ini dibangun dan diprakarsai oleh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Microsoft, yang pada dasarnya ditargetkan untuk siswa sebagai alat bantu pembelajaran.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Microsoft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Math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4.0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adalah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perangkat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lunak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baru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yang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dapat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membantu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siswa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menyelesaikan tugas matematika dan sains lebih cepat dan mudah dalam mengajarkan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konsep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dasar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yang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penting.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Fitur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Microsoft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Math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4.0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mampu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membantu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siswa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memecahkan masalah kompleks dalam alajabar dasar, aljabar, trigonometri, kalkulus,</w:t>
      </w:r>
      <w:r>
        <w:rPr>
          <w:color w:val="202020"/>
          <w:spacing w:val="1"/>
        </w:rPr>
        <w:t xml:space="preserve"> </w:t>
      </w:r>
      <w:r>
        <w:rPr>
          <w:color w:val="202020"/>
        </w:rPr>
        <w:t>fisika, dan kimia. Dengan menggunakan Microsoft Math 4.0 siswa dapat menyelesaikan</w:t>
      </w:r>
      <w:r>
        <w:rPr>
          <w:color w:val="202020"/>
          <w:spacing w:val="-57"/>
        </w:rPr>
        <w:t xml:space="preserve"> </w:t>
      </w:r>
      <w:r>
        <w:rPr>
          <w:color w:val="202020"/>
        </w:rPr>
        <w:t>persamaan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langkah demi langkah.</w:t>
      </w:r>
    </w:p>
    <w:p w:rsidR="00A77418" w:rsidRDefault="00A30719">
      <w:pPr>
        <w:pStyle w:val="BodyText"/>
        <w:spacing w:before="2" w:line="360" w:lineRule="auto"/>
        <w:ind w:left="962" w:right="1335" w:firstLine="719"/>
        <w:jc w:val="both"/>
      </w:pPr>
      <w:r>
        <w:t>Dalam penelitian ini siswa dibagi menjadi dua kelompok yaitu kelas eksperimen</w:t>
      </w:r>
      <w:r>
        <w:rPr>
          <w:spacing w:val="1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kelas</w:t>
      </w:r>
      <w:r>
        <w:rPr>
          <w:spacing w:val="-4"/>
        </w:rPr>
        <w:t xml:space="preserve"> </w:t>
      </w:r>
      <w:r>
        <w:t>kontrol.</w:t>
      </w:r>
      <w:r>
        <w:rPr>
          <w:spacing w:val="-4"/>
        </w:rPr>
        <w:t xml:space="preserve"> </w:t>
      </w:r>
      <w:r>
        <w:t>Kelas</w:t>
      </w:r>
      <w:r>
        <w:rPr>
          <w:spacing w:val="-2"/>
        </w:rPr>
        <w:t xml:space="preserve"> </w:t>
      </w:r>
      <w:r>
        <w:t>eksperimen</w:t>
      </w:r>
      <w:r>
        <w:rPr>
          <w:spacing w:val="-4"/>
        </w:rPr>
        <w:t xml:space="preserve"> </w:t>
      </w:r>
      <w:r>
        <w:t>diajarkan</w:t>
      </w:r>
      <w:r>
        <w:rPr>
          <w:spacing w:val="-4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menggunakan</w:t>
      </w:r>
      <w:r>
        <w:rPr>
          <w:spacing w:val="-2"/>
        </w:rPr>
        <w:t xml:space="preserve"> </w:t>
      </w:r>
      <w:r>
        <w:t>Microsoft</w:t>
      </w:r>
      <w:r>
        <w:rPr>
          <w:spacing w:val="-4"/>
        </w:rPr>
        <w:t xml:space="preserve"> </w:t>
      </w:r>
      <w:r>
        <w:t>Math</w:t>
      </w:r>
      <w:r>
        <w:rPr>
          <w:spacing w:val="-3"/>
        </w:rPr>
        <w:t xml:space="preserve"> </w:t>
      </w:r>
      <w:r>
        <w:t>4.0</w:t>
      </w:r>
      <w:r>
        <w:rPr>
          <w:spacing w:val="-58"/>
        </w:rPr>
        <w:t xml:space="preserve"> </w:t>
      </w:r>
      <w:r>
        <w:t>dan kelas kontrol diajarkan dengan metode konvensional. kemudian hasil belajar kelas</w:t>
      </w:r>
      <w:r>
        <w:rPr>
          <w:spacing w:val="1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akan</w:t>
      </w:r>
      <w:r>
        <w:rPr>
          <w:spacing w:val="-11"/>
        </w:rPr>
        <w:t xml:space="preserve"> </w:t>
      </w:r>
      <w:r>
        <w:t>dibandingkan.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adanya</w:t>
      </w:r>
      <w:r>
        <w:rPr>
          <w:spacing w:val="-13"/>
        </w:rPr>
        <w:t xml:space="preserve"> </w:t>
      </w:r>
      <w:r>
        <w:t>perbandingan</w:t>
      </w:r>
      <w:r>
        <w:rPr>
          <w:spacing w:val="-11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diduga</w:t>
      </w:r>
      <w:r>
        <w:rPr>
          <w:spacing w:val="-12"/>
        </w:rPr>
        <w:t xml:space="preserve"> </w:t>
      </w:r>
      <w:r>
        <w:t>siswa</w:t>
      </w:r>
      <w:r>
        <w:rPr>
          <w:spacing w:val="-9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diajar</w:t>
      </w:r>
      <w:r>
        <w:rPr>
          <w:spacing w:val="-12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menggunakan Microsoft Math 4.0 (kelas eksperimen) memiliki hasil belajar yang lebih</w:t>
      </w:r>
      <w:r>
        <w:rPr>
          <w:spacing w:val="1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dari pada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diajar dengan</w:t>
      </w:r>
      <w:r>
        <w:rPr>
          <w:spacing w:val="-1"/>
        </w:rPr>
        <w:t xml:space="preserve"> </w:t>
      </w:r>
      <w:r>
        <w:t>konvensional (kelas kontrol).</w:t>
      </w:r>
    </w:p>
    <w:p w:rsidR="00A77418" w:rsidRDefault="00A77418">
      <w:pPr>
        <w:spacing w:line="360" w:lineRule="auto"/>
        <w:jc w:val="both"/>
        <w:sectPr w:rsidR="00A77418">
          <w:pgSz w:w="11910" w:h="16840"/>
          <w:pgMar w:top="640" w:right="360" w:bottom="280" w:left="740" w:header="720" w:footer="720" w:gutter="0"/>
          <w:cols w:space="720"/>
        </w:sectPr>
      </w:pPr>
    </w:p>
    <w:p w:rsidR="00A77418" w:rsidRDefault="00A30719">
      <w:pPr>
        <w:pStyle w:val="BodyText"/>
        <w:spacing w:before="60"/>
        <w:ind w:right="1337"/>
        <w:jc w:val="right"/>
      </w:pPr>
      <w:r>
        <w:lastRenderedPageBreak/>
        <w:t>9</w:t>
      </w: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spacing w:before="10"/>
        <w:rPr>
          <w:sz w:val="22"/>
        </w:rPr>
      </w:pPr>
    </w:p>
    <w:p w:rsidR="00A77418" w:rsidRDefault="00A30719">
      <w:pPr>
        <w:pStyle w:val="Heading1"/>
        <w:spacing w:before="90"/>
        <w:ind w:left="962"/>
      </w:pPr>
      <w:r>
        <w:t>METODOLOGI</w:t>
      </w:r>
      <w:r>
        <w:rPr>
          <w:spacing w:val="-2"/>
        </w:rPr>
        <w:t xml:space="preserve"> </w:t>
      </w:r>
      <w:r>
        <w:t>PENELITIAN</w:t>
      </w:r>
    </w:p>
    <w:p w:rsidR="00A77418" w:rsidRDefault="00A77418">
      <w:pPr>
        <w:pStyle w:val="BodyText"/>
        <w:spacing w:before="9"/>
        <w:rPr>
          <w:b/>
          <w:sz w:val="32"/>
        </w:rPr>
      </w:pPr>
    </w:p>
    <w:p w:rsidR="00A77418" w:rsidRDefault="00A30719">
      <w:pPr>
        <w:pStyle w:val="BodyText"/>
        <w:spacing w:line="360" w:lineRule="auto"/>
        <w:ind w:left="962" w:right="1336" w:firstLine="719"/>
        <w:jc w:val="both"/>
      </w:pPr>
      <w:r>
        <w:rPr>
          <w:spacing w:val="-2"/>
        </w:rPr>
        <w:t>Penelitian</w:t>
      </w:r>
      <w:r>
        <w:rPr>
          <w:spacing w:val="-14"/>
        </w:rPr>
        <w:t xml:space="preserve"> </w:t>
      </w:r>
      <w:r>
        <w:rPr>
          <w:spacing w:val="-2"/>
        </w:rPr>
        <w:t>ini</w:t>
      </w:r>
      <w:r>
        <w:rPr>
          <w:spacing w:val="-13"/>
        </w:rPr>
        <w:t xml:space="preserve"> </w:t>
      </w:r>
      <w:r>
        <w:rPr>
          <w:spacing w:val="-2"/>
        </w:rPr>
        <w:t>dilaksanakan</w:t>
      </w:r>
      <w:r>
        <w:rPr>
          <w:spacing w:val="-14"/>
        </w:rPr>
        <w:t xml:space="preserve"> </w:t>
      </w:r>
      <w:r>
        <w:rPr>
          <w:spacing w:val="-2"/>
        </w:rPr>
        <w:t>dengan</w:t>
      </w:r>
      <w:r>
        <w:rPr>
          <w:spacing w:val="-14"/>
        </w:rPr>
        <w:t xml:space="preserve"> </w:t>
      </w:r>
      <w:r>
        <w:rPr>
          <w:spacing w:val="-2"/>
        </w:rPr>
        <w:t>menggunakan</w:t>
      </w:r>
      <w:r>
        <w:rPr>
          <w:spacing w:val="-16"/>
        </w:rPr>
        <w:t xml:space="preserve"> </w:t>
      </w:r>
      <w:r>
        <w:rPr>
          <w:spacing w:val="-1"/>
        </w:rPr>
        <w:t>metode</w:t>
      </w:r>
      <w:r>
        <w:rPr>
          <w:spacing w:val="-20"/>
        </w:rPr>
        <w:t xml:space="preserve"> </w:t>
      </w:r>
      <w:r>
        <w:rPr>
          <w:spacing w:val="-1"/>
        </w:rPr>
        <w:t>kuasi</w:t>
      </w:r>
      <w:r>
        <w:rPr>
          <w:spacing w:val="-18"/>
        </w:rPr>
        <w:t xml:space="preserve"> </w:t>
      </w:r>
      <w:r>
        <w:rPr>
          <w:spacing w:val="-1"/>
        </w:rPr>
        <w:t>eksperimen</w:t>
      </w:r>
      <w:r>
        <w:rPr>
          <w:spacing w:val="-16"/>
        </w:rPr>
        <w:t xml:space="preserve"> </w:t>
      </w:r>
      <w:r>
        <w:rPr>
          <w:spacing w:val="-1"/>
        </w:rPr>
        <w:t>dengan</w:t>
      </w:r>
      <w:r>
        <w:rPr>
          <w:spacing w:val="-58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kuantitatif.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kelompok eksperimen yang dilaksanakan dengan menggunakan Microsoft Math 4.0 dan</w:t>
      </w:r>
      <w:r>
        <w:rPr>
          <w:spacing w:val="-57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kontrol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konvensional.</w:t>
      </w:r>
      <w:r>
        <w:rPr>
          <w:spacing w:val="1"/>
        </w:rPr>
        <w:t xml:space="preserve"> </w:t>
      </w:r>
      <w:r>
        <w:t>Sudjana</w:t>
      </w:r>
      <w:r>
        <w:rPr>
          <w:spacing w:val="1"/>
        </w:rPr>
        <w:t xml:space="preserve"> </w:t>
      </w:r>
      <w:r>
        <w:t>(2004)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 “penelitian eksperimen adalah suatu penelitian yang berusaha mencari pengaruh</w:t>
      </w:r>
      <w:r>
        <w:rPr>
          <w:spacing w:val="1"/>
        </w:rPr>
        <w:t xml:space="preserve"> </w:t>
      </w:r>
      <w:r>
        <w:t>variabel</w:t>
      </w:r>
      <w:r>
        <w:rPr>
          <w:spacing w:val="-2"/>
        </w:rPr>
        <w:t xml:space="preserve"> </w:t>
      </w:r>
      <w:r>
        <w:t>tertentu</w:t>
      </w:r>
      <w:r>
        <w:rPr>
          <w:spacing w:val="-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variabel</w:t>
      </w:r>
      <w:r>
        <w:rPr>
          <w:spacing w:val="-1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terkontrol</w:t>
      </w:r>
      <w:r>
        <w:rPr>
          <w:spacing w:val="-1"/>
        </w:rPr>
        <w:t xml:space="preserve"> </w:t>
      </w:r>
      <w:r>
        <w:t>secara</w:t>
      </w:r>
      <w:r>
        <w:rPr>
          <w:spacing w:val="-1"/>
        </w:rPr>
        <w:t xml:space="preserve"> </w:t>
      </w:r>
      <w:r>
        <w:t>ketat”.</w:t>
      </w:r>
    </w:p>
    <w:p w:rsidR="00A77418" w:rsidRDefault="00A30719">
      <w:pPr>
        <w:pStyle w:val="BodyText"/>
        <w:spacing w:before="1" w:line="360" w:lineRule="auto"/>
        <w:ind w:left="962" w:right="1338" w:firstLine="719"/>
        <w:jc w:val="both"/>
      </w:pPr>
      <w:r>
        <w:t>Rancangan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Math</w:t>
      </w:r>
      <w:r>
        <w:rPr>
          <w:spacing w:val="1"/>
        </w:rPr>
        <w:t xml:space="preserve"> </w:t>
      </w:r>
      <w:r>
        <w:t>4.0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matematis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rPr>
          <w:i/>
        </w:rPr>
        <w:t>Randomized</w:t>
      </w:r>
      <w:r>
        <w:rPr>
          <w:i/>
          <w:spacing w:val="-1"/>
        </w:rPr>
        <w:t xml:space="preserve"> </w:t>
      </w:r>
      <w:r>
        <w:rPr>
          <w:i/>
        </w:rPr>
        <w:t>Group</w:t>
      </w:r>
      <w:r>
        <w:rPr>
          <w:i/>
          <w:spacing w:val="-1"/>
        </w:rPr>
        <w:t xml:space="preserve"> </w:t>
      </w:r>
      <w:r>
        <w:rPr>
          <w:i/>
        </w:rPr>
        <w:t>Pretest-Posttest</w:t>
      </w:r>
      <w:r>
        <w:rPr>
          <w:i/>
          <w:spacing w:val="-1"/>
        </w:rPr>
        <w:t xml:space="preserve"> </w:t>
      </w:r>
      <w:r>
        <w:rPr>
          <w:i/>
        </w:rPr>
        <w:t>Design</w:t>
      </w:r>
      <w:r>
        <w:rPr>
          <w:i/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digambarkan</w:t>
      </w:r>
      <w:r>
        <w:rPr>
          <w:spacing w:val="-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pada Tabel 1.</w:t>
      </w:r>
    </w:p>
    <w:p w:rsidR="00A77418" w:rsidRDefault="00A30719">
      <w:pPr>
        <w:pStyle w:val="BodyText"/>
        <w:spacing w:before="1"/>
        <w:ind w:left="962"/>
        <w:jc w:val="both"/>
      </w:pPr>
      <w:r>
        <w:t>Tabel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Desain</w:t>
      </w:r>
      <w:r>
        <w:rPr>
          <w:spacing w:val="-2"/>
        </w:rPr>
        <w:t xml:space="preserve"> </w:t>
      </w:r>
      <w:r>
        <w:t>Penelitian</w:t>
      </w:r>
    </w:p>
    <w:tbl>
      <w:tblPr>
        <w:tblW w:w="0" w:type="auto"/>
        <w:tblInd w:w="2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6"/>
        <w:gridCol w:w="1135"/>
        <w:gridCol w:w="1175"/>
        <w:gridCol w:w="1233"/>
      </w:tblGrid>
      <w:tr w:rsidR="00A77418">
        <w:trPr>
          <w:trHeight w:val="412"/>
        </w:trPr>
        <w:tc>
          <w:tcPr>
            <w:tcW w:w="208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5" w:type="dxa"/>
          </w:tcPr>
          <w:p w:rsidR="00A77418" w:rsidRDefault="00A30719">
            <w:pPr>
              <w:pStyle w:val="TableParagraph"/>
              <w:spacing w:line="275" w:lineRule="exact"/>
              <w:ind w:left="166" w:right="159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Pre-test</w:t>
            </w:r>
          </w:p>
        </w:tc>
        <w:tc>
          <w:tcPr>
            <w:tcW w:w="1175" w:type="dxa"/>
          </w:tcPr>
          <w:p w:rsidR="00A77418" w:rsidRDefault="00A30719">
            <w:pPr>
              <w:pStyle w:val="TableParagraph"/>
              <w:spacing w:line="275" w:lineRule="exact"/>
              <w:ind w:left="87" w:right="7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Perlakuan</w:t>
            </w:r>
          </w:p>
        </w:tc>
        <w:tc>
          <w:tcPr>
            <w:tcW w:w="1233" w:type="dxa"/>
          </w:tcPr>
          <w:p w:rsidR="00A77418" w:rsidRDefault="00A30719">
            <w:pPr>
              <w:pStyle w:val="TableParagraph"/>
              <w:spacing w:line="275" w:lineRule="exact"/>
              <w:ind w:left="217" w:right="206"/>
              <w:jc w:val="center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Posttest</w:t>
            </w:r>
          </w:p>
        </w:tc>
      </w:tr>
      <w:tr w:rsidR="00A77418">
        <w:trPr>
          <w:trHeight w:val="414"/>
        </w:trPr>
        <w:tc>
          <w:tcPr>
            <w:tcW w:w="2086" w:type="dxa"/>
          </w:tcPr>
          <w:p w:rsidR="00A77418" w:rsidRDefault="00A30719">
            <w:pPr>
              <w:pStyle w:val="TableParagraph"/>
              <w:spacing w:before="1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Eksperimen</w:t>
            </w:r>
          </w:p>
        </w:tc>
        <w:tc>
          <w:tcPr>
            <w:tcW w:w="1135" w:type="dxa"/>
          </w:tcPr>
          <w:p w:rsidR="00A77418" w:rsidRDefault="00A30719">
            <w:pPr>
              <w:pStyle w:val="TableParagraph"/>
              <w:spacing w:before="1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</w:t>
            </w:r>
          </w:p>
        </w:tc>
        <w:tc>
          <w:tcPr>
            <w:tcW w:w="1175" w:type="dxa"/>
          </w:tcPr>
          <w:p w:rsidR="00A77418" w:rsidRDefault="00A30719">
            <w:pPr>
              <w:pStyle w:val="TableParagraph"/>
              <w:spacing w:before="1"/>
              <w:ind w:left="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1233" w:type="dxa"/>
          </w:tcPr>
          <w:p w:rsidR="00A77418" w:rsidRDefault="00A30719">
            <w:pPr>
              <w:pStyle w:val="TableParagraph"/>
              <w:spacing w:before="1"/>
              <w:ind w:left="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</w:t>
            </w:r>
          </w:p>
        </w:tc>
      </w:tr>
      <w:tr w:rsidR="00A77418">
        <w:trPr>
          <w:trHeight w:val="414"/>
        </w:trPr>
        <w:tc>
          <w:tcPr>
            <w:tcW w:w="2086" w:type="dxa"/>
          </w:tcPr>
          <w:p w:rsidR="00A77418" w:rsidRDefault="00A30719">
            <w:pPr>
              <w:pStyle w:val="TableParagraph"/>
              <w:spacing w:line="275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Kontrol</w:t>
            </w:r>
          </w:p>
        </w:tc>
        <w:tc>
          <w:tcPr>
            <w:tcW w:w="1135" w:type="dxa"/>
          </w:tcPr>
          <w:p w:rsidR="00A77418" w:rsidRDefault="00A30719">
            <w:pPr>
              <w:pStyle w:val="TableParagraph"/>
              <w:spacing w:line="275" w:lineRule="exact"/>
              <w:ind w:left="1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</w:t>
            </w:r>
          </w:p>
        </w:tc>
        <w:tc>
          <w:tcPr>
            <w:tcW w:w="1175" w:type="dxa"/>
          </w:tcPr>
          <w:p w:rsidR="00A77418" w:rsidRDefault="00A30719">
            <w:pPr>
              <w:pStyle w:val="TableParagraph"/>
              <w:spacing w:line="275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-</w:t>
            </w:r>
          </w:p>
        </w:tc>
        <w:tc>
          <w:tcPr>
            <w:tcW w:w="1233" w:type="dxa"/>
          </w:tcPr>
          <w:p w:rsidR="00A77418" w:rsidRDefault="00A30719">
            <w:pPr>
              <w:pStyle w:val="TableParagraph"/>
              <w:spacing w:line="275" w:lineRule="exact"/>
              <w:ind w:left="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</w:t>
            </w:r>
          </w:p>
        </w:tc>
      </w:tr>
    </w:tbl>
    <w:p w:rsidR="00A77418" w:rsidRDefault="00A77418">
      <w:pPr>
        <w:pStyle w:val="BodyText"/>
        <w:spacing w:before="9"/>
        <w:rPr>
          <w:sz w:val="35"/>
        </w:rPr>
      </w:pPr>
    </w:p>
    <w:p w:rsidR="00A77418" w:rsidRDefault="00A30719">
      <w:pPr>
        <w:pStyle w:val="BodyText"/>
        <w:spacing w:before="1"/>
        <w:ind w:left="1022"/>
        <w:jc w:val="both"/>
      </w:pPr>
      <w:r>
        <w:t>Keterangan</w:t>
      </w:r>
      <w:r>
        <w:rPr>
          <w:spacing w:val="-2"/>
        </w:rPr>
        <w:t xml:space="preserve"> </w:t>
      </w:r>
      <w:r>
        <w:t>:</w:t>
      </w:r>
    </w:p>
    <w:p w:rsidR="00A77418" w:rsidRDefault="00A77418">
      <w:pPr>
        <w:pStyle w:val="BodyText"/>
        <w:spacing w:before="11"/>
        <w:rPr>
          <w:sz w:val="12"/>
        </w:rPr>
      </w:pPr>
    </w:p>
    <w:tbl>
      <w:tblPr>
        <w:tblW w:w="0" w:type="auto"/>
        <w:tblInd w:w="10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1"/>
        <w:gridCol w:w="562"/>
        <w:gridCol w:w="6746"/>
      </w:tblGrid>
      <w:tr w:rsidR="00A77418">
        <w:trPr>
          <w:trHeight w:val="339"/>
        </w:trPr>
        <w:tc>
          <w:tcPr>
            <w:tcW w:w="491" w:type="dxa"/>
          </w:tcPr>
          <w:p w:rsidR="00A77418" w:rsidRDefault="00A30719">
            <w:pPr>
              <w:pStyle w:val="TableParagraph"/>
              <w:spacing w:line="26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X</w:t>
            </w:r>
          </w:p>
        </w:tc>
        <w:tc>
          <w:tcPr>
            <w:tcW w:w="562" w:type="dxa"/>
          </w:tcPr>
          <w:p w:rsidR="00A77418" w:rsidRDefault="00A30719">
            <w:pPr>
              <w:pStyle w:val="TableParagraph"/>
              <w:spacing w:line="266" w:lineRule="exact"/>
              <w:ind w:right="1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=</w:t>
            </w:r>
          </w:p>
        </w:tc>
        <w:tc>
          <w:tcPr>
            <w:tcW w:w="6746" w:type="dxa"/>
          </w:tcPr>
          <w:p w:rsidR="00A77418" w:rsidRDefault="00A30719">
            <w:pPr>
              <w:pStyle w:val="TableParagraph"/>
              <w:spacing w:line="266" w:lineRule="exact"/>
              <w:ind w:left="1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Perlakuan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pada</w:t>
            </w:r>
            <w:r>
              <w:rPr>
                <w:rFonts w:ascii="Times New Roman"/>
                <w:spacing w:val="6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kelas</w:t>
            </w:r>
            <w:r>
              <w:rPr>
                <w:rFonts w:ascii="Times New Roman"/>
                <w:spacing w:val="6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eksperimen</w:t>
            </w:r>
            <w:r>
              <w:rPr>
                <w:rFonts w:ascii="Times New Roman"/>
                <w:spacing w:val="6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yaitu</w:t>
            </w:r>
            <w:r>
              <w:rPr>
                <w:rFonts w:ascii="Times New Roman"/>
                <w:spacing w:val="6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menggunakan</w:t>
            </w:r>
            <w:r>
              <w:rPr>
                <w:rFonts w:ascii="Times New Roman"/>
                <w:spacing w:val="6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Microsoft</w:t>
            </w:r>
          </w:p>
        </w:tc>
      </w:tr>
      <w:tr w:rsidR="00A77418">
        <w:trPr>
          <w:trHeight w:val="413"/>
        </w:trPr>
        <w:tc>
          <w:tcPr>
            <w:tcW w:w="491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6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6" w:type="dxa"/>
          </w:tcPr>
          <w:p w:rsidR="00A77418" w:rsidRDefault="00A30719">
            <w:pPr>
              <w:pStyle w:val="TableParagraph"/>
              <w:spacing w:before="63"/>
              <w:ind w:left="15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Math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4.0</w:t>
            </w:r>
          </w:p>
        </w:tc>
      </w:tr>
      <w:tr w:rsidR="00A77418">
        <w:trPr>
          <w:trHeight w:val="340"/>
        </w:trPr>
        <w:tc>
          <w:tcPr>
            <w:tcW w:w="491" w:type="dxa"/>
          </w:tcPr>
          <w:p w:rsidR="00A77418" w:rsidRDefault="00A30719">
            <w:pPr>
              <w:pStyle w:val="TableParagraph"/>
              <w:spacing w:before="64" w:line="256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</w:t>
            </w:r>
          </w:p>
        </w:tc>
        <w:tc>
          <w:tcPr>
            <w:tcW w:w="562" w:type="dxa"/>
          </w:tcPr>
          <w:p w:rsidR="00A77418" w:rsidRDefault="00A30719">
            <w:pPr>
              <w:pStyle w:val="TableParagraph"/>
              <w:spacing w:before="64" w:line="256" w:lineRule="exact"/>
              <w:ind w:right="15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=</w:t>
            </w:r>
          </w:p>
        </w:tc>
        <w:tc>
          <w:tcPr>
            <w:tcW w:w="6746" w:type="dxa"/>
          </w:tcPr>
          <w:p w:rsidR="00A77418" w:rsidRDefault="00A30719">
            <w:pPr>
              <w:pStyle w:val="TableParagraph"/>
              <w:spacing w:before="64" w:line="256" w:lineRule="exact"/>
              <w:ind w:left="158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Pre-test</w:t>
            </w:r>
            <w:r>
              <w:rPr>
                <w:rFonts w:asci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=</w:t>
            </w:r>
            <w:r>
              <w:rPr>
                <w:rFonts w:ascii="Times New Roman"/>
                <w:i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i/>
                <w:sz w:val="24"/>
              </w:rPr>
              <w:t>Posttest</w:t>
            </w:r>
          </w:p>
        </w:tc>
      </w:tr>
    </w:tbl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rPr>
          <w:sz w:val="22"/>
        </w:rPr>
      </w:pPr>
    </w:p>
    <w:p w:rsidR="00A77418" w:rsidRDefault="00A30719">
      <w:pPr>
        <w:pStyle w:val="BodyText"/>
        <w:spacing w:line="360" w:lineRule="auto"/>
        <w:ind w:left="962" w:right="1335" w:firstLine="631"/>
      </w:pPr>
      <w:r>
        <w:pict>
          <v:shape id="_x0000_s1026" type="#_x0000_t202" style="position:absolute;left:0;text-align:left;margin-left:102.5pt;margin-top:75.9pt;width:390.7pt;height:105.55pt;z-index:15763968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67"/>
                    <w:gridCol w:w="2249"/>
                    <w:gridCol w:w="2583"/>
                  </w:tblGrid>
                  <w:tr w:rsidR="00A30719">
                    <w:trPr>
                      <w:trHeight w:val="415"/>
                    </w:trPr>
                    <w:tc>
                      <w:tcPr>
                        <w:tcW w:w="2967" w:type="dxa"/>
                        <w:vMerge w:val="restart"/>
                      </w:tcPr>
                      <w:p w:rsidR="00A30719" w:rsidRDefault="00A30719"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A30719" w:rsidRDefault="00A30719">
                        <w:pPr>
                          <w:pStyle w:val="TableParagraph"/>
                          <w:ind w:left="38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Kemampuan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Awal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(Y)</w:t>
                        </w:r>
                      </w:p>
                    </w:tc>
                    <w:tc>
                      <w:tcPr>
                        <w:tcW w:w="4832" w:type="dxa"/>
                        <w:gridSpan w:val="2"/>
                      </w:tcPr>
                      <w:p w:rsidR="00A30719" w:rsidRDefault="00A30719">
                        <w:pPr>
                          <w:pStyle w:val="TableParagraph"/>
                          <w:spacing w:line="276" w:lineRule="exact"/>
                          <w:ind w:left="121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Model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Pembelajaran (X)</w:t>
                        </w:r>
                      </w:p>
                    </w:tc>
                  </w:tr>
                  <w:tr w:rsidR="00A30719">
                    <w:trPr>
                      <w:trHeight w:val="827"/>
                    </w:trPr>
                    <w:tc>
                      <w:tcPr>
                        <w:tcW w:w="2967" w:type="dxa"/>
                        <w:vMerge/>
                        <w:tcBorders>
                          <w:top w:val="nil"/>
                        </w:tcBorders>
                      </w:tcPr>
                      <w:p w:rsidR="00A30719" w:rsidRDefault="00A30719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49" w:type="dxa"/>
                      </w:tcPr>
                      <w:p w:rsidR="00A30719" w:rsidRDefault="00A30719">
                        <w:pPr>
                          <w:pStyle w:val="TableParagraph"/>
                          <w:spacing w:line="275" w:lineRule="exact"/>
                          <w:ind w:left="118" w:right="116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Pemahaman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Konsep</w:t>
                        </w:r>
                      </w:p>
                      <w:p w:rsidR="00A30719" w:rsidRDefault="00A30719">
                        <w:pPr>
                          <w:pStyle w:val="TableParagraph"/>
                          <w:spacing w:before="138"/>
                          <w:ind w:left="118" w:right="115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position w:val="2"/>
                            <w:sz w:val="24"/>
                          </w:rPr>
                          <w:t>Eksperiment</w:t>
                        </w:r>
                        <w:r>
                          <w:rPr>
                            <w:rFonts w:ascii="Times New Roman"/>
                            <w:spacing w:val="-1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position w:val="2"/>
                            <w:sz w:val="24"/>
                          </w:rPr>
                          <w:t>(X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position w:val="2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2583" w:type="dxa"/>
                      </w:tcPr>
                      <w:p w:rsidR="00A30719" w:rsidRDefault="00A30719">
                        <w:pPr>
                          <w:pStyle w:val="TableParagraph"/>
                          <w:spacing w:line="275" w:lineRule="exact"/>
                          <w:ind w:left="30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Pemahaman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Konsep</w:t>
                        </w:r>
                      </w:p>
                      <w:p w:rsidR="00A30719" w:rsidRDefault="00A30719">
                        <w:pPr>
                          <w:pStyle w:val="TableParagraph"/>
                          <w:spacing w:before="138"/>
                          <w:ind w:left="386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position w:val="2"/>
                            <w:sz w:val="24"/>
                          </w:rPr>
                          <w:t>Konvensional</w:t>
                        </w:r>
                        <w:r>
                          <w:rPr>
                            <w:rFonts w:ascii="Times New Roman"/>
                            <w:spacing w:val="-1"/>
                            <w:position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position w:val="2"/>
                            <w:sz w:val="24"/>
                          </w:rPr>
                          <w:t>(X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2</w:t>
                        </w:r>
                        <w:r>
                          <w:rPr>
                            <w:rFonts w:ascii="Times New Roman"/>
                            <w:position w:val="2"/>
                            <w:sz w:val="24"/>
                          </w:rPr>
                          <w:t>)</w:t>
                        </w:r>
                      </w:p>
                    </w:tc>
                  </w:tr>
                  <w:tr w:rsidR="00A30719">
                    <w:trPr>
                      <w:trHeight w:val="827"/>
                    </w:trPr>
                    <w:tc>
                      <w:tcPr>
                        <w:tcW w:w="2967" w:type="dxa"/>
                      </w:tcPr>
                      <w:p w:rsidR="00A30719" w:rsidRDefault="00A30719">
                        <w:pPr>
                          <w:pStyle w:val="TableParagraph"/>
                          <w:spacing w:line="275" w:lineRule="exact"/>
                          <w:ind w:left="162" w:right="145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Kemampuan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Awal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Tinggi</w:t>
                        </w:r>
                      </w:p>
                      <w:p w:rsidR="00A30719" w:rsidRDefault="00A30719">
                        <w:pPr>
                          <w:pStyle w:val="TableParagraph"/>
                          <w:spacing w:before="138"/>
                          <w:ind w:left="162" w:right="142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position w:val="2"/>
                            <w:sz w:val="24"/>
                          </w:rPr>
                          <w:t>(Y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position w:val="2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2249" w:type="dxa"/>
                      </w:tcPr>
                      <w:p w:rsidR="00A30719" w:rsidRDefault="00A30719">
                        <w:pPr>
                          <w:pStyle w:val="TableParagraph"/>
                          <w:spacing w:before="207"/>
                          <w:ind w:left="118" w:right="112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position w:val="2"/>
                            <w:sz w:val="24"/>
                          </w:rPr>
                          <w:t>Y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position w:val="2"/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2583" w:type="dxa"/>
                      </w:tcPr>
                      <w:p w:rsidR="00A30719" w:rsidRDefault="00A30719">
                        <w:pPr>
                          <w:pStyle w:val="TableParagraph"/>
                          <w:spacing w:before="207"/>
                          <w:ind w:left="1017" w:right="1008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position w:val="2"/>
                            <w:sz w:val="24"/>
                          </w:rPr>
                          <w:t>Y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position w:val="2"/>
                            <w:sz w:val="24"/>
                          </w:rPr>
                          <w:t>X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2</w:t>
                        </w:r>
                      </w:p>
                    </w:tc>
                  </w:tr>
                </w:tbl>
                <w:p w:rsidR="00A30719" w:rsidRDefault="00A30719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t>Rancangan</w:t>
      </w:r>
      <w:r>
        <w:rPr>
          <w:spacing w:val="33"/>
        </w:rPr>
        <w:t xml:space="preserve"> </w:t>
      </w:r>
      <w:r>
        <w:t>tersebut</w:t>
      </w:r>
      <w:r>
        <w:rPr>
          <w:spacing w:val="34"/>
        </w:rPr>
        <w:t xml:space="preserve"> </w:t>
      </w:r>
      <w:r>
        <w:t>diterapkan</w:t>
      </w:r>
      <w:r>
        <w:rPr>
          <w:spacing w:val="33"/>
        </w:rPr>
        <w:t xml:space="preserve"> </w:t>
      </w:r>
      <w:r>
        <w:t>pada</w:t>
      </w:r>
      <w:r>
        <w:rPr>
          <w:spacing w:val="32"/>
        </w:rPr>
        <w:t xml:space="preserve"> </w:t>
      </w:r>
      <w:r>
        <w:t>situasi</w:t>
      </w:r>
      <w:r>
        <w:rPr>
          <w:spacing w:val="34"/>
        </w:rPr>
        <w:t xml:space="preserve"> </w:t>
      </w:r>
      <w:r>
        <w:t>belajar</w:t>
      </w:r>
      <w:r>
        <w:rPr>
          <w:spacing w:val="34"/>
        </w:rPr>
        <w:t xml:space="preserve"> </w:t>
      </w:r>
      <w:r>
        <w:t>yang</w:t>
      </w:r>
      <w:r>
        <w:rPr>
          <w:spacing w:val="32"/>
        </w:rPr>
        <w:t xml:space="preserve"> </w:t>
      </w:r>
      <w:r>
        <w:t>berbeda</w:t>
      </w:r>
      <w:r>
        <w:rPr>
          <w:spacing w:val="37"/>
        </w:rPr>
        <w:t xml:space="preserve"> </w:t>
      </w:r>
      <w:r>
        <w:t>yakni</w:t>
      </w:r>
      <w:r>
        <w:rPr>
          <w:spacing w:val="36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rPr>
          <w:spacing w:val="-1"/>
        </w:rPr>
        <w:t>menggunakan</w:t>
      </w:r>
      <w:r>
        <w:rPr>
          <w:spacing w:val="-13"/>
        </w:rPr>
        <w:t xml:space="preserve"> </w:t>
      </w:r>
      <w:r>
        <w:t>Microsoft</w:t>
      </w:r>
      <w:r>
        <w:rPr>
          <w:spacing w:val="-11"/>
        </w:rPr>
        <w:t xml:space="preserve"> </w:t>
      </w:r>
      <w:r>
        <w:t>Math</w:t>
      </w:r>
      <w:r>
        <w:rPr>
          <w:spacing w:val="-13"/>
        </w:rPr>
        <w:t xml:space="preserve"> </w:t>
      </w:r>
      <w:r>
        <w:t>4.0</w:t>
      </w:r>
      <w:r>
        <w:rPr>
          <w:spacing w:val="-13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kelas</w:t>
      </w:r>
      <w:r>
        <w:rPr>
          <w:spacing w:val="-13"/>
        </w:rPr>
        <w:t xml:space="preserve"> </w:t>
      </w:r>
      <w:r>
        <w:t>eksperimen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pembelajaran</w:t>
      </w:r>
      <w:r>
        <w:rPr>
          <w:spacing w:val="-11"/>
        </w:rPr>
        <w:t xml:space="preserve"> </w:t>
      </w:r>
      <w:r>
        <w:t>konvensional</w:t>
      </w:r>
      <w:r>
        <w:rPr>
          <w:spacing w:val="-57"/>
        </w:rPr>
        <w:t xml:space="preserve"> </w:t>
      </w:r>
      <w:r>
        <w:t>pada kelas kontrol. Rancangan penelitian tersebut digambarkan dalam tabel 2 berikut:</w:t>
      </w:r>
      <w:r>
        <w:rPr>
          <w:spacing w:val="1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2. Tabel Winner</w:t>
      </w:r>
    </w:p>
    <w:p w:rsidR="00A77418" w:rsidRDefault="00A77418">
      <w:pPr>
        <w:spacing w:line="360" w:lineRule="auto"/>
        <w:sectPr w:rsidR="00A77418">
          <w:pgSz w:w="11910" w:h="16840"/>
          <w:pgMar w:top="640" w:right="360" w:bottom="280" w:left="740" w:header="720" w:footer="720" w:gutter="0"/>
          <w:cols w:space="720"/>
        </w:sectPr>
      </w:pPr>
    </w:p>
    <w:p w:rsidR="00A77418" w:rsidRDefault="00A30719">
      <w:pPr>
        <w:pStyle w:val="BodyText"/>
        <w:spacing w:before="60"/>
        <w:ind w:right="1337"/>
        <w:jc w:val="right"/>
      </w:pPr>
      <w:r>
        <w:lastRenderedPageBreak/>
        <w:t>10</w:t>
      </w: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spacing w:before="9"/>
        <w:rPr>
          <w:sz w:val="10"/>
        </w:rPr>
      </w:pPr>
    </w:p>
    <w:tbl>
      <w:tblPr>
        <w:tblW w:w="0" w:type="auto"/>
        <w:tblInd w:w="1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7"/>
        <w:gridCol w:w="2249"/>
        <w:gridCol w:w="2583"/>
      </w:tblGrid>
      <w:tr w:rsidR="00A77418">
        <w:trPr>
          <w:trHeight w:val="827"/>
        </w:trPr>
        <w:tc>
          <w:tcPr>
            <w:tcW w:w="2967" w:type="dxa"/>
          </w:tcPr>
          <w:p w:rsidR="00A77418" w:rsidRDefault="00A30719">
            <w:pPr>
              <w:pStyle w:val="TableParagraph"/>
              <w:spacing w:line="275" w:lineRule="exact"/>
              <w:ind w:left="162" w:right="15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Kemampuan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Awal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Rendah</w:t>
            </w:r>
          </w:p>
          <w:p w:rsidR="00A77418" w:rsidRDefault="00A30719">
            <w:pPr>
              <w:pStyle w:val="TableParagraph"/>
              <w:spacing w:before="138"/>
              <w:ind w:left="162" w:right="15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position w:val="2"/>
                <w:sz w:val="24"/>
              </w:rPr>
              <w:t>(Y</w:t>
            </w:r>
            <w:r>
              <w:rPr>
                <w:rFonts w:ascii="Times New Roman"/>
                <w:sz w:val="16"/>
              </w:rPr>
              <w:t>2</w:t>
            </w:r>
            <w:r>
              <w:rPr>
                <w:rFonts w:ascii="Times New Roman"/>
                <w:position w:val="2"/>
                <w:sz w:val="24"/>
              </w:rPr>
              <w:t>)</w:t>
            </w:r>
          </w:p>
        </w:tc>
        <w:tc>
          <w:tcPr>
            <w:tcW w:w="2249" w:type="dxa"/>
          </w:tcPr>
          <w:p w:rsidR="00A77418" w:rsidRDefault="00A30719">
            <w:pPr>
              <w:pStyle w:val="TableParagraph"/>
              <w:spacing w:before="204"/>
              <w:ind w:left="118" w:right="112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2"/>
                <w:sz w:val="24"/>
              </w:rPr>
              <w:t>Y</w:t>
            </w:r>
            <w:r>
              <w:rPr>
                <w:rFonts w:ascii="Times New Roman"/>
                <w:sz w:val="16"/>
              </w:rPr>
              <w:t>2</w:t>
            </w:r>
            <w:r>
              <w:rPr>
                <w:rFonts w:ascii="Times New Roman"/>
                <w:position w:val="2"/>
                <w:sz w:val="24"/>
              </w:rPr>
              <w:t>X</w:t>
            </w: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2583" w:type="dxa"/>
          </w:tcPr>
          <w:p w:rsidR="00A77418" w:rsidRDefault="00A30719">
            <w:pPr>
              <w:pStyle w:val="TableParagraph"/>
              <w:spacing w:before="204"/>
              <w:ind w:left="1017" w:right="1008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position w:val="2"/>
                <w:sz w:val="24"/>
              </w:rPr>
              <w:t>Y</w:t>
            </w:r>
            <w:r>
              <w:rPr>
                <w:rFonts w:ascii="Times New Roman"/>
                <w:sz w:val="16"/>
              </w:rPr>
              <w:t>2</w:t>
            </w:r>
            <w:r>
              <w:rPr>
                <w:rFonts w:ascii="Times New Roman"/>
                <w:position w:val="2"/>
                <w:sz w:val="24"/>
              </w:rPr>
              <w:t>X</w:t>
            </w:r>
            <w:r>
              <w:rPr>
                <w:rFonts w:ascii="Times New Roman"/>
                <w:sz w:val="16"/>
              </w:rPr>
              <w:t>2</w:t>
            </w:r>
          </w:p>
        </w:tc>
      </w:tr>
    </w:tbl>
    <w:p w:rsidR="00A77418" w:rsidRDefault="00A77418">
      <w:pPr>
        <w:pStyle w:val="BodyText"/>
        <w:spacing w:before="2"/>
        <w:rPr>
          <w:sz w:val="28"/>
        </w:rPr>
      </w:pPr>
    </w:p>
    <w:p w:rsidR="00A77418" w:rsidRDefault="00A30719">
      <w:pPr>
        <w:pStyle w:val="BodyText"/>
        <w:spacing w:before="90" w:line="360" w:lineRule="auto"/>
        <w:ind w:left="962" w:right="1334"/>
        <w:jc w:val="both"/>
      </w:pPr>
      <w:r>
        <w:t>Populasi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IPS</w:t>
      </w:r>
      <w:r>
        <w:rPr>
          <w:spacing w:val="1"/>
        </w:rPr>
        <w:t xml:space="preserve"> </w:t>
      </w:r>
      <w:r>
        <w:t>SMA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rPr>
          <w:spacing w:val="-1"/>
        </w:rPr>
        <w:t>Kabupaten</w:t>
      </w:r>
      <w:r>
        <w:rPr>
          <w:spacing w:val="-13"/>
        </w:rPr>
        <w:t xml:space="preserve"> </w:t>
      </w:r>
      <w:r>
        <w:t>Solok</w:t>
      </w:r>
      <w:r>
        <w:rPr>
          <w:spacing w:val="-12"/>
        </w:rPr>
        <w:t xml:space="preserve"> </w:t>
      </w:r>
      <w:r>
        <w:t>Bagian</w:t>
      </w:r>
      <w:r>
        <w:rPr>
          <w:spacing w:val="-11"/>
        </w:rPr>
        <w:t xml:space="preserve"> </w:t>
      </w:r>
      <w:r>
        <w:t>Selatan</w:t>
      </w:r>
      <w:r>
        <w:rPr>
          <w:spacing w:val="-10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terdaftar</w:t>
      </w:r>
      <w:r>
        <w:rPr>
          <w:spacing w:val="-13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tahun</w:t>
      </w:r>
      <w:r>
        <w:rPr>
          <w:spacing w:val="-13"/>
        </w:rPr>
        <w:t xml:space="preserve"> </w:t>
      </w:r>
      <w:r>
        <w:t>ajaran</w:t>
      </w:r>
      <w:r>
        <w:rPr>
          <w:spacing w:val="-12"/>
        </w:rPr>
        <w:t xml:space="preserve"> </w:t>
      </w:r>
      <w:r>
        <w:t>2018/201.</w:t>
      </w:r>
      <w:r>
        <w:rPr>
          <w:spacing w:val="-12"/>
        </w:rPr>
        <w:t xml:space="preserve"> </w:t>
      </w:r>
      <w:r>
        <w:t>Sampel</w:t>
      </w:r>
      <w:r>
        <w:rPr>
          <w:spacing w:val="-12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penelitian ini adalah dua kelas yakni satu sebagai kelas eksperimen dan satu lagi sebagai</w:t>
      </w:r>
      <w:r>
        <w:rPr>
          <w:spacing w:val="-57"/>
        </w:rPr>
        <w:t xml:space="preserve"> </w:t>
      </w:r>
      <w:r>
        <w:t>kelas kontrol. Sebelum menentukan kelas sampel maka terlebih dahulu dilihat kesamaan</w:t>
      </w:r>
      <w:r>
        <w:rPr>
          <w:spacing w:val="-57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populasi.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kesamaan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digunakan nilai ulangan Semester 1 kelas XI Tahun Pelajaran 2018/2019, dan dianalisis</w:t>
      </w:r>
      <w:r>
        <w:rPr>
          <w:spacing w:val="1"/>
        </w:rPr>
        <w:t xml:space="preserve"> </w:t>
      </w:r>
      <w:r>
        <w:t>menggunakan uji Anava satu arah. Sebelum melakukan uji Anava satu arah, terlebih</w:t>
      </w:r>
      <w:r>
        <w:rPr>
          <w:spacing w:val="1"/>
        </w:rPr>
        <w:t xml:space="preserve"> </w:t>
      </w:r>
      <w:r>
        <w:t>dahulu</w:t>
      </w:r>
      <w:r>
        <w:rPr>
          <w:spacing w:val="-1"/>
        </w:rPr>
        <w:t xml:space="preserve"> </w:t>
      </w:r>
      <w:r>
        <w:t>dilakukan uji prasyarat.</w:t>
      </w:r>
    </w:p>
    <w:p w:rsidR="00A77418" w:rsidRDefault="00A30719">
      <w:pPr>
        <w:pStyle w:val="Heading1"/>
        <w:spacing w:before="121"/>
        <w:ind w:left="962"/>
      </w:pPr>
      <w:r>
        <w:t>Variabel</w:t>
      </w:r>
      <w:r>
        <w:rPr>
          <w:spacing w:val="-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penelitian</w:t>
      </w:r>
    </w:p>
    <w:p w:rsidR="00A77418" w:rsidRDefault="00A77418">
      <w:pPr>
        <w:pStyle w:val="BodyText"/>
        <w:spacing w:before="4"/>
        <w:rPr>
          <w:b/>
          <w:sz w:val="22"/>
        </w:rPr>
      </w:pPr>
    </w:p>
    <w:p w:rsidR="00A77418" w:rsidRDefault="00A30719">
      <w:pPr>
        <w:pStyle w:val="BodyText"/>
        <w:ind w:left="962"/>
      </w:pPr>
      <w:r>
        <w:t>Pada</w:t>
      </w:r>
      <w:r>
        <w:rPr>
          <w:spacing w:val="-3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ada</w:t>
      </w:r>
      <w:r>
        <w:rPr>
          <w:spacing w:val="-2"/>
        </w:rPr>
        <w:t xml:space="preserve"> </w:t>
      </w:r>
      <w:r>
        <w:t>tiga</w:t>
      </w:r>
      <w:r>
        <w:rPr>
          <w:spacing w:val="-2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yaitu</w:t>
      </w:r>
      <w:r>
        <w:rPr>
          <w:spacing w:val="-1"/>
        </w:rPr>
        <w:t xml:space="preserve"> </w:t>
      </w:r>
      <w:r>
        <w:t>:</w:t>
      </w:r>
    </w:p>
    <w:p w:rsidR="00A77418" w:rsidRDefault="00A30719">
      <w:pPr>
        <w:pStyle w:val="ListParagraph"/>
        <w:numPr>
          <w:ilvl w:val="0"/>
          <w:numId w:val="3"/>
        </w:numPr>
        <w:tabs>
          <w:tab w:val="left" w:pos="1322"/>
        </w:tabs>
        <w:spacing w:before="139" w:line="360" w:lineRule="auto"/>
        <w:ind w:right="1337"/>
        <w:rPr>
          <w:sz w:val="24"/>
        </w:rPr>
      </w:pPr>
      <w:r>
        <w:rPr>
          <w:sz w:val="24"/>
        </w:rPr>
        <w:t>Variabel</w:t>
      </w:r>
      <w:r>
        <w:rPr>
          <w:spacing w:val="59"/>
          <w:sz w:val="24"/>
        </w:rPr>
        <w:t xml:space="preserve"> </w:t>
      </w:r>
      <w:r>
        <w:rPr>
          <w:sz w:val="24"/>
        </w:rPr>
        <w:t>bebas</w:t>
      </w:r>
      <w:r>
        <w:rPr>
          <w:spacing w:val="5"/>
          <w:sz w:val="24"/>
        </w:rPr>
        <w:t xml:space="preserve"> </w:t>
      </w:r>
      <w:r>
        <w:rPr>
          <w:sz w:val="24"/>
        </w:rPr>
        <w:t>yaitu</w:t>
      </w:r>
      <w:r>
        <w:rPr>
          <w:spacing w:val="2"/>
          <w:sz w:val="24"/>
        </w:rPr>
        <w:t xml:space="preserve"> </w:t>
      </w:r>
      <w:r>
        <w:rPr>
          <w:sz w:val="24"/>
        </w:rPr>
        <w:t>pengajaran  dengan  menggunakan  Microsoft  Math</w:t>
      </w:r>
      <w:r>
        <w:rPr>
          <w:spacing w:val="2"/>
          <w:sz w:val="24"/>
        </w:rPr>
        <w:t xml:space="preserve"> </w:t>
      </w:r>
      <w:r>
        <w:rPr>
          <w:sz w:val="24"/>
        </w:rPr>
        <w:t>4.0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1"/>
          <w:sz w:val="24"/>
        </w:rPr>
        <w:t xml:space="preserve"> </w:t>
      </w:r>
      <w:r>
        <w:rPr>
          <w:sz w:val="24"/>
        </w:rPr>
        <w:t>konvensional.</w:t>
      </w:r>
    </w:p>
    <w:p w:rsidR="00A77418" w:rsidRDefault="00A30719">
      <w:pPr>
        <w:pStyle w:val="ListParagraph"/>
        <w:numPr>
          <w:ilvl w:val="0"/>
          <w:numId w:val="3"/>
        </w:numPr>
        <w:tabs>
          <w:tab w:val="left" w:pos="1322"/>
        </w:tabs>
        <w:rPr>
          <w:sz w:val="24"/>
        </w:rPr>
      </w:pPr>
      <w:r>
        <w:rPr>
          <w:sz w:val="24"/>
        </w:rPr>
        <w:t>Variabel</w:t>
      </w:r>
      <w:r>
        <w:rPr>
          <w:spacing w:val="-2"/>
          <w:sz w:val="24"/>
        </w:rPr>
        <w:t xml:space="preserve"> </w:t>
      </w:r>
      <w:r>
        <w:rPr>
          <w:sz w:val="24"/>
        </w:rPr>
        <w:t>terikat</w:t>
      </w:r>
      <w:r>
        <w:rPr>
          <w:spacing w:val="3"/>
          <w:sz w:val="24"/>
        </w:rPr>
        <w:t xml:space="preserve"> </w:t>
      </w:r>
      <w:r>
        <w:rPr>
          <w:sz w:val="24"/>
        </w:rPr>
        <w:t>yaitu</w:t>
      </w:r>
      <w:r>
        <w:rPr>
          <w:spacing w:val="-2"/>
          <w:sz w:val="24"/>
        </w:rPr>
        <w:t xml:space="preserve"> </w:t>
      </w:r>
      <w:r>
        <w:rPr>
          <w:sz w:val="24"/>
        </w:rPr>
        <w:t>kemampuan</w:t>
      </w:r>
      <w:r>
        <w:rPr>
          <w:spacing w:val="-1"/>
          <w:sz w:val="24"/>
        </w:rPr>
        <w:t xml:space="preserve"> </w:t>
      </w:r>
      <w:r>
        <w:rPr>
          <w:sz w:val="24"/>
        </w:rPr>
        <w:t>pemahaman</w:t>
      </w:r>
      <w:r>
        <w:rPr>
          <w:spacing w:val="-2"/>
          <w:sz w:val="24"/>
        </w:rPr>
        <w:t xml:space="preserve"> </w:t>
      </w:r>
      <w:r>
        <w:rPr>
          <w:sz w:val="24"/>
        </w:rPr>
        <w:t>konsep</w:t>
      </w:r>
      <w:r>
        <w:rPr>
          <w:spacing w:val="-1"/>
          <w:sz w:val="24"/>
        </w:rPr>
        <w:t xml:space="preserve"> </w:t>
      </w:r>
      <w:r>
        <w:rPr>
          <w:sz w:val="24"/>
        </w:rPr>
        <w:t>matematis.</w:t>
      </w:r>
    </w:p>
    <w:p w:rsidR="00A77418" w:rsidRDefault="00A30719">
      <w:pPr>
        <w:pStyle w:val="ListParagraph"/>
        <w:numPr>
          <w:ilvl w:val="0"/>
          <w:numId w:val="3"/>
        </w:numPr>
        <w:tabs>
          <w:tab w:val="left" w:pos="1322"/>
        </w:tabs>
        <w:spacing w:before="137"/>
        <w:rPr>
          <w:sz w:val="24"/>
        </w:rPr>
      </w:pPr>
      <w:r>
        <w:rPr>
          <w:sz w:val="24"/>
        </w:rPr>
        <w:t>Variabel</w:t>
      </w:r>
      <w:r>
        <w:rPr>
          <w:spacing w:val="-2"/>
          <w:sz w:val="24"/>
        </w:rPr>
        <w:t xml:space="preserve"> </w:t>
      </w:r>
      <w:r>
        <w:rPr>
          <w:sz w:val="24"/>
        </w:rPr>
        <w:t>kontrol</w:t>
      </w:r>
      <w:r>
        <w:rPr>
          <w:spacing w:val="2"/>
          <w:sz w:val="24"/>
        </w:rPr>
        <w:t xml:space="preserve"> </w:t>
      </w:r>
      <w:r>
        <w:rPr>
          <w:sz w:val="24"/>
        </w:rPr>
        <w:t>yaitu</w:t>
      </w:r>
      <w:r>
        <w:rPr>
          <w:spacing w:val="-2"/>
          <w:sz w:val="24"/>
        </w:rPr>
        <w:t xml:space="preserve"> </w:t>
      </w:r>
      <w:r>
        <w:rPr>
          <w:sz w:val="24"/>
        </w:rPr>
        <w:t>kemampuan</w:t>
      </w:r>
      <w:r>
        <w:rPr>
          <w:spacing w:val="-1"/>
          <w:sz w:val="24"/>
        </w:rPr>
        <w:t xml:space="preserve"> </w:t>
      </w:r>
      <w:r>
        <w:rPr>
          <w:sz w:val="24"/>
        </w:rPr>
        <w:t>awal</w:t>
      </w:r>
      <w:r>
        <w:rPr>
          <w:spacing w:val="-2"/>
          <w:sz w:val="24"/>
        </w:rPr>
        <w:t xml:space="preserve"> </w:t>
      </w:r>
      <w:r>
        <w:rPr>
          <w:sz w:val="24"/>
        </w:rPr>
        <w:t>matematika</w:t>
      </w:r>
      <w:r>
        <w:rPr>
          <w:spacing w:val="-2"/>
          <w:sz w:val="24"/>
        </w:rPr>
        <w:t xml:space="preserve"> </w:t>
      </w:r>
      <w:r>
        <w:rPr>
          <w:sz w:val="24"/>
        </w:rPr>
        <w:t>siswa</w:t>
      </w:r>
    </w:p>
    <w:p w:rsidR="00A77418" w:rsidRDefault="00A30719">
      <w:pPr>
        <w:pStyle w:val="Heading1"/>
        <w:spacing w:before="140"/>
        <w:ind w:left="962"/>
      </w:pPr>
      <w:r>
        <w:t>Data</w:t>
      </w:r>
      <w:r>
        <w:rPr>
          <w:spacing w:val="-2"/>
        </w:rPr>
        <w:t xml:space="preserve"> </w:t>
      </w:r>
      <w:r>
        <w:t>Penelitian</w:t>
      </w:r>
    </w:p>
    <w:p w:rsidR="00A77418" w:rsidRDefault="00A30719">
      <w:pPr>
        <w:pStyle w:val="BodyText"/>
        <w:spacing w:before="136"/>
        <w:ind w:left="962"/>
        <w:jc w:val="both"/>
      </w:pPr>
      <w:r>
        <w:t>Jenis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sumber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penelitian ini</w:t>
      </w:r>
      <w:r>
        <w:rPr>
          <w:spacing w:val="-1"/>
        </w:rPr>
        <w:t xml:space="preserve"> </w:t>
      </w:r>
      <w:r>
        <w:t>adalah:</w:t>
      </w:r>
    </w:p>
    <w:p w:rsidR="00A77418" w:rsidRDefault="00A30719">
      <w:pPr>
        <w:pStyle w:val="ListParagraph"/>
        <w:numPr>
          <w:ilvl w:val="0"/>
          <w:numId w:val="2"/>
        </w:numPr>
        <w:tabs>
          <w:tab w:val="left" w:pos="1322"/>
        </w:tabs>
        <w:spacing w:before="141" w:line="360" w:lineRule="auto"/>
        <w:ind w:right="1334"/>
        <w:jc w:val="both"/>
      </w:pPr>
      <w:r>
        <w:t>Data primer yaitu data yang langsung diambil dari sampel yang diteliti berupa hasil belajar</w:t>
      </w:r>
      <w:r>
        <w:rPr>
          <w:spacing w:val="1"/>
        </w:rPr>
        <w:t xml:space="preserve"> </w:t>
      </w:r>
      <w:r>
        <w:t>siswa</w:t>
      </w:r>
      <w:r>
        <w:rPr>
          <w:spacing w:val="-11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kemampuan</w:t>
      </w:r>
      <w:r>
        <w:rPr>
          <w:spacing w:val="-9"/>
        </w:rPr>
        <w:t xml:space="preserve"> </w:t>
      </w:r>
      <w:r>
        <w:t>pemahaman</w:t>
      </w:r>
      <w:r>
        <w:rPr>
          <w:spacing w:val="-11"/>
        </w:rPr>
        <w:t xml:space="preserve"> </w:t>
      </w:r>
      <w:r>
        <w:t>konsep</w:t>
      </w:r>
      <w:r>
        <w:rPr>
          <w:spacing w:val="-1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kemampuan</w:t>
      </w:r>
      <w:r>
        <w:rPr>
          <w:spacing w:val="-9"/>
        </w:rPr>
        <w:t xml:space="preserve"> </w:t>
      </w:r>
      <w:r>
        <w:t>pemecahan</w:t>
      </w:r>
      <w:r>
        <w:rPr>
          <w:spacing w:val="-11"/>
        </w:rPr>
        <w:t xml:space="preserve"> </w:t>
      </w:r>
      <w:r>
        <w:t>masalah</w:t>
      </w:r>
      <w:r>
        <w:rPr>
          <w:spacing w:val="-12"/>
        </w:rPr>
        <w:t xml:space="preserve"> </w:t>
      </w:r>
      <w:r>
        <w:t>matematis.</w:t>
      </w:r>
    </w:p>
    <w:p w:rsidR="00A77418" w:rsidRDefault="00A30719">
      <w:pPr>
        <w:pStyle w:val="ListParagraph"/>
        <w:numPr>
          <w:ilvl w:val="0"/>
          <w:numId w:val="2"/>
        </w:numPr>
        <w:tabs>
          <w:tab w:val="left" w:pos="1322"/>
        </w:tabs>
        <w:spacing w:line="360" w:lineRule="auto"/>
        <w:ind w:right="1335"/>
        <w:jc w:val="both"/>
      </w:pPr>
      <w:r>
        <w:t>Data</w:t>
      </w:r>
      <w:r>
        <w:rPr>
          <w:spacing w:val="-9"/>
        </w:rPr>
        <w:t xml:space="preserve"> </w:t>
      </w:r>
      <w:r>
        <w:t>sekunder</w:t>
      </w:r>
      <w:r>
        <w:rPr>
          <w:spacing w:val="-7"/>
        </w:rPr>
        <w:t xml:space="preserve"> </w:t>
      </w:r>
      <w:r>
        <w:t>yaitu</w:t>
      </w:r>
      <w:r>
        <w:rPr>
          <w:spacing w:val="-4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tentang</w:t>
      </w:r>
      <w:r>
        <w:rPr>
          <w:spacing w:val="-11"/>
        </w:rPr>
        <w:t xml:space="preserve"> </w:t>
      </w:r>
      <w:r>
        <w:t>jumlah</w:t>
      </w:r>
      <w:r>
        <w:rPr>
          <w:spacing w:val="-8"/>
        </w:rPr>
        <w:t xml:space="preserve"> </w:t>
      </w:r>
      <w:r>
        <w:t>siswa</w:t>
      </w:r>
      <w:r>
        <w:rPr>
          <w:spacing w:val="-7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menjadi</w:t>
      </w:r>
      <w:r>
        <w:rPr>
          <w:spacing w:val="-8"/>
        </w:rPr>
        <w:t xml:space="preserve"> </w:t>
      </w:r>
      <w:r>
        <w:t>populasi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ulangan</w:t>
      </w:r>
      <w:r>
        <w:rPr>
          <w:spacing w:val="-6"/>
        </w:rPr>
        <w:t xml:space="preserve"> </w:t>
      </w:r>
      <w:r>
        <w:t>akhir</w:t>
      </w:r>
      <w:r>
        <w:rPr>
          <w:spacing w:val="-52"/>
        </w:rPr>
        <w:t xml:space="preserve"> </w:t>
      </w:r>
      <w:r>
        <w:t>semester 1 SMA Negeri di Kabupaten Solok Bagian Selatan. Data tersebut diperoleh dari</w:t>
      </w:r>
      <w:r>
        <w:rPr>
          <w:spacing w:val="1"/>
        </w:rPr>
        <w:t xml:space="preserve"> </w:t>
      </w:r>
      <w:r>
        <w:t>Wakil</w:t>
      </w:r>
      <w:r>
        <w:rPr>
          <w:spacing w:val="-3"/>
        </w:rPr>
        <w:t xml:space="preserve"> </w:t>
      </w:r>
      <w:r>
        <w:t>Kurikulum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Tata</w:t>
      </w:r>
      <w:r>
        <w:rPr>
          <w:spacing w:val="-2"/>
        </w:rPr>
        <w:t xml:space="preserve"> </w:t>
      </w:r>
      <w:r>
        <w:t>Usaha masing-masing</w:t>
      </w:r>
      <w:r>
        <w:rPr>
          <w:spacing w:val="-3"/>
        </w:rPr>
        <w:t xml:space="preserve"> </w:t>
      </w:r>
      <w:r>
        <w:t>sekolah</w:t>
      </w:r>
    </w:p>
    <w:p w:rsidR="00A77418" w:rsidRDefault="00A30719">
      <w:pPr>
        <w:pStyle w:val="Heading1"/>
        <w:spacing w:before="159"/>
        <w:ind w:left="962"/>
      </w:pPr>
      <w:r>
        <w:t>Tes</w:t>
      </w:r>
      <w:r>
        <w:rPr>
          <w:spacing w:val="-2"/>
        </w:rPr>
        <w:t xml:space="preserve"> </w:t>
      </w:r>
      <w:r>
        <w:t>Kemampuan</w:t>
      </w:r>
      <w:r>
        <w:rPr>
          <w:spacing w:val="-1"/>
        </w:rPr>
        <w:t xml:space="preserve"> </w:t>
      </w:r>
      <w:r>
        <w:t>Awal</w:t>
      </w:r>
    </w:p>
    <w:p w:rsidR="00A77418" w:rsidRDefault="00A77418">
      <w:pPr>
        <w:pStyle w:val="BodyText"/>
        <w:spacing w:before="3"/>
        <w:rPr>
          <w:b/>
          <w:sz w:val="22"/>
        </w:rPr>
      </w:pPr>
    </w:p>
    <w:p w:rsidR="00A77418" w:rsidRDefault="00A30719">
      <w:pPr>
        <w:pStyle w:val="BodyText"/>
        <w:spacing w:line="360" w:lineRule="auto"/>
        <w:ind w:left="962" w:right="1342" w:firstLine="719"/>
        <w:jc w:val="both"/>
      </w:pPr>
      <w:r>
        <w:t>Tes kemampuan awal diberikan sebelum pelaksanaan penelitian yang bertujuan</w:t>
      </w:r>
      <w:r>
        <w:rPr>
          <w:spacing w:val="1"/>
        </w:rPr>
        <w:t xml:space="preserve"> </w:t>
      </w:r>
      <w:r>
        <w:t>untuk mengetahui kemampuan awal siswa mengenai materi yang akan dipelajari. Materi</w:t>
      </w:r>
      <w:r>
        <w:rPr>
          <w:spacing w:val="-57"/>
        </w:rPr>
        <w:t xml:space="preserve"> </w:t>
      </w:r>
      <w:r>
        <w:t>yang diujikan dalam tes ini adalah mengenai materi prasyarat atau materi yang harus</w:t>
      </w:r>
      <w:r>
        <w:rPr>
          <w:spacing w:val="1"/>
        </w:rPr>
        <w:t xml:space="preserve"> </w:t>
      </w:r>
      <w:r>
        <w:rPr>
          <w:spacing w:val="-1"/>
        </w:rPr>
        <w:t>dikuasai</w:t>
      </w:r>
      <w:r>
        <w:rPr>
          <w:spacing w:val="-14"/>
        </w:rPr>
        <w:t xml:space="preserve"> </w:t>
      </w:r>
      <w:r>
        <w:t>siswa</w:t>
      </w:r>
      <w:r>
        <w:rPr>
          <w:spacing w:val="-16"/>
        </w:rPr>
        <w:t xml:space="preserve"> </w:t>
      </w:r>
      <w:r>
        <w:t>sebelum</w:t>
      </w:r>
      <w:r>
        <w:rPr>
          <w:spacing w:val="-12"/>
        </w:rPr>
        <w:t xml:space="preserve"> </w:t>
      </w:r>
      <w:r>
        <w:t>mempelajari</w:t>
      </w:r>
      <w:r>
        <w:rPr>
          <w:spacing w:val="-14"/>
        </w:rPr>
        <w:t xml:space="preserve"> </w:t>
      </w:r>
      <w:r>
        <w:t>materi</w:t>
      </w:r>
      <w:r>
        <w:rPr>
          <w:spacing w:val="-15"/>
        </w:rPr>
        <w:t xml:space="preserve"> </w:t>
      </w:r>
      <w:r>
        <w:t>baru.</w:t>
      </w:r>
      <w:r>
        <w:rPr>
          <w:spacing w:val="-13"/>
        </w:rPr>
        <w:t xml:space="preserve"> </w:t>
      </w:r>
      <w:r>
        <w:t>Tes</w:t>
      </w:r>
      <w:r>
        <w:rPr>
          <w:spacing w:val="-14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diberikan</w:t>
      </w:r>
      <w:r>
        <w:rPr>
          <w:spacing w:val="-15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kelas</w:t>
      </w:r>
      <w:r>
        <w:rPr>
          <w:spacing w:val="-15"/>
        </w:rPr>
        <w:t xml:space="preserve"> </w:t>
      </w:r>
      <w:r>
        <w:t>eksperimen</w:t>
      </w:r>
      <w:r>
        <w:rPr>
          <w:spacing w:val="-58"/>
        </w:rPr>
        <w:t xml:space="preserve"> </w:t>
      </w:r>
      <w:r>
        <w:t>dan kontrol.</w:t>
      </w:r>
      <w:r>
        <w:rPr>
          <w:spacing w:val="-1"/>
        </w:rPr>
        <w:t xml:space="preserve"> </w:t>
      </w:r>
      <w:r>
        <w:t>t.</w:t>
      </w:r>
    </w:p>
    <w:p w:rsidR="00A77418" w:rsidRDefault="00A77418">
      <w:pPr>
        <w:spacing w:line="360" w:lineRule="auto"/>
        <w:jc w:val="both"/>
        <w:sectPr w:rsidR="00A77418">
          <w:pgSz w:w="11910" w:h="16840"/>
          <w:pgMar w:top="640" w:right="360" w:bottom="280" w:left="740" w:header="720" w:footer="720" w:gutter="0"/>
          <w:cols w:space="720"/>
        </w:sectPr>
      </w:pPr>
    </w:p>
    <w:p w:rsidR="00A77418" w:rsidRDefault="00A30719">
      <w:pPr>
        <w:pStyle w:val="BodyText"/>
        <w:spacing w:before="60"/>
        <w:ind w:right="1337"/>
        <w:jc w:val="right"/>
      </w:pPr>
      <w:r>
        <w:lastRenderedPageBreak/>
        <w:t>11</w:t>
      </w: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spacing w:before="10"/>
        <w:rPr>
          <w:sz w:val="22"/>
        </w:rPr>
      </w:pPr>
    </w:p>
    <w:p w:rsidR="00A77418" w:rsidRDefault="00A30719">
      <w:pPr>
        <w:pStyle w:val="Heading1"/>
        <w:spacing w:before="90"/>
        <w:ind w:left="962"/>
        <w:jc w:val="left"/>
      </w:pPr>
      <w:r>
        <w:t>Tes</w:t>
      </w:r>
      <w:r>
        <w:rPr>
          <w:spacing w:val="-3"/>
        </w:rPr>
        <w:t xml:space="preserve"> </w:t>
      </w:r>
      <w:r>
        <w:t>Kemampuan</w:t>
      </w:r>
      <w:r>
        <w:rPr>
          <w:spacing w:val="-3"/>
        </w:rPr>
        <w:t xml:space="preserve"> </w:t>
      </w:r>
      <w:r>
        <w:t>Pemahaman</w:t>
      </w:r>
      <w:r>
        <w:rPr>
          <w:spacing w:val="-2"/>
        </w:rPr>
        <w:t xml:space="preserve"> </w:t>
      </w:r>
      <w:r>
        <w:t>Konsep</w:t>
      </w:r>
      <w:r>
        <w:rPr>
          <w:spacing w:val="-3"/>
        </w:rPr>
        <w:t xml:space="preserve"> </w:t>
      </w:r>
      <w:r>
        <w:t>Matematis</w:t>
      </w:r>
      <w:r>
        <w:rPr>
          <w:spacing w:val="-2"/>
        </w:rPr>
        <w:t xml:space="preserve"> </w:t>
      </w:r>
      <w:r>
        <w:t>siswa</w:t>
      </w:r>
    </w:p>
    <w:p w:rsidR="00A77418" w:rsidRDefault="00A77418">
      <w:pPr>
        <w:pStyle w:val="BodyText"/>
        <w:spacing w:before="4"/>
        <w:rPr>
          <w:b/>
          <w:sz w:val="22"/>
        </w:rPr>
      </w:pPr>
    </w:p>
    <w:p w:rsidR="00A77418" w:rsidRDefault="00A30719">
      <w:pPr>
        <w:pStyle w:val="BodyText"/>
        <w:spacing w:line="360" w:lineRule="auto"/>
        <w:ind w:left="962" w:right="1340" w:firstLine="719"/>
        <w:jc w:val="both"/>
      </w:pPr>
      <w:r>
        <w:t>Tes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tes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setelah</w:t>
      </w:r>
      <w:r>
        <w:rPr>
          <w:spacing w:val="-57"/>
        </w:rPr>
        <w:t xml:space="preserve"> </w:t>
      </w:r>
      <w:r>
        <w:t>pembelajaran</w:t>
      </w:r>
      <w:r>
        <w:rPr>
          <w:spacing w:val="-8"/>
        </w:rPr>
        <w:t xml:space="preserve"> </w:t>
      </w:r>
      <w:r>
        <w:t>digunakan</w:t>
      </w:r>
      <w:r>
        <w:rPr>
          <w:spacing w:val="-5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mengukur</w:t>
      </w:r>
      <w:r>
        <w:rPr>
          <w:spacing w:val="-8"/>
        </w:rPr>
        <w:t xml:space="preserve"> </w:t>
      </w:r>
      <w:r>
        <w:t>pemahaman</w:t>
      </w:r>
      <w:r>
        <w:rPr>
          <w:spacing w:val="-9"/>
        </w:rPr>
        <w:t xml:space="preserve"> </w:t>
      </w:r>
      <w:r>
        <w:t>siswa</w:t>
      </w:r>
      <w:r>
        <w:rPr>
          <w:spacing w:val="-10"/>
        </w:rPr>
        <w:t xml:space="preserve"> </w:t>
      </w:r>
      <w:r>
        <w:t>secara</w:t>
      </w:r>
      <w:r>
        <w:rPr>
          <w:spacing w:val="-10"/>
        </w:rPr>
        <w:t xml:space="preserve"> </w:t>
      </w:r>
      <w:r>
        <w:t>menyeluruh</w:t>
      </w:r>
      <w:r>
        <w:rPr>
          <w:spacing w:val="-9"/>
        </w:rPr>
        <w:t xml:space="preserve"> </w:t>
      </w:r>
      <w:r>
        <w:t>terhadap</w:t>
      </w:r>
      <w:r>
        <w:rPr>
          <w:spacing w:val="-58"/>
        </w:rPr>
        <w:t xml:space="preserve"> </w:t>
      </w:r>
      <w:r>
        <w:t>materi pelajaran yang disampaikan pada kedua kelas yaitu kelas eksperimen dan kelas</w:t>
      </w:r>
      <w:r>
        <w:rPr>
          <w:spacing w:val="1"/>
        </w:rPr>
        <w:t xml:space="preserve"> </w:t>
      </w:r>
      <w:r>
        <w:t>kontrol.</w:t>
      </w:r>
    </w:p>
    <w:p w:rsidR="00A77418" w:rsidRDefault="00A77418">
      <w:pPr>
        <w:spacing w:line="360" w:lineRule="auto"/>
        <w:jc w:val="both"/>
        <w:sectPr w:rsidR="00A77418">
          <w:pgSz w:w="11910" w:h="16840"/>
          <w:pgMar w:top="640" w:right="360" w:bottom="280" w:left="740" w:header="720" w:footer="720" w:gutter="0"/>
          <w:cols w:space="720"/>
        </w:sectPr>
      </w:pPr>
    </w:p>
    <w:p w:rsidR="00A77418" w:rsidRDefault="00A30719">
      <w:pPr>
        <w:pStyle w:val="BodyText"/>
        <w:spacing w:before="60"/>
        <w:ind w:right="1337"/>
        <w:jc w:val="right"/>
      </w:pPr>
      <w:r>
        <w:lastRenderedPageBreak/>
        <w:t>12</w:t>
      </w:r>
    </w:p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rPr>
          <w:sz w:val="26"/>
        </w:rPr>
      </w:pPr>
    </w:p>
    <w:p w:rsidR="00A77418" w:rsidRDefault="00A77418">
      <w:pPr>
        <w:pStyle w:val="BodyText"/>
        <w:spacing w:before="10"/>
        <w:rPr>
          <w:sz w:val="32"/>
        </w:rPr>
      </w:pPr>
    </w:p>
    <w:p w:rsidR="00A77418" w:rsidRDefault="00A30719">
      <w:pPr>
        <w:pStyle w:val="Heading1"/>
        <w:ind w:left="962"/>
        <w:jc w:val="left"/>
      </w:pPr>
      <w:r>
        <w:t>JADWAL</w:t>
      </w:r>
      <w:r>
        <w:rPr>
          <w:spacing w:val="-1"/>
        </w:rPr>
        <w:t xml:space="preserve"> </w:t>
      </w:r>
      <w:r>
        <w:t>PENELITIAN</w:t>
      </w:r>
    </w:p>
    <w:p w:rsidR="00A77418" w:rsidRDefault="00A30719">
      <w:pPr>
        <w:pStyle w:val="BodyText"/>
        <w:spacing w:before="195"/>
        <w:ind w:right="1335"/>
        <w:jc w:val="right"/>
      </w:pPr>
      <w:r>
        <w:t>Rencana</w:t>
      </w:r>
      <w:r>
        <w:rPr>
          <w:spacing w:val="13"/>
        </w:rPr>
        <w:t xml:space="preserve"> </w:t>
      </w:r>
      <w:r>
        <w:t>penelitian</w:t>
      </w:r>
      <w:r>
        <w:rPr>
          <w:spacing w:val="17"/>
        </w:rPr>
        <w:t xml:space="preserve"> </w:t>
      </w:r>
      <w:r>
        <w:t>dilakukan</w:t>
      </w:r>
      <w:r>
        <w:rPr>
          <w:spacing w:val="15"/>
        </w:rPr>
        <w:t xml:space="preserve"> </w:t>
      </w:r>
      <w:r>
        <w:t>selama</w:t>
      </w:r>
      <w:r>
        <w:rPr>
          <w:spacing w:val="14"/>
        </w:rPr>
        <w:t xml:space="preserve"> </w:t>
      </w:r>
      <w:r>
        <w:t>1</w:t>
      </w:r>
      <w:r>
        <w:rPr>
          <w:spacing w:val="15"/>
        </w:rPr>
        <w:t xml:space="preserve"> </w:t>
      </w:r>
      <w:r>
        <w:t>(satu</w:t>
      </w:r>
      <w:r>
        <w:rPr>
          <w:spacing w:val="16"/>
        </w:rPr>
        <w:t xml:space="preserve"> </w:t>
      </w:r>
      <w:r>
        <w:t>)</w:t>
      </w:r>
      <w:r>
        <w:rPr>
          <w:spacing w:val="14"/>
        </w:rPr>
        <w:t xml:space="preserve"> </w:t>
      </w:r>
      <w:r>
        <w:t>tahun,</w:t>
      </w:r>
      <w:r>
        <w:rPr>
          <w:spacing w:val="15"/>
        </w:rPr>
        <w:t xml:space="preserve"> </w:t>
      </w:r>
      <w:r>
        <w:t>terhitung</w:t>
      </w:r>
      <w:r>
        <w:rPr>
          <w:spacing w:val="13"/>
        </w:rPr>
        <w:t xml:space="preserve"> </w:t>
      </w:r>
      <w:r>
        <w:t>dari</w:t>
      </w:r>
      <w:r>
        <w:rPr>
          <w:spacing w:val="15"/>
        </w:rPr>
        <w:t xml:space="preserve"> </w:t>
      </w:r>
      <w:r>
        <w:t>bulan</w:t>
      </w:r>
      <w:r>
        <w:rPr>
          <w:spacing w:val="21"/>
        </w:rPr>
        <w:t xml:space="preserve"> </w:t>
      </w:r>
      <w:r>
        <w:t>Januari</w:t>
      </w:r>
      <w:r>
        <w:rPr>
          <w:spacing w:val="15"/>
        </w:rPr>
        <w:t xml:space="preserve"> </w:t>
      </w:r>
      <w:r>
        <w:t>2019</w:t>
      </w:r>
    </w:p>
    <w:p w:rsidR="00A77418" w:rsidRDefault="00A30719">
      <w:pPr>
        <w:pStyle w:val="BodyText"/>
        <w:spacing w:before="139"/>
        <w:ind w:left="962"/>
      </w:pPr>
      <w:r>
        <w:t>s.d.</w:t>
      </w:r>
      <w:r>
        <w:rPr>
          <w:spacing w:val="-1"/>
        </w:rPr>
        <w:t xml:space="preserve"> </w:t>
      </w:r>
      <w:r>
        <w:t>Desember</w:t>
      </w:r>
      <w:r>
        <w:rPr>
          <w:spacing w:val="-3"/>
        </w:rPr>
        <w:t xml:space="preserve"> </w:t>
      </w:r>
      <w:r>
        <w:t>2019</w:t>
      </w:r>
    </w:p>
    <w:p w:rsidR="00A77418" w:rsidRDefault="00A77418">
      <w:pPr>
        <w:pStyle w:val="BodyText"/>
        <w:rPr>
          <w:sz w:val="1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134"/>
        <w:gridCol w:w="612"/>
        <w:gridCol w:w="574"/>
        <w:gridCol w:w="574"/>
        <w:gridCol w:w="574"/>
        <w:gridCol w:w="574"/>
        <w:gridCol w:w="574"/>
        <w:gridCol w:w="576"/>
        <w:gridCol w:w="574"/>
        <w:gridCol w:w="573"/>
        <w:gridCol w:w="794"/>
        <w:gridCol w:w="686"/>
        <w:gridCol w:w="822"/>
      </w:tblGrid>
      <w:tr w:rsidR="00A77418">
        <w:trPr>
          <w:trHeight w:val="417"/>
        </w:trPr>
        <w:tc>
          <w:tcPr>
            <w:tcW w:w="562" w:type="dxa"/>
            <w:vMerge w:val="restart"/>
            <w:shd w:val="clear" w:color="auto" w:fill="D9D9D9"/>
          </w:tcPr>
          <w:p w:rsidR="00A77418" w:rsidRDefault="00A77418"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  <w:p w:rsidR="00A77418" w:rsidRDefault="00A30719">
            <w:pPr>
              <w:pStyle w:val="TableParagraph"/>
              <w:ind w:left="146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No</w:t>
            </w:r>
          </w:p>
        </w:tc>
        <w:tc>
          <w:tcPr>
            <w:tcW w:w="2134" w:type="dxa"/>
            <w:vMerge w:val="restart"/>
            <w:shd w:val="clear" w:color="auto" w:fill="D9D9D9"/>
          </w:tcPr>
          <w:p w:rsidR="00A77418" w:rsidRDefault="00A77418"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  <w:p w:rsidR="00A77418" w:rsidRDefault="00A30719">
            <w:pPr>
              <w:pStyle w:val="TableParagraph"/>
              <w:ind w:left="638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Kegiatan</w:t>
            </w:r>
          </w:p>
        </w:tc>
        <w:tc>
          <w:tcPr>
            <w:tcW w:w="7507" w:type="dxa"/>
            <w:gridSpan w:val="12"/>
            <w:shd w:val="clear" w:color="auto" w:fill="D9D9D9"/>
          </w:tcPr>
          <w:p w:rsidR="00A77418" w:rsidRDefault="00A30719">
            <w:pPr>
              <w:pStyle w:val="TableParagraph"/>
              <w:spacing w:before="73"/>
              <w:ind w:left="3029" w:right="3018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Waktu</w:t>
            </w:r>
            <w:r>
              <w:rPr>
                <w:rFonts w:ascii="Times New Roman"/>
                <w:b/>
                <w:spacing w:val="-3"/>
              </w:rPr>
              <w:t xml:space="preserve"> </w:t>
            </w:r>
            <w:r>
              <w:rPr>
                <w:rFonts w:ascii="Times New Roman"/>
                <w:b/>
              </w:rPr>
              <w:t>(Bulan)</w:t>
            </w:r>
          </w:p>
        </w:tc>
      </w:tr>
      <w:tr w:rsidR="00A77418">
        <w:trPr>
          <w:trHeight w:val="450"/>
        </w:trPr>
        <w:tc>
          <w:tcPr>
            <w:tcW w:w="562" w:type="dxa"/>
            <w:vMerge/>
            <w:tcBorders>
              <w:top w:val="nil"/>
            </w:tcBorders>
            <w:shd w:val="clear" w:color="auto" w:fill="D9D9D9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  <w:vMerge/>
            <w:tcBorders>
              <w:top w:val="nil"/>
            </w:tcBorders>
            <w:shd w:val="clear" w:color="auto" w:fill="D9D9D9"/>
          </w:tcPr>
          <w:p w:rsidR="00A77418" w:rsidRDefault="00A77418">
            <w:pPr>
              <w:rPr>
                <w:sz w:val="2"/>
                <w:szCs w:val="2"/>
              </w:rPr>
            </w:pPr>
          </w:p>
        </w:tc>
        <w:tc>
          <w:tcPr>
            <w:tcW w:w="612" w:type="dxa"/>
            <w:shd w:val="clear" w:color="auto" w:fill="D9D9D9"/>
          </w:tcPr>
          <w:p w:rsidR="00A77418" w:rsidRDefault="00A30719">
            <w:pPr>
              <w:pStyle w:val="TableParagraph"/>
              <w:spacing w:before="87"/>
              <w:ind w:left="116" w:right="104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B.1</w:t>
            </w:r>
          </w:p>
        </w:tc>
        <w:tc>
          <w:tcPr>
            <w:tcW w:w="574" w:type="dxa"/>
            <w:shd w:val="clear" w:color="auto" w:fill="D9D9D9"/>
          </w:tcPr>
          <w:p w:rsidR="00A77418" w:rsidRDefault="00A30719">
            <w:pPr>
              <w:pStyle w:val="TableParagraph"/>
              <w:spacing w:before="99"/>
              <w:ind w:left="109" w:right="100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B.2</w:t>
            </w:r>
          </w:p>
        </w:tc>
        <w:tc>
          <w:tcPr>
            <w:tcW w:w="574" w:type="dxa"/>
            <w:shd w:val="clear" w:color="auto" w:fill="D9D9D9"/>
          </w:tcPr>
          <w:p w:rsidR="00A77418" w:rsidRDefault="00A30719">
            <w:pPr>
              <w:pStyle w:val="TableParagraph"/>
              <w:spacing w:before="99"/>
              <w:ind w:left="109" w:right="10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B.3</w:t>
            </w:r>
          </w:p>
        </w:tc>
        <w:tc>
          <w:tcPr>
            <w:tcW w:w="574" w:type="dxa"/>
            <w:shd w:val="clear" w:color="auto" w:fill="D9D9D9"/>
          </w:tcPr>
          <w:p w:rsidR="00A77418" w:rsidRDefault="00A30719">
            <w:pPr>
              <w:pStyle w:val="TableParagraph"/>
              <w:spacing w:before="99"/>
              <w:ind w:left="108" w:right="10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B.4</w:t>
            </w:r>
          </w:p>
        </w:tc>
        <w:tc>
          <w:tcPr>
            <w:tcW w:w="574" w:type="dxa"/>
            <w:shd w:val="clear" w:color="auto" w:fill="D9D9D9"/>
          </w:tcPr>
          <w:p w:rsidR="00A77418" w:rsidRDefault="00A30719">
            <w:pPr>
              <w:pStyle w:val="TableParagraph"/>
              <w:spacing w:before="99"/>
              <w:ind w:left="108" w:right="10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B.5</w:t>
            </w:r>
          </w:p>
        </w:tc>
        <w:tc>
          <w:tcPr>
            <w:tcW w:w="574" w:type="dxa"/>
            <w:shd w:val="clear" w:color="auto" w:fill="D9D9D9"/>
          </w:tcPr>
          <w:p w:rsidR="00A77418" w:rsidRDefault="00A30719">
            <w:pPr>
              <w:pStyle w:val="TableParagraph"/>
              <w:spacing w:before="99"/>
              <w:ind w:left="107" w:right="10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B.6</w:t>
            </w:r>
          </w:p>
        </w:tc>
        <w:tc>
          <w:tcPr>
            <w:tcW w:w="576" w:type="dxa"/>
            <w:shd w:val="clear" w:color="auto" w:fill="D9D9D9"/>
          </w:tcPr>
          <w:p w:rsidR="00A77418" w:rsidRDefault="00A30719">
            <w:pPr>
              <w:pStyle w:val="TableParagraph"/>
              <w:spacing w:before="87"/>
              <w:ind w:left="95" w:right="8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B.7</w:t>
            </w:r>
          </w:p>
        </w:tc>
        <w:tc>
          <w:tcPr>
            <w:tcW w:w="574" w:type="dxa"/>
            <w:shd w:val="clear" w:color="auto" w:fill="D9D9D9"/>
          </w:tcPr>
          <w:p w:rsidR="00A77418" w:rsidRDefault="00A30719">
            <w:pPr>
              <w:pStyle w:val="TableParagraph"/>
              <w:spacing w:before="99"/>
              <w:ind w:left="108" w:right="10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B.8</w:t>
            </w:r>
          </w:p>
        </w:tc>
        <w:tc>
          <w:tcPr>
            <w:tcW w:w="573" w:type="dxa"/>
            <w:shd w:val="clear" w:color="auto" w:fill="D9D9D9"/>
          </w:tcPr>
          <w:p w:rsidR="00A77418" w:rsidRDefault="00A30719">
            <w:pPr>
              <w:pStyle w:val="TableParagraph"/>
              <w:spacing w:before="99"/>
              <w:ind w:left="109" w:right="102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B.9</w:t>
            </w:r>
          </w:p>
        </w:tc>
        <w:tc>
          <w:tcPr>
            <w:tcW w:w="794" w:type="dxa"/>
            <w:shd w:val="clear" w:color="auto" w:fill="D9D9D9"/>
          </w:tcPr>
          <w:p w:rsidR="00A77418" w:rsidRDefault="00A30719">
            <w:pPr>
              <w:pStyle w:val="TableParagraph"/>
              <w:spacing w:before="99"/>
              <w:ind w:left="165" w:right="157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B.10</w:t>
            </w:r>
          </w:p>
        </w:tc>
        <w:tc>
          <w:tcPr>
            <w:tcW w:w="686" w:type="dxa"/>
            <w:shd w:val="clear" w:color="auto" w:fill="D9D9D9"/>
          </w:tcPr>
          <w:p w:rsidR="00A77418" w:rsidRDefault="00A30719">
            <w:pPr>
              <w:pStyle w:val="TableParagraph"/>
              <w:spacing w:before="99"/>
              <w:ind w:left="112" w:right="101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B.11</w:t>
            </w:r>
          </w:p>
        </w:tc>
        <w:tc>
          <w:tcPr>
            <w:tcW w:w="822" w:type="dxa"/>
            <w:shd w:val="clear" w:color="auto" w:fill="D9D9D9"/>
          </w:tcPr>
          <w:p w:rsidR="00A77418" w:rsidRDefault="00A30719">
            <w:pPr>
              <w:pStyle w:val="TableParagraph"/>
              <w:spacing w:before="99"/>
              <w:ind w:left="180" w:right="169"/>
              <w:jc w:val="center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B.12</w:t>
            </w:r>
          </w:p>
        </w:tc>
      </w:tr>
      <w:tr w:rsidR="00A77418">
        <w:trPr>
          <w:trHeight w:val="546"/>
        </w:trPr>
        <w:tc>
          <w:tcPr>
            <w:tcW w:w="562" w:type="dxa"/>
          </w:tcPr>
          <w:p w:rsidR="00A77418" w:rsidRDefault="00A30719">
            <w:pPr>
              <w:pStyle w:val="TableParagraph"/>
              <w:spacing w:before="137"/>
              <w:ind w:left="225"/>
              <w:rPr>
                <w:rFonts w:ascii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2134" w:type="dxa"/>
          </w:tcPr>
          <w:p w:rsidR="00A77418" w:rsidRDefault="00A30719">
            <w:pPr>
              <w:pStyle w:val="TableParagraph"/>
              <w:spacing w:before="3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Penyusunan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Desain</w:t>
            </w:r>
          </w:p>
          <w:p w:rsidR="00A77418" w:rsidRDefault="00A30719">
            <w:pPr>
              <w:pStyle w:val="TableParagraph"/>
              <w:spacing w:before="18" w:line="252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Penelitian</w:t>
            </w:r>
          </w:p>
        </w:tc>
        <w:tc>
          <w:tcPr>
            <w:tcW w:w="612" w:type="dxa"/>
          </w:tcPr>
          <w:p w:rsidR="00A77418" w:rsidRDefault="00A30719">
            <w:pPr>
              <w:pStyle w:val="TableParagraph"/>
              <w:spacing w:before="137"/>
              <w:ind w:left="1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√</w:t>
            </w: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3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547"/>
        </w:trPr>
        <w:tc>
          <w:tcPr>
            <w:tcW w:w="562" w:type="dxa"/>
          </w:tcPr>
          <w:p w:rsidR="00A77418" w:rsidRDefault="00A30719">
            <w:pPr>
              <w:pStyle w:val="TableParagraph"/>
              <w:spacing w:before="138"/>
              <w:ind w:left="225"/>
              <w:rPr>
                <w:rFonts w:ascii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2134" w:type="dxa"/>
          </w:tcPr>
          <w:p w:rsidR="00A77418" w:rsidRDefault="00A30719">
            <w:pPr>
              <w:pStyle w:val="TableParagraph"/>
              <w:spacing w:before="1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Penyusunan</w:t>
            </w:r>
          </w:p>
          <w:p w:rsidR="00A77418" w:rsidRDefault="00A30719">
            <w:pPr>
              <w:pStyle w:val="TableParagraph"/>
              <w:spacing w:before="21" w:line="252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Instrumen</w:t>
            </w:r>
          </w:p>
        </w:tc>
        <w:tc>
          <w:tcPr>
            <w:tcW w:w="61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30719">
            <w:pPr>
              <w:pStyle w:val="TableParagraph"/>
              <w:spacing w:before="138"/>
              <w:ind w:left="8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√</w:t>
            </w:r>
          </w:p>
        </w:tc>
        <w:tc>
          <w:tcPr>
            <w:tcW w:w="574" w:type="dxa"/>
          </w:tcPr>
          <w:p w:rsidR="00A77418" w:rsidRDefault="00A30719">
            <w:pPr>
              <w:pStyle w:val="TableParagraph"/>
              <w:spacing w:before="138"/>
              <w:ind w:left="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√</w:t>
            </w:r>
          </w:p>
        </w:tc>
        <w:tc>
          <w:tcPr>
            <w:tcW w:w="574" w:type="dxa"/>
          </w:tcPr>
          <w:p w:rsidR="00A77418" w:rsidRDefault="00A30719">
            <w:pPr>
              <w:pStyle w:val="TableParagraph"/>
              <w:spacing w:before="138"/>
              <w:ind w:left="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√</w:t>
            </w: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3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273"/>
        </w:trPr>
        <w:tc>
          <w:tcPr>
            <w:tcW w:w="562" w:type="dxa"/>
          </w:tcPr>
          <w:p w:rsidR="00A77418" w:rsidRDefault="00A30719">
            <w:pPr>
              <w:pStyle w:val="TableParagraph"/>
              <w:spacing w:before="1" w:line="252" w:lineRule="exact"/>
              <w:ind w:left="225"/>
              <w:rPr>
                <w:rFonts w:ascii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2134" w:type="dxa"/>
          </w:tcPr>
          <w:p w:rsidR="00A77418" w:rsidRDefault="00A30719">
            <w:pPr>
              <w:pStyle w:val="TableParagraph"/>
              <w:spacing w:before="1" w:line="252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Pengumpulan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Data</w:t>
            </w:r>
          </w:p>
        </w:tc>
        <w:tc>
          <w:tcPr>
            <w:tcW w:w="612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4" w:type="dxa"/>
          </w:tcPr>
          <w:p w:rsidR="00A77418" w:rsidRDefault="00A30719">
            <w:pPr>
              <w:pStyle w:val="TableParagraph"/>
              <w:spacing w:before="1" w:line="252" w:lineRule="exact"/>
              <w:ind w:left="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√</w:t>
            </w:r>
          </w:p>
        </w:tc>
        <w:tc>
          <w:tcPr>
            <w:tcW w:w="574" w:type="dxa"/>
          </w:tcPr>
          <w:p w:rsidR="00A77418" w:rsidRDefault="00A30719">
            <w:pPr>
              <w:pStyle w:val="TableParagraph"/>
              <w:spacing w:before="1" w:line="252" w:lineRule="exact"/>
              <w:ind w:left="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√</w:t>
            </w:r>
          </w:p>
        </w:tc>
        <w:tc>
          <w:tcPr>
            <w:tcW w:w="574" w:type="dxa"/>
          </w:tcPr>
          <w:p w:rsidR="00A77418" w:rsidRDefault="00A30719">
            <w:pPr>
              <w:pStyle w:val="TableParagraph"/>
              <w:spacing w:before="1" w:line="252" w:lineRule="exact"/>
              <w:ind w:left="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√</w:t>
            </w:r>
          </w:p>
        </w:tc>
        <w:tc>
          <w:tcPr>
            <w:tcW w:w="576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3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22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77418">
        <w:trPr>
          <w:trHeight w:val="544"/>
        </w:trPr>
        <w:tc>
          <w:tcPr>
            <w:tcW w:w="562" w:type="dxa"/>
          </w:tcPr>
          <w:p w:rsidR="00A77418" w:rsidRDefault="00A30719">
            <w:pPr>
              <w:pStyle w:val="TableParagraph"/>
              <w:spacing w:before="137"/>
              <w:ind w:left="225"/>
              <w:rPr>
                <w:rFonts w:ascii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2134" w:type="dxa"/>
          </w:tcPr>
          <w:p w:rsidR="00A77418" w:rsidRDefault="00A30719">
            <w:pPr>
              <w:pStyle w:val="TableParagraph"/>
              <w:spacing w:before="1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Pengelolaan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dan</w:t>
            </w:r>
          </w:p>
          <w:p w:rsidR="00A77418" w:rsidRDefault="00A30719">
            <w:pPr>
              <w:pStyle w:val="TableParagraph"/>
              <w:spacing w:before="20" w:line="250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Analisis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Data</w:t>
            </w:r>
          </w:p>
        </w:tc>
        <w:tc>
          <w:tcPr>
            <w:tcW w:w="61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6" w:type="dxa"/>
          </w:tcPr>
          <w:p w:rsidR="00A77418" w:rsidRDefault="00A30719">
            <w:pPr>
              <w:pStyle w:val="TableParagraph"/>
              <w:spacing w:before="137"/>
              <w:ind w:left="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√</w:t>
            </w:r>
          </w:p>
        </w:tc>
        <w:tc>
          <w:tcPr>
            <w:tcW w:w="574" w:type="dxa"/>
          </w:tcPr>
          <w:p w:rsidR="00A77418" w:rsidRDefault="00A30719">
            <w:pPr>
              <w:pStyle w:val="TableParagraph"/>
              <w:spacing w:before="137"/>
              <w:ind w:left="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√</w:t>
            </w:r>
          </w:p>
        </w:tc>
        <w:tc>
          <w:tcPr>
            <w:tcW w:w="573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546"/>
        </w:trPr>
        <w:tc>
          <w:tcPr>
            <w:tcW w:w="562" w:type="dxa"/>
          </w:tcPr>
          <w:p w:rsidR="00A77418" w:rsidRDefault="00A30719">
            <w:pPr>
              <w:pStyle w:val="TableParagraph"/>
              <w:spacing w:before="137"/>
              <w:ind w:left="225"/>
              <w:rPr>
                <w:rFonts w:ascii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2134" w:type="dxa"/>
          </w:tcPr>
          <w:p w:rsidR="00A77418" w:rsidRDefault="00A30719">
            <w:pPr>
              <w:pStyle w:val="TableParagraph"/>
              <w:spacing w:before="3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Penyusunan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Draf</w:t>
            </w:r>
          </w:p>
          <w:p w:rsidR="00A77418" w:rsidRDefault="00A30719">
            <w:pPr>
              <w:pStyle w:val="TableParagraph"/>
              <w:spacing w:before="18" w:line="252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Laporan</w:t>
            </w:r>
          </w:p>
        </w:tc>
        <w:tc>
          <w:tcPr>
            <w:tcW w:w="61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30719">
            <w:pPr>
              <w:pStyle w:val="TableParagraph"/>
              <w:spacing w:before="137"/>
              <w:ind w:left="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√</w:t>
            </w:r>
          </w:p>
        </w:tc>
        <w:tc>
          <w:tcPr>
            <w:tcW w:w="573" w:type="dxa"/>
          </w:tcPr>
          <w:p w:rsidR="00A77418" w:rsidRDefault="00A30719">
            <w:pPr>
              <w:pStyle w:val="TableParagraph"/>
              <w:spacing w:before="137"/>
              <w:ind w:left="6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√</w:t>
            </w:r>
          </w:p>
        </w:tc>
        <w:tc>
          <w:tcPr>
            <w:tcW w:w="79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2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</w:tr>
      <w:tr w:rsidR="00A77418">
        <w:trPr>
          <w:trHeight w:val="273"/>
        </w:trPr>
        <w:tc>
          <w:tcPr>
            <w:tcW w:w="562" w:type="dxa"/>
          </w:tcPr>
          <w:p w:rsidR="00A77418" w:rsidRDefault="00A30719">
            <w:pPr>
              <w:pStyle w:val="TableParagraph"/>
              <w:spacing w:before="1" w:line="252" w:lineRule="exact"/>
              <w:ind w:left="225"/>
              <w:rPr>
                <w:rFonts w:ascii="Times New Roman"/>
              </w:rPr>
            </w:pPr>
            <w:r>
              <w:rPr>
                <w:rFonts w:ascii="Times New Roman"/>
              </w:rPr>
              <w:t>6</w:t>
            </w:r>
          </w:p>
        </w:tc>
        <w:tc>
          <w:tcPr>
            <w:tcW w:w="2134" w:type="dxa"/>
          </w:tcPr>
          <w:p w:rsidR="00A77418" w:rsidRDefault="00A30719">
            <w:pPr>
              <w:pStyle w:val="TableParagraph"/>
              <w:spacing w:before="1" w:line="252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Seminar Laporan</w:t>
            </w:r>
          </w:p>
        </w:tc>
        <w:tc>
          <w:tcPr>
            <w:tcW w:w="612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6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3" w:type="dxa"/>
          </w:tcPr>
          <w:p w:rsidR="00A77418" w:rsidRDefault="00A7741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94" w:type="dxa"/>
          </w:tcPr>
          <w:p w:rsidR="00A77418" w:rsidRDefault="00A30719">
            <w:pPr>
              <w:pStyle w:val="TableParagraph"/>
              <w:spacing w:before="1" w:line="252" w:lineRule="exact"/>
              <w:ind w:left="7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√</w:t>
            </w:r>
          </w:p>
        </w:tc>
        <w:tc>
          <w:tcPr>
            <w:tcW w:w="686" w:type="dxa"/>
          </w:tcPr>
          <w:p w:rsidR="00A77418" w:rsidRDefault="00A30719">
            <w:pPr>
              <w:pStyle w:val="TableParagraph"/>
              <w:spacing w:before="1" w:line="252" w:lineRule="exact"/>
              <w:ind w:left="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√</w:t>
            </w:r>
          </w:p>
        </w:tc>
        <w:tc>
          <w:tcPr>
            <w:tcW w:w="822" w:type="dxa"/>
          </w:tcPr>
          <w:p w:rsidR="00A77418" w:rsidRDefault="00A30719">
            <w:pPr>
              <w:pStyle w:val="TableParagraph"/>
              <w:spacing w:before="1" w:line="252" w:lineRule="exact"/>
              <w:ind w:left="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√</w:t>
            </w:r>
          </w:p>
        </w:tc>
      </w:tr>
      <w:tr w:rsidR="00A77418">
        <w:trPr>
          <w:trHeight w:val="546"/>
        </w:trPr>
        <w:tc>
          <w:tcPr>
            <w:tcW w:w="562" w:type="dxa"/>
          </w:tcPr>
          <w:p w:rsidR="00A77418" w:rsidRDefault="00A30719">
            <w:pPr>
              <w:pStyle w:val="TableParagraph"/>
              <w:spacing w:before="137"/>
              <w:ind w:left="225"/>
              <w:rPr>
                <w:rFonts w:ascii="Times New Roman"/>
              </w:rPr>
            </w:pPr>
            <w:r>
              <w:rPr>
                <w:rFonts w:ascii="Times New Roman"/>
              </w:rPr>
              <w:t>7</w:t>
            </w:r>
          </w:p>
        </w:tc>
        <w:tc>
          <w:tcPr>
            <w:tcW w:w="2134" w:type="dxa"/>
          </w:tcPr>
          <w:p w:rsidR="00A77418" w:rsidRDefault="00A30719">
            <w:pPr>
              <w:pStyle w:val="TableParagraph"/>
              <w:spacing w:before="1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Penyusunan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Laporan</w:t>
            </w:r>
          </w:p>
          <w:p w:rsidR="00A77418" w:rsidRDefault="00A30719">
            <w:pPr>
              <w:pStyle w:val="TableParagraph"/>
              <w:spacing w:before="20" w:line="252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Akhir</w:t>
            </w:r>
          </w:p>
        </w:tc>
        <w:tc>
          <w:tcPr>
            <w:tcW w:w="612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6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73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94" w:type="dxa"/>
          </w:tcPr>
          <w:p w:rsidR="00A77418" w:rsidRDefault="00A7741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6" w:type="dxa"/>
          </w:tcPr>
          <w:p w:rsidR="00A77418" w:rsidRDefault="00A30719">
            <w:pPr>
              <w:pStyle w:val="TableParagraph"/>
              <w:spacing w:before="137"/>
              <w:ind w:left="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√</w:t>
            </w:r>
          </w:p>
        </w:tc>
        <w:tc>
          <w:tcPr>
            <w:tcW w:w="822" w:type="dxa"/>
          </w:tcPr>
          <w:p w:rsidR="00A77418" w:rsidRDefault="00A30719">
            <w:pPr>
              <w:pStyle w:val="TableParagraph"/>
              <w:spacing w:before="137"/>
              <w:ind w:left="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√</w:t>
            </w:r>
          </w:p>
        </w:tc>
      </w:tr>
    </w:tbl>
    <w:p w:rsidR="00A77418" w:rsidRDefault="00A77418">
      <w:pPr>
        <w:jc w:val="center"/>
        <w:sectPr w:rsidR="00A77418">
          <w:pgSz w:w="11910" w:h="16840"/>
          <w:pgMar w:top="640" w:right="360" w:bottom="280" w:left="740" w:header="720" w:footer="720" w:gutter="0"/>
          <w:cols w:space="720"/>
        </w:sect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30719">
      <w:pPr>
        <w:pStyle w:val="Heading1"/>
        <w:spacing w:before="209"/>
        <w:ind w:left="1492" w:right="1873"/>
        <w:jc w:val="center"/>
      </w:pPr>
      <w:r>
        <w:t>DAFTAR</w:t>
      </w:r>
      <w:r>
        <w:rPr>
          <w:spacing w:val="-2"/>
        </w:rPr>
        <w:t xml:space="preserve"> </w:t>
      </w:r>
      <w:r>
        <w:t>PUSTAKA</w:t>
      </w:r>
    </w:p>
    <w:p w:rsidR="00A77418" w:rsidRDefault="00A77418">
      <w:pPr>
        <w:pStyle w:val="BodyText"/>
        <w:rPr>
          <w:b/>
          <w:sz w:val="26"/>
        </w:rPr>
      </w:pPr>
    </w:p>
    <w:p w:rsidR="00A77418" w:rsidRDefault="00A77418">
      <w:pPr>
        <w:pStyle w:val="BodyText"/>
        <w:spacing w:before="5"/>
        <w:rPr>
          <w:b/>
          <w:sz w:val="32"/>
        </w:rPr>
      </w:pPr>
    </w:p>
    <w:p w:rsidR="00A77418" w:rsidRDefault="00A30719">
      <w:pPr>
        <w:spacing w:line="360" w:lineRule="auto"/>
        <w:ind w:left="962" w:right="1335"/>
        <w:rPr>
          <w:sz w:val="24"/>
        </w:rPr>
      </w:pPr>
      <w:r>
        <w:rPr>
          <w:sz w:val="24"/>
        </w:rPr>
        <w:t xml:space="preserve">Hudoyo, H. (2003). </w:t>
      </w:r>
      <w:r>
        <w:rPr>
          <w:i/>
          <w:sz w:val="24"/>
        </w:rPr>
        <w:t xml:space="preserve">Mengajar Belajar Matematika. </w:t>
      </w:r>
      <w:r>
        <w:rPr>
          <w:sz w:val="24"/>
        </w:rPr>
        <w:t>Yogyakarta: PPPG Matematika.</w:t>
      </w:r>
      <w:r>
        <w:rPr>
          <w:spacing w:val="1"/>
          <w:sz w:val="24"/>
        </w:rPr>
        <w:t xml:space="preserve"> </w:t>
      </w:r>
      <w:r>
        <w:rPr>
          <w:sz w:val="24"/>
        </w:rPr>
        <w:t>NCTM.</w:t>
      </w:r>
      <w:r>
        <w:rPr>
          <w:spacing w:val="13"/>
          <w:sz w:val="24"/>
        </w:rPr>
        <w:t xml:space="preserve"> </w:t>
      </w:r>
      <w:r>
        <w:rPr>
          <w:sz w:val="24"/>
        </w:rPr>
        <w:t>(2000).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Principles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Standards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Shcool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Mathematics.</w:t>
      </w:r>
      <w:r>
        <w:rPr>
          <w:i/>
          <w:spacing w:val="21"/>
          <w:sz w:val="24"/>
        </w:rPr>
        <w:t xml:space="preserve"> </w:t>
      </w:r>
      <w:r>
        <w:rPr>
          <w:sz w:val="24"/>
        </w:rPr>
        <w:t>USA: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National</w:t>
      </w:r>
    </w:p>
    <w:p w:rsidR="00A77418" w:rsidRDefault="00A30719">
      <w:pPr>
        <w:pStyle w:val="BodyText"/>
        <w:ind w:left="1682"/>
      </w:pPr>
      <w:r>
        <w:t>Council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Teacher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Mathematics,</w:t>
      </w:r>
      <w:r>
        <w:rPr>
          <w:spacing w:val="1"/>
        </w:rPr>
        <w:t xml:space="preserve"> </w:t>
      </w:r>
      <w:r>
        <w:t>Inc.</w:t>
      </w:r>
    </w:p>
    <w:p w:rsidR="00A77418" w:rsidRDefault="00A30719">
      <w:pPr>
        <w:spacing w:before="137"/>
        <w:ind w:left="962"/>
        <w:rPr>
          <w:i/>
          <w:sz w:val="24"/>
        </w:rPr>
      </w:pPr>
      <w:r>
        <w:rPr>
          <w:sz w:val="24"/>
        </w:rPr>
        <w:t>Reynold,</w:t>
      </w:r>
      <w:r>
        <w:rPr>
          <w:spacing w:val="-9"/>
          <w:sz w:val="24"/>
        </w:rPr>
        <w:t xml:space="preserve"> </w:t>
      </w:r>
      <w:r>
        <w:rPr>
          <w:sz w:val="24"/>
        </w:rPr>
        <w:t>&amp;</w:t>
      </w:r>
      <w:r>
        <w:rPr>
          <w:spacing w:val="-11"/>
          <w:sz w:val="24"/>
        </w:rPr>
        <w:t xml:space="preserve"> </w:t>
      </w:r>
      <w:r>
        <w:rPr>
          <w:sz w:val="24"/>
        </w:rPr>
        <w:t>Rasul,</w:t>
      </w:r>
      <w:r>
        <w:rPr>
          <w:spacing w:val="-9"/>
          <w:sz w:val="24"/>
        </w:rPr>
        <w:t xml:space="preserve"> </w:t>
      </w:r>
      <w:r>
        <w:rPr>
          <w:sz w:val="24"/>
        </w:rPr>
        <w:t>D.</w:t>
      </w:r>
      <w:r>
        <w:rPr>
          <w:spacing w:val="-9"/>
          <w:sz w:val="24"/>
        </w:rPr>
        <w:t xml:space="preserve"> </w:t>
      </w:r>
      <w:r>
        <w:rPr>
          <w:sz w:val="24"/>
        </w:rPr>
        <w:t>(2010).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Cerdas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Terampil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Teknologi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Informasi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Komunikasi</w:t>
      </w:r>
    </w:p>
    <w:p w:rsidR="00A77418" w:rsidRDefault="00A30719">
      <w:pPr>
        <w:pStyle w:val="BodyText"/>
        <w:spacing w:before="137" w:line="362" w:lineRule="auto"/>
        <w:ind w:left="962" w:right="3110" w:firstLine="719"/>
      </w:pPr>
      <w:r>
        <w:rPr>
          <w:i/>
        </w:rPr>
        <w:t xml:space="preserve">1. </w:t>
      </w:r>
      <w:r>
        <w:t>Jakarta: Pusat Perbukuan Departemen Pendidikan Nasional.</w:t>
      </w:r>
      <w:r>
        <w:rPr>
          <w:spacing w:val="-57"/>
        </w:rPr>
        <w:t xml:space="preserve"> </w:t>
      </w:r>
      <w:r>
        <w:t>Sudjana,</w:t>
      </w:r>
      <w:r>
        <w:rPr>
          <w:spacing w:val="-1"/>
        </w:rPr>
        <w:t xml:space="preserve"> </w:t>
      </w:r>
      <w:r>
        <w:t xml:space="preserve">N. (2004). </w:t>
      </w:r>
      <w:r>
        <w:rPr>
          <w:i/>
        </w:rPr>
        <w:t>Metode</w:t>
      </w:r>
      <w:r>
        <w:rPr>
          <w:i/>
          <w:spacing w:val="-1"/>
        </w:rPr>
        <w:t xml:space="preserve"> </w:t>
      </w:r>
      <w:r>
        <w:rPr>
          <w:i/>
        </w:rPr>
        <w:t>Statistika.</w:t>
      </w:r>
      <w:r>
        <w:rPr>
          <w:i/>
          <w:spacing w:val="-1"/>
        </w:rPr>
        <w:t xml:space="preserve"> </w:t>
      </w:r>
      <w:r>
        <w:t>Bandung: Tarsito.</w:t>
      </w:r>
    </w:p>
    <w:p w:rsidR="00A77418" w:rsidRDefault="00A30719">
      <w:pPr>
        <w:spacing w:line="271" w:lineRule="exact"/>
        <w:ind w:left="962"/>
        <w:rPr>
          <w:i/>
          <w:sz w:val="24"/>
        </w:rPr>
      </w:pPr>
      <w:r>
        <w:rPr>
          <w:sz w:val="24"/>
        </w:rPr>
        <w:t>Suherman,</w:t>
      </w:r>
      <w:r>
        <w:rPr>
          <w:spacing w:val="40"/>
          <w:sz w:val="24"/>
        </w:rPr>
        <w:t xml:space="preserve"> </w:t>
      </w:r>
      <w:r>
        <w:rPr>
          <w:sz w:val="24"/>
        </w:rPr>
        <w:t>E.,</w:t>
      </w:r>
      <w:r>
        <w:rPr>
          <w:spacing w:val="100"/>
          <w:sz w:val="24"/>
        </w:rPr>
        <w:t xml:space="preserve"> </w:t>
      </w:r>
      <w:r>
        <w:rPr>
          <w:sz w:val="24"/>
        </w:rPr>
        <w:t>&amp;</w:t>
      </w:r>
      <w:r>
        <w:rPr>
          <w:spacing w:val="97"/>
          <w:sz w:val="24"/>
        </w:rPr>
        <w:t xml:space="preserve"> </w:t>
      </w:r>
      <w:r>
        <w:rPr>
          <w:sz w:val="24"/>
        </w:rPr>
        <w:t>dkk.</w:t>
      </w:r>
      <w:r>
        <w:rPr>
          <w:spacing w:val="101"/>
          <w:sz w:val="24"/>
        </w:rPr>
        <w:t xml:space="preserve"> </w:t>
      </w:r>
      <w:r>
        <w:rPr>
          <w:sz w:val="24"/>
        </w:rPr>
        <w:t>(2003).</w:t>
      </w:r>
      <w:r>
        <w:rPr>
          <w:spacing w:val="101"/>
          <w:sz w:val="24"/>
        </w:rPr>
        <w:t xml:space="preserve"> </w:t>
      </w:r>
      <w:r>
        <w:rPr>
          <w:i/>
          <w:sz w:val="24"/>
        </w:rPr>
        <w:t>Strategi</w:t>
      </w:r>
      <w:r>
        <w:rPr>
          <w:i/>
          <w:spacing w:val="100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98"/>
          <w:sz w:val="24"/>
        </w:rPr>
        <w:t xml:space="preserve"> </w:t>
      </w:r>
      <w:r>
        <w:rPr>
          <w:i/>
          <w:sz w:val="24"/>
        </w:rPr>
        <w:t>Matematika</w:t>
      </w:r>
      <w:r>
        <w:rPr>
          <w:i/>
          <w:spacing w:val="101"/>
          <w:sz w:val="24"/>
        </w:rPr>
        <w:t xml:space="preserve"> </w:t>
      </w:r>
      <w:r>
        <w:rPr>
          <w:i/>
          <w:sz w:val="24"/>
        </w:rPr>
        <w:t>Kontemporer.</w:t>
      </w:r>
    </w:p>
    <w:p w:rsidR="00A77418" w:rsidRDefault="00A30719">
      <w:pPr>
        <w:pStyle w:val="BodyText"/>
        <w:spacing w:before="139"/>
        <w:ind w:left="1682"/>
      </w:pPr>
      <w:r>
        <w:t>Bandung:</w:t>
      </w:r>
      <w:r>
        <w:rPr>
          <w:spacing w:val="-3"/>
        </w:rPr>
        <w:t xml:space="preserve"> </w:t>
      </w:r>
      <w:r>
        <w:t>JICA</w:t>
      </w:r>
      <w:r>
        <w:rPr>
          <w:spacing w:val="-2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>Pendidikan Indonesia.</w:t>
      </w:r>
    </w:p>
    <w:p w:rsidR="00A77418" w:rsidRDefault="00A30719">
      <w:pPr>
        <w:spacing w:before="137" w:line="360" w:lineRule="auto"/>
        <w:ind w:left="962" w:right="1335"/>
        <w:rPr>
          <w:sz w:val="24"/>
        </w:rPr>
      </w:pPr>
      <w:r>
        <w:rPr>
          <w:spacing w:val="-1"/>
          <w:sz w:val="24"/>
        </w:rPr>
        <w:t>Suryabrata,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S.,</w:t>
      </w:r>
      <w:r>
        <w:rPr>
          <w:spacing w:val="-12"/>
          <w:sz w:val="24"/>
        </w:rPr>
        <w:t xml:space="preserve"> </w:t>
      </w:r>
      <w:r>
        <w:rPr>
          <w:sz w:val="24"/>
        </w:rPr>
        <w:t>&amp;</w:t>
      </w:r>
      <w:r>
        <w:rPr>
          <w:spacing w:val="-17"/>
          <w:sz w:val="24"/>
        </w:rPr>
        <w:t xml:space="preserve"> </w:t>
      </w:r>
      <w:r>
        <w:rPr>
          <w:sz w:val="24"/>
        </w:rPr>
        <w:t>Saputra.</w:t>
      </w:r>
      <w:r>
        <w:rPr>
          <w:spacing w:val="-15"/>
          <w:sz w:val="24"/>
        </w:rPr>
        <w:t xml:space="preserve"> </w:t>
      </w:r>
      <w:r>
        <w:rPr>
          <w:sz w:val="24"/>
        </w:rPr>
        <w:t>(2017).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Metodologi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Penelitian.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Jakarta:</w:t>
      </w:r>
      <w:r>
        <w:rPr>
          <w:spacing w:val="-14"/>
          <w:sz w:val="24"/>
        </w:rPr>
        <w:t xml:space="preserve"> </w:t>
      </w:r>
      <w:r>
        <w:rPr>
          <w:sz w:val="24"/>
        </w:rPr>
        <w:t>Raja</w:t>
      </w:r>
      <w:r>
        <w:rPr>
          <w:spacing w:val="-15"/>
          <w:sz w:val="24"/>
        </w:rPr>
        <w:t xml:space="preserve"> </w:t>
      </w:r>
      <w:r>
        <w:rPr>
          <w:sz w:val="24"/>
        </w:rPr>
        <w:t>Grafindo</w:t>
      </w:r>
      <w:r>
        <w:rPr>
          <w:spacing w:val="-14"/>
          <w:sz w:val="24"/>
        </w:rPr>
        <w:t xml:space="preserve"> </w:t>
      </w:r>
      <w:r>
        <w:rPr>
          <w:sz w:val="24"/>
        </w:rPr>
        <w:t>Persada.</w:t>
      </w:r>
      <w:r>
        <w:rPr>
          <w:spacing w:val="-57"/>
          <w:sz w:val="24"/>
        </w:rPr>
        <w:t xml:space="preserve"> </w:t>
      </w:r>
      <w:r>
        <w:rPr>
          <w:sz w:val="24"/>
        </w:rPr>
        <w:t>Trianto.</w:t>
      </w:r>
      <w:r>
        <w:rPr>
          <w:spacing w:val="-1"/>
          <w:sz w:val="24"/>
        </w:rPr>
        <w:t xml:space="preserve"> </w:t>
      </w:r>
      <w:r>
        <w:rPr>
          <w:sz w:val="24"/>
        </w:rPr>
        <w:t>(2011).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Mendesain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Model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Inovatif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Progresif. </w:t>
      </w:r>
      <w:r>
        <w:rPr>
          <w:sz w:val="24"/>
        </w:rPr>
        <w:t>Jakarta:</w:t>
      </w:r>
      <w:r>
        <w:rPr>
          <w:spacing w:val="-1"/>
          <w:sz w:val="24"/>
        </w:rPr>
        <w:t xml:space="preserve"> </w:t>
      </w:r>
      <w:r>
        <w:rPr>
          <w:sz w:val="24"/>
        </w:rPr>
        <w:t>Kencana.</w:t>
      </w: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0"/>
        </w:rPr>
      </w:pPr>
    </w:p>
    <w:p w:rsidR="00A77418" w:rsidRDefault="00A77418">
      <w:pPr>
        <w:pStyle w:val="BodyText"/>
        <w:rPr>
          <w:sz w:val="25"/>
        </w:rPr>
      </w:pPr>
    </w:p>
    <w:p w:rsidR="00A77418" w:rsidRDefault="00A30719">
      <w:pPr>
        <w:pStyle w:val="BodyText"/>
        <w:spacing w:before="90"/>
        <w:ind w:left="1494" w:right="1871"/>
        <w:jc w:val="center"/>
      </w:pPr>
      <w:r>
        <w:t>13</w:t>
      </w:r>
    </w:p>
    <w:p w:rsidR="00A77418" w:rsidRDefault="00A77418">
      <w:pPr>
        <w:jc w:val="center"/>
        <w:sectPr w:rsidR="00A77418">
          <w:pgSz w:w="11910" w:h="16840"/>
          <w:pgMar w:top="1580" w:right="360" w:bottom="280" w:left="740" w:header="720" w:footer="720" w:gutter="0"/>
          <w:cols w:space="720"/>
        </w:sectPr>
      </w:pPr>
    </w:p>
    <w:p w:rsidR="00A77418" w:rsidRDefault="00A30719">
      <w:pPr>
        <w:spacing w:before="71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LAMPIRAN 1. BIODATA PENGUSUL</w:t>
      </w:r>
    </w:p>
    <w:p w:rsidR="00A77418" w:rsidRDefault="00A30719">
      <w:pPr>
        <w:pStyle w:val="ListParagraph"/>
        <w:numPr>
          <w:ilvl w:val="0"/>
          <w:numId w:val="1"/>
        </w:numPr>
        <w:tabs>
          <w:tab w:val="left" w:pos="975"/>
        </w:tabs>
        <w:spacing w:before="93"/>
        <w:rPr>
          <w:rFonts w:ascii="Arial"/>
          <w:b/>
          <w:sz w:val="18"/>
        </w:rPr>
      </w:pPr>
      <w:r>
        <w:rPr>
          <w:rFonts w:ascii="Arial"/>
          <w:b/>
          <w:sz w:val="18"/>
        </w:rPr>
        <w:t>BIODATA KETUA PENGUSUL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5"/>
        <w:gridCol w:w="8030"/>
      </w:tblGrid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Nama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ILMADI S.Pd, M.Pd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NIDN/NIDK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1008108503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Pangkat/Jabatan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-/Asisten Ahli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E-mail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hyperlink r:id="rId55">
              <w:r>
                <w:rPr>
                  <w:sz w:val="18"/>
                </w:rPr>
                <w:t>il.ilmadi@yahoo.com</w:t>
              </w:r>
            </w:hyperlink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ID Sinta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6157496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h-Index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Publikasi di Jurnal Internasional terindeks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6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Publikasi di Jurnal Nasional Terakreditasi Peringkat 1 dan 2</w:t>
      </w:r>
    </w:p>
    <w:p w:rsidR="00A77418" w:rsidRDefault="00A77418">
      <w:pPr>
        <w:pStyle w:val="BodyText"/>
        <w:spacing w:before="3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6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Prosiding seminar/konverensi internasional terindeks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Buku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2565"/>
        <w:gridCol w:w="1520"/>
        <w:gridCol w:w="1215"/>
        <w:gridCol w:w="2415"/>
        <w:gridCol w:w="1515"/>
      </w:tblGrid>
      <w:tr w:rsidR="00A77418">
        <w:trPr>
          <w:trHeight w:val="629"/>
        </w:trPr>
        <w:tc>
          <w:tcPr>
            <w:tcW w:w="4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7"/>
              <w:rPr>
                <w:sz w:val="18"/>
              </w:rPr>
            </w:pPr>
            <w:r>
              <w:rPr>
                <w:sz w:val="18"/>
              </w:rPr>
              <w:t>Judul Buku</w:t>
            </w:r>
          </w:p>
        </w:tc>
        <w:tc>
          <w:tcPr>
            <w:tcW w:w="1520" w:type="dxa"/>
          </w:tcPr>
          <w:p w:rsidR="00A77418" w:rsidRDefault="00A30719">
            <w:pPr>
              <w:pStyle w:val="TableParagraph"/>
              <w:spacing w:before="81" w:line="278" w:lineRule="auto"/>
              <w:ind w:left="324" w:right="290" w:firstLine="180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Penerbitan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ISBN</w:t>
            </w:r>
          </w:p>
        </w:tc>
        <w:tc>
          <w:tcPr>
            <w:tcW w:w="24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51" w:right="837"/>
              <w:jc w:val="center"/>
              <w:rPr>
                <w:sz w:val="18"/>
              </w:rPr>
            </w:pPr>
            <w:r>
              <w:rPr>
                <w:sz w:val="18"/>
              </w:rPr>
              <w:t>Penerbit</w:t>
            </w:r>
          </w:p>
        </w:tc>
        <w:tc>
          <w:tcPr>
            <w:tcW w:w="1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URL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Perolehan KI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1665"/>
        <w:gridCol w:w="1371"/>
        <w:gridCol w:w="1215"/>
        <w:gridCol w:w="1215"/>
        <w:gridCol w:w="2249"/>
        <w:gridCol w:w="1515"/>
      </w:tblGrid>
      <w:tr w:rsidR="00A77418">
        <w:trPr>
          <w:trHeight w:val="629"/>
        </w:trPr>
        <w:tc>
          <w:tcPr>
            <w:tcW w:w="4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16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507"/>
              <w:rPr>
                <w:sz w:val="18"/>
              </w:rPr>
            </w:pPr>
            <w:r>
              <w:rPr>
                <w:sz w:val="18"/>
              </w:rPr>
              <w:t>Judul KI</w:t>
            </w:r>
          </w:p>
        </w:tc>
        <w:tc>
          <w:tcPr>
            <w:tcW w:w="1371" w:type="dxa"/>
          </w:tcPr>
          <w:p w:rsidR="00A77418" w:rsidRDefault="00A30719">
            <w:pPr>
              <w:pStyle w:val="TableParagraph"/>
              <w:spacing w:before="81" w:line="278" w:lineRule="auto"/>
              <w:ind w:left="275" w:right="240" w:firstLine="155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Perolehan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Jenis KI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337"/>
              <w:rPr>
                <w:sz w:val="18"/>
              </w:rPr>
            </w:pPr>
            <w:r>
              <w:rPr>
                <w:sz w:val="18"/>
              </w:rPr>
              <w:t>Nomor</w:t>
            </w:r>
          </w:p>
        </w:tc>
        <w:tc>
          <w:tcPr>
            <w:tcW w:w="2249" w:type="dxa"/>
          </w:tcPr>
          <w:p w:rsidR="00A77418" w:rsidRDefault="00A30719">
            <w:pPr>
              <w:pStyle w:val="TableParagraph"/>
              <w:spacing w:before="81" w:line="278" w:lineRule="auto"/>
              <w:ind w:left="399" w:right="364" w:firstLine="360"/>
              <w:rPr>
                <w:sz w:val="18"/>
              </w:rPr>
            </w:pPr>
            <w:r>
              <w:rPr>
                <w:sz w:val="18"/>
              </w:rPr>
              <w:t>Status KI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(terdaftar/granted)</w:t>
            </w:r>
          </w:p>
        </w:tc>
        <w:tc>
          <w:tcPr>
            <w:tcW w:w="1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URL (jika ada)</w:t>
            </w:r>
          </w:p>
        </w:tc>
      </w:tr>
    </w:tbl>
    <w:p w:rsidR="00A77418" w:rsidRDefault="00A77418">
      <w:pPr>
        <w:rPr>
          <w:sz w:val="18"/>
        </w:rPr>
        <w:sectPr w:rsidR="00A77418">
          <w:pgSz w:w="11900" w:h="16840"/>
          <w:pgMar w:top="700" w:right="760" w:bottom="280" w:left="620" w:header="720" w:footer="720" w:gutter="0"/>
          <w:cols w:space="720"/>
        </w:sectPr>
      </w:pPr>
    </w:p>
    <w:p w:rsidR="00A77418" w:rsidRDefault="00A30719">
      <w:pPr>
        <w:pStyle w:val="ListParagraph"/>
        <w:numPr>
          <w:ilvl w:val="0"/>
          <w:numId w:val="1"/>
        </w:numPr>
        <w:tabs>
          <w:tab w:val="left" w:pos="975"/>
        </w:tabs>
        <w:spacing w:before="71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ANGGOTA PENGUSUL 1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5"/>
        <w:gridCol w:w="8030"/>
      </w:tblGrid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Nama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YULIANTI RUSDIANA S.Si, M.Sc.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NIDN/NIDK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0416078702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Pangkat/Jabatan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-/Tidak Punya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E-mail</w:t>
            </w:r>
          </w:p>
        </w:tc>
        <w:tc>
          <w:tcPr>
            <w:tcW w:w="8030" w:type="dxa"/>
          </w:tcPr>
          <w:p w:rsidR="00A77418" w:rsidRDefault="00A7741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ID Sinta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6646278</w:t>
            </w:r>
          </w:p>
        </w:tc>
      </w:tr>
      <w:tr w:rsidR="00A77418">
        <w:trPr>
          <w:trHeight w:val="389"/>
        </w:trPr>
        <w:tc>
          <w:tcPr>
            <w:tcW w:w="1665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h-Index</w:t>
            </w:r>
          </w:p>
        </w:tc>
        <w:tc>
          <w:tcPr>
            <w:tcW w:w="8030" w:type="dxa"/>
          </w:tcPr>
          <w:p w:rsidR="00A77418" w:rsidRDefault="00A30719">
            <w:pPr>
              <w:pStyle w:val="TableParagraph"/>
              <w:spacing w:before="81"/>
              <w:ind w:left="8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Publikasi di Jurnal Internasional terindeks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Publikasi di Jurnal Nasional Terakreditasi Peringkat 1 dan 2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6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Prosiding seminar/konverensi internasional terindeks</w:t>
      </w:r>
    </w:p>
    <w:p w:rsidR="00A77418" w:rsidRDefault="00A77418">
      <w:pPr>
        <w:pStyle w:val="BodyText"/>
        <w:spacing w:before="3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"/>
        <w:gridCol w:w="2535"/>
        <w:gridCol w:w="1346"/>
        <w:gridCol w:w="2686"/>
        <w:gridCol w:w="2670"/>
      </w:tblGrid>
      <w:tr w:rsidR="00A77418">
        <w:trPr>
          <w:trHeight w:val="1348"/>
        </w:trPr>
        <w:tc>
          <w:tcPr>
            <w:tcW w:w="45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114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3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777"/>
              <w:rPr>
                <w:sz w:val="18"/>
              </w:rPr>
            </w:pPr>
            <w:r>
              <w:rPr>
                <w:sz w:val="18"/>
              </w:rPr>
              <w:t>Judul Artikel</w:t>
            </w:r>
          </w:p>
        </w:tc>
        <w:tc>
          <w:tcPr>
            <w:tcW w:w="1346" w:type="dxa"/>
          </w:tcPr>
          <w:p w:rsidR="00A77418" w:rsidRDefault="00A30719">
            <w:pPr>
              <w:pStyle w:val="TableParagraph"/>
              <w:spacing w:before="81" w:line="278" w:lineRule="auto"/>
              <w:ind w:left="82" w:right="66" w:hanging="1"/>
              <w:jc w:val="center"/>
              <w:rPr>
                <w:sz w:val="18"/>
              </w:rPr>
            </w:pPr>
            <w:r>
              <w:rPr>
                <w:sz w:val="18"/>
              </w:rPr>
              <w:t>Peran (First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author,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Corresponding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author, atau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co-author)</w:t>
            </w:r>
          </w:p>
        </w:tc>
        <w:tc>
          <w:tcPr>
            <w:tcW w:w="2686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251" w:right="236"/>
              <w:jc w:val="center"/>
              <w:rPr>
                <w:sz w:val="18"/>
              </w:rPr>
            </w:pPr>
            <w:r>
              <w:rPr>
                <w:sz w:val="18"/>
              </w:rPr>
              <w:t>Nama Jurnal, Tahun terbit,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Volume, Nomor, P-ISSN/E-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ISSN</w:t>
            </w:r>
          </w:p>
        </w:tc>
        <w:tc>
          <w:tcPr>
            <w:tcW w:w="2670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ind w:left="493"/>
              <w:rPr>
                <w:sz w:val="18"/>
              </w:rPr>
            </w:pPr>
            <w:r>
              <w:rPr>
                <w:sz w:val="18"/>
              </w:rPr>
              <w:t>URL artikel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6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Buku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2565"/>
        <w:gridCol w:w="1520"/>
        <w:gridCol w:w="1215"/>
        <w:gridCol w:w="2415"/>
        <w:gridCol w:w="1515"/>
      </w:tblGrid>
      <w:tr w:rsidR="00A77418">
        <w:trPr>
          <w:trHeight w:val="629"/>
        </w:trPr>
        <w:tc>
          <w:tcPr>
            <w:tcW w:w="4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25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37"/>
              <w:rPr>
                <w:sz w:val="18"/>
              </w:rPr>
            </w:pPr>
            <w:r>
              <w:rPr>
                <w:sz w:val="18"/>
              </w:rPr>
              <w:t>Judul Buku</w:t>
            </w:r>
          </w:p>
        </w:tc>
        <w:tc>
          <w:tcPr>
            <w:tcW w:w="1520" w:type="dxa"/>
          </w:tcPr>
          <w:p w:rsidR="00A77418" w:rsidRDefault="00A30719">
            <w:pPr>
              <w:pStyle w:val="TableParagraph"/>
              <w:spacing w:before="81" w:line="278" w:lineRule="auto"/>
              <w:ind w:left="324" w:right="290" w:firstLine="180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Penerbitan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397"/>
              <w:rPr>
                <w:sz w:val="18"/>
              </w:rPr>
            </w:pPr>
            <w:r>
              <w:rPr>
                <w:sz w:val="18"/>
              </w:rPr>
              <w:t>ISBN</w:t>
            </w:r>
          </w:p>
        </w:tc>
        <w:tc>
          <w:tcPr>
            <w:tcW w:w="24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851" w:right="837"/>
              <w:jc w:val="center"/>
              <w:rPr>
                <w:sz w:val="18"/>
              </w:rPr>
            </w:pPr>
            <w:r>
              <w:rPr>
                <w:sz w:val="18"/>
              </w:rPr>
              <w:t>Penerbit</w:t>
            </w:r>
          </w:p>
        </w:tc>
        <w:tc>
          <w:tcPr>
            <w:tcW w:w="1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URL (jika ada)</w:t>
            </w:r>
          </w:p>
        </w:tc>
      </w:tr>
    </w:tbl>
    <w:p w:rsidR="00A77418" w:rsidRDefault="00A77418">
      <w:pPr>
        <w:pStyle w:val="BodyText"/>
        <w:rPr>
          <w:rFonts w:ascii="Arial"/>
          <w:b/>
          <w:sz w:val="20"/>
        </w:rPr>
      </w:pPr>
    </w:p>
    <w:p w:rsidR="00A77418" w:rsidRDefault="00A30719">
      <w:pPr>
        <w:spacing w:before="167"/>
        <w:ind w:left="745"/>
        <w:rPr>
          <w:rFonts w:ascii="Arial"/>
          <w:b/>
          <w:sz w:val="18"/>
        </w:rPr>
      </w:pPr>
      <w:r>
        <w:rPr>
          <w:rFonts w:ascii="Arial"/>
          <w:b/>
          <w:sz w:val="18"/>
        </w:rPr>
        <w:t>Perolehan KI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5"/>
        <w:gridCol w:w="1665"/>
        <w:gridCol w:w="1371"/>
        <w:gridCol w:w="1215"/>
        <w:gridCol w:w="1215"/>
        <w:gridCol w:w="2249"/>
        <w:gridCol w:w="1515"/>
      </w:tblGrid>
      <w:tr w:rsidR="00A77418">
        <w:trPr>
          <w:trHeight w:val="629"/>
        </w:trPr>
        <w:tc>
          <w:tcPr>
            <w:tcW w:w="4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16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507"/>
              <w:rPr>
                <w:sz w:val="18"/>
              </w:rPr>
            </w:pPr>
            <w:r>
              <w:rPr>
                <w:sz w:val="18"/>
              </w:rPr>
              <w:t>Judul KI</w:t>
            </w:r>
          </w:p>
        </w:tc>
        <w:tc>
          <w:tcPr>
            <w:tcW w:w="1371" w:type="dxa"/>
          </w:tcPr>
          <w:p w:rsidR="00A77418" w:rsidRDefault="00A30719">
            <w:pPr>
              <w:pStyle w:val="TableParagraph"/>
              <w:spacing w:before="81" w:line="278" w:lineRule="auto"/>
              <w:ind w:left="275" w:right="240" w:firstLine="155"/>
              <w:rPr>
                <w:sz w:val="18"/>
              </w:rPr>
            </w:pPr>
            <w:r>
              <w:rPr>
                <w:sz w:val="18"/>
              </w:rPr>
              <w:t>Tahun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Perolehan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87"/>
              <w:rPr>
                <w:sz w:val="18"/>
              </w:rPr>
            </w:pPr>
            <w:r>
              <w:rPr>
                <w:sz w:val="18"/>
              </w:rPr>
              <w:t>Jenis KI</w:t>
            </w:r>
          </w:p>
        </w:tc>
        <w:tc>
          <w:tcPr>
            <w:tcW w:w="12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337"/>
              <w:rPr>
                <w:sz w:val="18"/>
              </w:rPr>
            </w:pPr>
            <w:r>
              <w:rPr>
                <w:sz w:val="18"/>
              </w:rPr>
              <w:t>Nomor</w:t>
            </w:r>
          </w:p>
        </w:tc>
        <w:tc>
          <w:tcPr>
            <w:tcW w:w="2249" w:type="dxa"/>
          </w:tcPr>
          <w:p w:rsidR="00A77418" w:rsidRDefault="00A30719">
            <w:pPr>
              <w:pStyle w:val="TableParagraph"/>
              <w:spacing w:before="81" w:line="278" w:lineRule="auto"/>
              <w:ind w:left="399" w:right="364" w:firstLine="360"/>
              <w:rPr>
                <w:sz w:val="18"/>
              </w:rPr>
            </w:pPr>
            <w:r>
              <w:rPr>
                <w:sz w:val="18"/>
              </w:rPr>
              <w:t>Status KI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(terdaftar/granted)</w:t>
            </w:r>
          </w:p>
        </w:tc>
        <w:tc>
          <w:tcPr>
            <w:tcW w:w="151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182"/>
              <w:rPr>
                <w:sz w:val="18"/>
              </w:rPr>
            </w:pPr>
            <w:r>
              <w:rPr>
                <w:sz w:val="18"/>
              </w:rPr>
              <w:t>URL (jika ada)</w:t>
            </w:r>
          </w:p>
        </w:tc>
      </w:tr>
    </w:tbl>
    <w:p w:rsidR="00A77418" w:rsidRDefault="00A77418">
      <w:pPr>
        <w:rPr>
          <w:sz w:val="18"/>
        </w:rPr>
        <w:sectPr w:rsidR="00A77418">
          <w:pgSz w:w="11900" w:h="16840"/>
          <w:pgMar w:top="760" w:right="760" w:bottom="280" w:left="620" w:header="720" w:footer="720" w:gutter="0"/>
          <w:cols w:space="720"/>
        </w:sectPr>
      </w:pPr>
    </w:p>
    <w:p w:rsidR="00A77418" w:rsidRDefault="00A30719">
      <w:pPr>
        <w:pStyle w:val="BodyText"/>
        <w:spacing w:before="68"/>
        <w:ind w:left="100"/>
        <w:rPr>
          <w:rFonts w:ascii="Arial MT"/>
        </w:rPr>
      </w:pPr>
      <w:r>
        <w:rPr>
          <w:rFonts w:ascii="Arial MT"/>
        </w:rPr>
        <w:lastRenderedPageBreak/>
        <w:t>LAMPIRAN 3. BUKTI PEROLEH</w:t>
      </w:r>
      <w:bookmarkStart w:id="0" w:name="_GoBack"/>
      <w:bookmarkEnd w:id="0"/>
      <w:r>
        <w:rPr>
          <w:rFonts w:ascii="Arial MT"/>
        </w:rPr>
        <w:t>AN KI</w:t>
      </w:r>
    </w:p>
    <w:p w:rsidR="00A77418" w:rsidRDefault="00A77418">
      <w:pPr>
        <w:rPr>
          <w:rFonts w:ascii="Arial MT"/>
        </w:rPr>
        <w:sectPr w:rsidR="00A77418">
          <w:pgSz w:w="11900" w:h="16840"/>
          <w:pgMar w:top="760" w:right="760" w:bottom="280" w:left="620" w:header="720" w:footer="720" w:gutter="0"/>
          <w:cols w:space="720"/>
        </w:sectPr>
      </w:pPr>
    </w:p>
    <w:p w:rsidR="00A77418" w:rsidRDefault="00A30719">
      <w:pPr>
        <w:spacing w:before="82"/>
        <w:ind w:left="145"/>
        <w:rPr>
          <w:rFonts w:ascii="Arial"/>
          <w:b/>
          <w:sz w:val="18"/>
        </w:rPr>
      </w:pPr>
      <w:r>
        <w:rPr>
          <w:rFonts w:ascii="Arial"/>
          <w:b/>
          <w:sz w:val="18"/>
        </w:rPr>
        <w:lastRenderedPageBreak/>
        <w:t>PERSETUJUAN USULAN</w:t>
      </w:r>
    </w:p>
    <w:p w:rsidR="00A77418" w:rsidRDefault="00A77418">
      <w:pPr>
        <w:pStyle w:val="BodyText"/>
        <w:spacing w:before="2"/>
        <w:rPr>
          <w:rFonts w:ascii="Arial"/>
          <w:b/>
          <w:sz w:val="6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9"/>
        <w:gridCol w:w="2231"/>
        <w:gridCol w:w="1965"/>
        <w:gridCol w:w="1965"/>
        <w:gridCol w:w="1965"/>
      </w:tblGrid>
      <w:tr w:rsidR="00A77418">
        <w:trPr>
          <w:trHeight w:val="629"/>
        </w:trPr>
        <w:tc>
          <w:tcPr>
            <w:tcW w:w="2169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59" w:right="244"/>
              <w:jc w:val="center"/>
              <w:rPr>
                <w:sz w:val="18"/>
              </w:rPr>
            </w:pPr>
            <w:r>
              <w:rPr>
                <w:sz w:val="18"/>
              </w:rPr>
              <w:t>Tanggal Pengiriman</w:t>
            </w:r>
          </w:p>
        </w:tc>
        <w:tc>
          <w:tcPr>
            <w:tcW w:w="2231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264" w:right="249"/>
              <w:jc w:val="center"/>
              <w:rPr>
                <w:sz w:val="18"/>
              </w:rPr>
            </w:pPr>
            <w:r>
              <w:rPr>
                <w:sz w:val="18"/>
              </w:rPr>
              <w:t>Tanggal Persetujuan</w:t>
            </w:r>
          </w:p>
        </w:tc>
        <w:tc>
          <w:tcPr>
            <w:tcW w:w="1965" w:type="dxa"/>
          </w:tcPr>
          <w:p w:rsidR="00A77418" w:rsidRDefault="00A30719">
            <w:pPr>
              <w:pStyle w:val="TableParagraph"/>
              <w:spacing w:before="81" w:line="278" w:lineRule="auto"/>
              <w:ind w:left="142" w:right="122" w:firstLine="200"/>
              <w:rPr>
                <w:sz w:val="18"/>
              </w:rPr>
            </w:pPr>
            <w:r>
              <w:rPr>
                <w:sz w:val="18"/>
              </w:rPr>
              <w:t>Nama Pimpinan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Pemberi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Persetujuan</w:t>
            </w:r>
          </w:p>
        </w:tc>
        <w:tc>
          <w:tcPr>
            <w:tcW w:w="1965" w:type="dxa"/>
          </w:tcPr>
          <w:p w:rsidR="00A77418" w:rsidRDefault="00A7741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A77418" w:rsidRDefault="00A30719">
            <w:pPr>
              <w:pStyle w:val="TableParagraph"/>
              <w:ind w:left="96" w:right="82"/>
              <w:jc w:val="center"/>
              <w:rPr>
                <w:sz w:val="18"/>
              </w:rPr>
            </w:pPr>
            <w:r>
              <w:rPr>
                <w:sz w:val="18"/>
              </w:rPr>
              <w:t>Sebutan Jabatan Unit</w:t>
            </w:r>
          </w:p>
        </w:tc>
        <w:tc>
          <w:tcPr>
            <w:tcW w:w="1965" w:type="dxa"/>
          </w:tcPr>
          <w:p w:rsidR="00A77418" w:rsidRDefault="00A30719">
            <w:pPr>
              <w:pStyle w:val="TableParagraph"/>
              <w:spacing w:before="81" w:line="278" w:lineRule="auto"/>
              <w:ind w:left="607" w:right="123" w:hanging="451"/>
              <w:rPr>
                <w:sz w:val="18"/>
              </w:rPr>
            </w:pPr>
            <w:r>
              <w:rPr>
                <w:sz w:val="18"/>
              </w:rPr>
              <w:t>Nama Unit Lembaga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Pengusul</w:t>
            </w:r>
          </w:p>
        </w:tc>
      </w:tr>
      <w:tr w:rsidR="00A77418">
        <w:trPr>
          <w:trHeight w:val="1348"/>
        </w:trPr>
        <w:tc>
          <w:tcPr>
            <w:tcW w:w="2169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259" w:right="244"/>
              <w:jc w:val="center"/>
              <w:rPr>
                <w:sz w:val="18"/>
              </w:rPr>
            </w:pPr>
            <w:r>
              <w:rPr>
                <w:sz w:val="18"/>
              </w:rPr>
              <w:t>5 Oktober 2018</w:t>
            </w:r>
          </w:p>
        </w:tc>
        <w:tc>
          <w:tcPr>
            <w:tcW w:w="2231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264" w:right="249"/>
              <w:jc w:val="center"/>
              <w:rPr>
                <w:sz w:val="18"/>
              </w:rPr>
            </w:pPr>
            <w:r>
              <w:rPr>
                <w:sz w:val="18"/>
              </w:rPr>
              <w:t>7 Oktober 2018</w:t>
            </w:r>
          </w:p>
        </w:tc>
        <w:tc>
          <w:tcPr>
            <w:tcW w:w="1965" w:type="dxa"/>
          </w:tcPr>
          <w:p w:rsidR="00A77418" w:rsidRDefault="00A77418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:rsidR="00A77418" w:rsidRDefault="00A30719">
            <w:pPr>
              <w:pStyle w:val="TableParagraph"/>
              <w:spacing w:line="278" w:lineRule="auto"/>
              <w:ind w:left="162" w:right="145"/>
              <w:jc w:val="center"/>
              <w:rPr>
                <w:sz w:val="18"/>
              </w:rPr>
            </w:pPr>
            <w:r>
              <w:rPr>
                <w:sz w:val="18"/>
              </w:rPr>
              <w:t>Dr. ALI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MADDINSYAH S.E.,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M.M</w:t>
            </w:r>
          </w:p>
        </w:tc>
        <w:tc>
          <w:tcPr>
            <w:tcW w:w="1965" w:type="dxa"/>
          </w:tcPr>
          <w:p w:rsidR="00A77418" w:rsidRDefault="00A77418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A77418" w:rsidRDefault="00A77418">
            <w:pPr>
              <w:pStyle w:val="TableParagraph"/>
              <w:spacing w:before="8"/>
              <w:rPr>
                <w:rFonts w:ascii="Arial"/>
                <w:b/>
                <w:sz w:val="28"/>
              </w:rPr>
            </w:pPr>
          </w:p>
          <w:p w:rsidR="00A77418" w:rsidRDefault="00A30719">
            <w:pPr>
              <w:pStyle w:val="TableParagraph"/>
              <w:spacing w:before="1"/>
              <w:ind w:left="96" w:right="82"/>
              <w:jc w:val="center"/>
              <w:rPr>
                <w:sz w:val="18"/>
              </w:rPr>
            </w:pPr>
            <w:r>
              <w:rPr>
                <w:sz w:val="18"/>
              </w:rPr>
              <w:t>KETUA LPPM</w:t>
            </w:r>
          </w:p>
        </w:tc>
        <w:tc>
          <w:tcPr>
            <w:tcW w:w="1965" w:type="dxa"/>
          </w:tcPr>
          <w:p w:rsidR="00A77418" w:rsidRDefault="00A30719">
            <w:pPr>
              <w:pStyle w:val="TableParagraph"/>
              <w:spacing w:before="81" w:line="278" w:lineRule="auto"/>
              <w:ind w:left="242" w:right="225" w:hanging="1"/>
              <w:jc w:val="center"/>
              <w:rPr>
                <w:sz w:val="18"/>
              </w:rPr>
            </w:pPr>
            <w:r>
              <w:rPr>
                <w:sz w:val="18"/>
              </w:rPr>
              <w:t>LEMBAGA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PENELITIAN DAN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PENGABDIAN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KEPADA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MASYARAKAT</w:t>
            </w:r>
          </w:p>
        </w:tc>
      </w:tr>
    </w:tbl>
    <w:p w:rsidR="00A30719" w:rsidRDefault="00A30719"/>
    <w:sectPr w:rsidR="00A30719">
      <w:pgSz w:w="11900" w:h="16840"/>
      <w:pgMar w:top="1000" w:right="7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E00D8"/>
    <w:multiLevelType w:val="multilevel"/>
    <w:tmpl w:val="E8862204"/>
    <w:lvl w:ilvl="0">
      <w:start w:val="2"/>
      <w:numFmt w:val="decimal"/>
      <w:lvlText w:val="%1"/>
      <w:lvlJc w:val="left"/>
      <w:pPr>
        <w:ind w:left="1060" w:hanging="90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060" w:hanging="900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060" w:hanging="900"/>
        <w:jc w:val="left"/>
      </w:pPr>
      <w:rPr>
        <w:rFonts w:hint="default"/>
        <w:lang w:val="id" w:eastAsia="en-US" w:bidi="ar-SA"/>
      </w:rPr>
    </w:lvl>
    <w:lvl w:ilvl="3">
      <w:start w:val="3"/>
      <w:numFmt w:val="decimal"/>
      <w:lvlText w:val="%1.%2.%3.%4"/>
      <w:lvlJc w:val="left"/>
      <w:pPr>
        <w:ind w:left="1060" w:hanging="900"/>
        <w:jc w:val="left"/>
      </w:pPr>
      <w:rPr>
        <w:rFonts w:hint="default"/>
        <w:lang w:val="id" w:eastAsia="en-US" w:bidi="ar-SA"/>
      </w:rPr>
    </w:lvl>
    <w:lvl w:ilvl="4">
      <w:start w:val="1"/>
      <w:numFmt w:val="decimal"/>
      <w:lvlText w:val="%1.%2.%3.%4.%5"/>
      <w:lvlJc w:val="left"/>
      <w:pPr>
        <w:ind w:left="1060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350" w:hanging="9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08" w:hanging="9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66" w:hanging="9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24" w:hanging="900"/>
      </w:pPr>
      <w:rPr>
        <w:rFonts w:hint="default"/>
        <w:lang w:val="id" w:eastAsia="en-US" w:bidi="ar-SA"/>
      </w:rPr>
    </w:lvl>
  </w:abstractNum>
  <w:abstractNum w:abstractNumId="1" w15:restartNumberingAfterBreak="0">
    <w:nsid w:val="0AB031F0"/>
    <w:multiLevelType w:val="hybridMultilevel"/>
    <w:tmpl w:val="097046C2"/>
    <w:lvl w:ilvl="0" w:tplc="D30880BC">
      <w:start w:val="1"/>
      <w:numFmt w:val="decimal"/>
      <w:lvlText w:val="%1."/>
      <w:lvlJc w:val="left"/>
      <w:pPr>
        <w:ind w:left="460" w:hanging="240"/>
        <w:jc w:val="left"/>
      </w:pPr>
      <w:rPr>
        <w:rFonts w:hint="default"/>
        <w:w w:val="100"/>
        <w:lang w:val="id" w:eastAsia="en-US" w:bidi="ar-SA"/>
      </w:rPr>
    </w:lvl>
    <w:lvl w:ilvl="1" w:tplc="55A04B7A">
      <w:numFmt w:val="bullet"/>
      <w:lvlText w:val="•"/>
      <w:lvlJc w:val="left"/>
      <w:pPr>
        <w:ind w:left="1211" w:hanging="240"/>
      </w:pPr>
      <w:rPr>
        <w:rFonts w:hint="default"/>
        <w:lang w:val="id" w:eastAsia="en-US" w:bidi="ar-SA"/>
      </w:rPr>
    </w:lvl>
    <w:lvl w:ilvl="2" w:tplc="FE7091D2">
      <w:numFmt w:val="bullet"/>
      <w:lvlText w:val="•"/>
      <w:lvlJc w:val="left"/>
      <w:pPr>
        <w:ind w:left="1963" w:hanging="240"/>
      </w:pPr>
      <w:rPr>
        <w:rFonts w:hint="default"/>
        <w:lang w:val="id" w:eastAsia="en-US" w:bidi="ar-SA"/>
      </w:rPr>
    </w:lvl>
    <w:lvl w:ilvl="3" w:tplc="B360E87E">
      <w:numFmt w:val="bullet"/>
      <w:lvlText w:val="•"/>
      <w:lvlJc w:val="left"/>
      <w:pPr>
        <w:ind w:left="2714" w:hanging="240"/>
      </w:pPr>
      <w:rPr>
        <w:rFonts w:hint="default"/>
        <w:lang w:val="id" w:eastAsia="en-US" w:bidi="ar-SA"/>
      </w:rPr>
    </w:lvl>
    <w:lvl w:ilvl="4" w:tplc="C54EFF08">
      <w:numFmt w:val="bullet"/>
      <w:lvlText w:val="•"/>
      <w:lvlJc w:val="left"/>
      <w:pPr>
        <w:ind w:left="3466" w:hanging="240"/>
      </w:pPr>
      <w:rPr>
        <w:rFonts w:hint="default"/>
        <w:lang w:val="id" w:eastAsia="en-US" w:bidi="ar-SA"/>
      </w:rPr>
    </w:lvl>
    <w:lvl w:ilvl="5" w:tplc="6944D018">
      <w:numFmt w:val="bullet"/>
      <w:lvlText w:val="•"/>
      <w:lvlJc w:val="left"/>
      <w:pPr>
        <w:ind w:left="4217" w:hanging="240"/>
      </w:pPr>
      <w:rPr>
        <w:rFonts w:hint="default"/>
        <w:lang w:val="id" w:eastAsia="en-US" w:bidi="ar-SA"/>
      </w:rPr>
    </w:lvl>
    <w:lvl w:ilvl="6" w:tplc="BE5EA1E8">
      <w:numFmt w:val="bullet"/>
      <w:lvlText w:val="•"/>
      <w:lvlJc w:val="left"/>
      <w:pPr>
        <w:ind w:left="4969" w:hanging="240"/>
      </w:pPr>
      <w:rPr>
        <w:rFonts w:hint="default"/>
        <w:lang w:val="id" w:eastAsia="en-US" w:bidi="ar-SA"/>
      </w:rPr>
    </w:lvl>
    <w:lvl w:ilvl="7" w:tplc="C5E09998">
      <w:numFmt w:val="bullet"/>
      <w:lvlText w:val="•"/>
      <w:lvlJc w:val="left"/>
      <w:pPr>
        <w:ind w:left="5720" w:hanging="240"/>
      </w:pPr>
      <w:rPr>
        <w:rFonts w:hint="default"/>
        <w:lang w:val="id" w:eastAsia="en-US" w:bidi="ar-SA"/>
      </w:rPr>
    </w:lvl>
    <w:lvl w:ilvl="8" w:tplc="DB0ACF46">
      <w:numFmt w:val="bullet"/>
      <w:lvlText w:val="•"/>
      <w:lvlJc w:val="left"/>
      <w:pPr>
        <w:ind w:left="6472" w:hanging="240"/>
      </w:pPr>
      <w:rPr>
        <w:rFonts w:hint="default"/>
        <w:lang w:val="id" w:eastAsia="en-US" w:bidi="ar-SA"/>
      </w:rPr>
    </w:lvl>
  </w:abstractNum>
  <w:abstractNum w:abstractNumId="2" w15:restartNumberingAfterBreak="0">
    <w:nsid w:val="0BBB350F"/>
    <w:multiLevelType w:val="hybridMultilevel"/>
    <w:tmpl w:val="5DEEE282"/>
    <w:lvl w:ilvl="0" w:tplc="1D9411E6">
      <w:start w:val="1"/>
      <w:numFmt w:val="decimal"/>
      <w:lvlText w:val="%1"/>
      <w:lvlJc w:val="left"/>
      <w:pPr>
        <w:ind w:left="1343" w:hanging="5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ABC1C72">
      <w:numFmt w:val="bullet"/>
      <w:lvlText w:val="•"/>
      <w:lvlJc w:val="left"/>
      <w:pPr>
        <w:ind w:left="1536" w:hanging="572"/>
      </w:pPr>
      <w:rPr>
        <w:rFonts w:hint="default"/>
        <w:lang w:val="id" w:eastAsia="en-US" w:bidi="ar-SA"/>
      </w:rPr>
    </w:lvl>
    <w:lvl w:ilvl="2" w:tplc="BE38F954">
      <w:numFmt w:val="bullet"/>
      <w:lvlText w:val="•"/>
      <w:lvlJc w:val="left"/>
      <w:pPr>
        <w:ind w:left="1733" w:hanging="572"/>
      </w:pPr>
      <w:rPr>
        <w:rFonts w:hint="default"/>
        <w:lang w:val="id" w:eastAsia="en-US" w:bidi="ar-SA"/>
      </w:rPr>
    </w:lvl>
    <w:lvl w:ilvl="3" w:tplc="C662450C">
      <w:numFmt w:val="bullet"/>
      <w:lvlText w:val="•"/>
      <w:lvlJc w:val="left"/>
      <w:pPr>
        <w:ind w:left="1930" w:hanging="572"/>
      </w:pPr>
      <w:rPr>
        <w:rFonts w:hint="default"/>
        <w:lang w:val="id" w:eastAsia="en-US" w:bidi="ar-SA"/>
      </w:rPr>
    </w:lvl>
    <w:lvl w:ilvl="4" w:tplc="435A46D2">
      <w:numFmt w:val="bullet"/>
      <w:lvlText w:val="•"/>
      <w:lvlJc w:val="left"/>
      <w:pPr>
        <w:ind w:left="2127" w:hanging="572"/>
      </w:pPr>
      <w:rPr>
        <w:rFonts w:hint="default"/>
        <w:lang w:val="id" w:eastAsia="en-US" w:bidi="ar-SA"/>
      </w:rPr>
    </w:lvl>
    <w:lvl w:ilvl="5" w:tplc="43CEA3B0">
      <w:numFmt w:val="bullet"/>
      <w:lvlText w:val="•"/>
      <w:lvlJc w:val="left"/>
      <w:pPr>
        <w:ind w:left="2324" w:hanging="572"/>
      </w:pPr>
      <w:rPr>
        <w:rFonts w:hint="default"/>
        <w:lang w:val="id" w:eastAsia="en-US" w:bidi="ar-SA"/>
      </w:rPr>
    </w:lvl>
    <w:lvl w:ilvl="6" w:tplc="20746130">
      <w:numFmt w:val="bullet"/>
      <w:lvlText w:val="•"/>
      <w:lvlJc w:val="left"/>
      <w:pPr>
        <w:ind w:left="2521" w:hanging="572"/>
      </w:pPr>
      <w:rPr>
        <w:rFonts w:hint="default"/>
        <w:lang w:val="id" w:eastAsia="en-US" w:bidi="ar-SA"/>
      </w:rPr>
    </w:lvl>
    <w:lvl w:ilvl="7" w:tplc="0D3C1856">
      <w:numFmt w:val="bullet"/>
      <w:lvlText w:val="•"/>
      <w:lvlJc w:val="left"/>
      <w:pPr>
        <w:ind w:left="2718" w:hanging="572"/>
      </w:pPr>
      <w:rPr>
        <w:rFonts w:hint="default"/>
        <w:lang w:val="id" w:eastAsia="en-US" w:bidi="ar-SA"/>
      </w:rPr>
    </w:lvl>
    <w:lvl w:ilvl="8" w:tplc="F3AA5B1C">
      <w:numFmt w:val="bullet"/>
      <w:lvlText w:val="•"/>
      <w:lvlJc w:val="left"/>
      <w:pPr>
        <w:ind w:left="2915" w:hanging="572"/>
      </w:pPr>
      <w:rPr>
        <w:rFonts w:hint="default"/>
        <w:lang w:val="id" w:eastAsia="en-US" w:bidi="ar-SA"/>
      </w:rPr>
    </w:lvl>
  </w:abstractNum>
  <w:abstractNum w:abstractNumId="3" w15:restartNumberingAfterBreak="0">
    <w:nsid w:val="0D5359E0"/>
    <w:multiLevelType w:val="hybridMultilevel"/>
    <w:tmpl w:val="78FE055C"/>
    <w:lvl w:ilvl="0" w:tplc="08E23600">
      <w:start w:val="1"/>
      <w:numFmt w:val="decimal"/>
      <w:lvlText w:val="%1."/>
      <w:lvlJc w:val="left"/>
      <w:pPr>
        <w:ind w:left="355" w:hanging="201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id" w:eastAsia="en-US" w:bidi="ar-SA"/>
      </w:rPr>
    </w:lvl>
    <w:lvl w:ilvl="1" w:tplc="E5EE7278">
      <w:numFmt w:val="bullet"/>
      <w:lvlText w:val="•"/>
      <w:lvlJc w:val="left"/>
      <w:pPr>
        <w:ind w:left="1198" w:hanging="201"/>
      </w:pPr>
      <w:rPr>
        <w:rFonts w:hint="default"/>
        <w:lang w:val="id" w:eastAsia="en-US" w:bidi="ar-SA"/>
      </w:rPr>
    </w:lvl>
    <w:lvl w:ilvl="2" w:tplc="E6A85A18">
      <w:numFmt w:val="bullet"/>
      <w:lvlText w:val="•"/>
      <w:lvlJc w:val="left"/>
      <w:pPr>
        <w:ind w:left="2036" w:hanging="201"/>
      </w:pPr>
      <w:rPr>
        <w:rFonts w:hint="default"/>
        <w:lang w:val="id" w:eastAsia="en-US" w:bidi="ar-SA"/>
      </w:rPr>
    </w:lvl>
    <w:lvl w:ilvl="3" w:tplc="E6969ACE">
      <w:numFmt w:val="bullet"/>
      <w:lvlText w:val="•"/>
      <w:lvlJc w:val="left"/>
      <w:pPr>
        <w:ind w:left="2874" w:hanging="201"/>
      </w:pPr>
      <w:rPr>
        <w:rFonts w:hint="default"/>
        <w:lang w:val="id" w:eastAsia="en-US" w:bidi="ar-SA"/>
      </w:rPr>
    </w:lvl>
    <w:lvl w:ilvl="4" w:tplc="64CC523C">
      <w:numFmt w:val="bullet"/>
      <w:lvlText w:val="•"/>
      <w:lvlJc w:val="left"/>
      <w:pPr>
        <w:ind w:left="3712" w:hanging="201"/>
      </w:pPr>
      <w:rPr>
        <w:rFonts w:hint="default"/>
        <w:lang w:val="id" w:eastAsia="en-US" w:bidi="ar-SA"/>
      </w:rPr>
    </w:lvl>
    <w:lvl w:ilvl="5" w:tplc="60D8AE70">
      <w:numFmt w:val="bullet"/>
      <w:lvlText w:val="•"/>
      <w:lvlJc w:val="left"/>
      <w:pPr>
        <w:ind w:left="4550" w:hanging="201"/>
      </w:pPr>
      <w:rPr>
        <w:rFonts w:hint="default"/>
        <w:lang w:val="id" w:eastAsia="en-US" w:bidi="ar-SA"/>
      </w:rPr>
    </w:lvl>
    <w:lvl w:ilvl="6" w:tplc="9AD8E60E">
      <w:numFmt w:val="bullet"/>
      <w:lvlText w:val="•"/>
      <w:lvlJc w:val="left"/>
      <w:pPr>
        <w:ind w:left="5388" w:hanging="201"/>
      </w:pPr>
      <w:rPr>
        <w:rFonts w:hint="default"/>
        <w:lang w:val="id" w:eastAsia="en-US" w:bidi="ar-SA"/>
      </w:rPr>
    </w:lvl>
    <w:lvl w:ilvl="7" w:tplc="400094CE">
      <w:numFmt w:val="bullet"/>
      <w:lvlText w:val="•"/>
      <w:lvlJc w:val="left"/>
      <w:pPr>
        <w:ind w:left="6226" w:hanging="201"/>
      </w:pPr>
      <w:rPr>
        <w:rFonts w:hint="default"/>
        <w:lang w:val="id" w:eastAsia="en-US" w:bidi="ar-SA"/>
      </w:rPr>
    </w:lvl>
    <w:lvl w:ilvl="8" w:tplc="150E314E">
      <w:numFmt w:val="bullet"/>
      <w:lvlText w:val="•"/>
      <w:lvlJc w:val="left"/>
      <w:pPr>
        <w:ind w:left="7064" w:hanging="201"/>
      </w:pPr>
      <w:rPr>
        <w:rFonts w:hint="default"/>
        <w:lang w:val="id" w:eastAsia="en-US" w:bidi="ar-SA"/>
      </w:rPr>
    </w:lvl>
  </w:abstractNum>
  <w:abstractNum w:abstractNumId="4" w15:restartNumberingAfterBreak="0">
    <w:nsid w:val="1DB72758"/>
    <w:multiLevelType w:val="hybridMultilevel"/>
    <w:tmpl w:val="2190FEBA"/>
    <w:lvl w:ilvl="0" w:tplc="E7A417D2">
      <w:numFmt w:val="bullet"/>
      <w:lvlText w:val=""/>
      <w:lvlJc w:val="left"/>
      <w:pPr>
        <w:ind w:left="170" w:hanging="170"/>
      </w:pPr>
      <w:rPr>
        <w:rFonts w:ascii="Wingdings" w:eastAsia="Wingdings" w:hAnsi="Wingdings" w:cs="Wingdings" w:hint="default"/>
        <w:w w:val="102"/>
        <w:sz w:val="21"/>
        <w:szCs w:val="21"/>
        <w:lang w:val="id" w:eastAsia="en-US" w:bidi="ar-SA"/>
      </w:rPr>
    </w:lvl>
    <w:lvl w:ilvl="1" w:tplc="2BFA6ECA">
      <w:numFmt w:val="bullet"/>
      <w:lvlText w:val="•"/>
      <w:lvlJc w:val="left"/>
      <w:pPr>
        <w:ind w:left="295" w:hanging="170"/>
      </w:pPr>
      <w:rPr>
        <w:rFonts w:hint="default"/>
        <w:lang w:val="id" w:eastAsia="en-US" w:bidi="ar-SA"/>
      </w:rPr>
    </w:lvl>
    <w:lvl w:ilvl="2" w:tplc="B2785AF4">
      <w:numFmt w:val="bullet"/>
      <w:lvlText w:val="•"/>
      <w:lvlJc w:val="left"/>
      <w:pPr>
        <w:ind w:left="411" w:hanging="170"/>
      </w:pPr>
      <w:rPr>
        <w:rFonts w:hint="default"/>
        <w:lang w:val="id" w:eastAsia="en-US" w:bidi="ar-SA"/>
      </w:rPr>
    </w:lvl>
    <w:lvl w:ilvl="3" w:tplc="AC386A3A">
      <w:numFmt w:val="bullet"/>
      <w:lvlText w:val="•"/>
      <w:lvlJc w:val="left"/>
      <w:pPr>
        <w:ind w:left="527" w:hanging="170"/>
      </w:pPr>
      <w:rPr>
        <w:rFonts w:hint="default"/>
        <w:lang w:val="id" w:eastAsia="en-US" w:bidi="ar-SA"/>
      </w:rPr>
    </w:lvl>
    <w:lvl w:ilvl="4" w:tplc="9AA65908">
      <w:numFmt w:val="bullet"/>
      <w:lvlText w:val="•"/>
      <w:lvlJc w:val="left"/>
      <w:pPr>
        <w:ind w:left="642" w:hanging="170"/>
      </w:pPr>
      <w:rPr>
        <w:rFonts w:hint="default"/>
        <w:lang w:val="id" w:eastAsia="en-US" w:bidi="ar-SA"/>
      </w:rPr>
    </w:lvl>
    <w:lvl w:ilvl="5" w:tplc="2354CB7C">
      <w:numFmt w:val="bullet"/>
      <w:lvlText w:val="•"/>
      <w:lvlJc w:val="left"/>
      <w:pPr>
        <w:ind w:left="758" w:hanging="170"/>
      </w:pPr>
      <w:rPr>
        <w:rFonts w:hint="default"/>
        <w:lang w:val="id" w:eastAsia="en-US" w:bidi="ar-SA"/>
      </w:rPr>
    </w:lvl>
    <w:lvl w:ilvl="6" w:tplc="020CC4E0">
      <w:numFmt w:val="bullet"/>
      <w:lvlText w:val="•"/>
      <w:lvlJc w:val="left"/>
      <w:pPr>
        <w:ind w:left="874" w:hanging="170"/>
      </w:pPr>
      <w:rPr>
        <w:rFonts w:hint="default"/>
        <w:lang w:val="id" w:eastAsia="en-US" w:bidi="ar-SA"/>
      </w:rPr>
    </w:lvl>
    <w:lvl w:ilvl="7" w:tplc="6100B102">
      <w:numFmt w:val="bullet"/>
      <w:lvlText w:val="•"/>
      <w:lvlJc w:val="left"/>
      <w:pPr>
        <w:ind w:left="990" w:hanging="170"/>
      </w:pPr>
      <w:rPr>
        <w:rFonts w:hint="default"/>
        <w:lang w:val="id" w:eastAsia="en-US" w:bidi="ar-SA"/>
      </w:rPr>
    </w:lvl>
    <w:lvl w:ilvl="8" w:tplc="3F84F918">
      <w:numFmt w:val="bullet"/>
      <w:lvlText w:val="•"/>
      <w:lvlJc w:val="left"/>
      <w:pPr>
        <w:ind w:left="1105" w:hanging="170"/>
      </w:pPr>
      <w:rPr>
        <w:rFonts w:hint="default"/>
        <w:lang w:val="id" w:eastAsia="en-US" w:bidi="ar-SA"/>
      </w:rPr>
    </w:lvl>
  </w:abstractNum>
  <w:abstractNum w:abstractNumId="5" w15:restartNumberingAfterBreak="0">
    <w:nsid w:val="1F330E2C"/>
    <w:multiLevelType w:val="hybridMultilevel"/>
    <w:tmpl w:val="9DAA3370"/>
    <w:lvl w:ilvl="0" w:tplc="DA6C1180">
      <w:start w:val="33"/>
      <w:numFmt w:val="decimal"/>
      <w:lvlText w:val="%1."/>
      <w:lvlJc w:val="left"/>
      <w:pPr>
        <w:ind w:left="2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A721B50">
      <w:start w:val="1"/>
      <w:numFmt w:val="upperLetter"/>
      <w:lvlText w:val="%2."/>
      <w:lvlJc w:val="left"/>
      <w:pPr>
        <w:ind w:left="975" w:hanging="230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id" w:eastAsia="en-US" w:bidi="ar-SA"/>
      </w:rPr>
    </w:lvl>
    <w:lvl w:ilvl="2" w:tplc="3956EB02">
      <w:start w:val="1"/>
      <w:numFmt w:val="decimal"/>
      <w:lvlText w:val="%3."/>
      <w:lvlJc w:val="left"/>
      <w:pPr>
        <w:ind w:left="1395" w:hanging="201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id" w:eastAsia="en-US" w:bidi="ar-SA"/>
      </w:rPr>
    </w:lvl>
    <w:lvl w:ilvl="3" w:tplc="673C0364">
      <w:numFmt w:val="bullet"/>
      <w:lvlText w:val="•"/>
      <w:lvlJc w:val="left"/>
      <w:pPr>
        <w:ind w:left="2437" w:hanging="201"/>
      </w:pPr>
      <w:rPr>
        <w:rFonts w:hint="default"/>
        <w:lang w:val="id" w:eastAsia="en-US" w:bidi="ar-SA"/>
      </w:rPr>
    </w:lvl>
    <w:lvl w:ilvl="4" w:tplc="8376BB9C">
      <w:numFmt w:val="bullet"/>
      <w:lvlText w:val="•"/>
      <w:lvlJc w:val="left"/>
      <w:pPr>
        <w:ind w:left="3475" w:hanging="201"/>
      </w:pPr>
      <w:rPr>
        <w:rFonts w:hint="default"/>
        <w:lang w:val="id" w:eastAsia="en-US" w:bidi="ar-SA"/>
      </w:rPr>
    </w:lvl>
    <w:lvl w:ilvl="5" w:tplc="DB26EFAC">
      <w:numFmt w:val="bullet"/>
      <w:lvlText w:val="•"/>
      <w:lvlJc w:val="left"/>
      <w:pPr>
        <w:ind w:left="4512" w:hanging="201"/>
      </w:pPr>
      <w:rPr>
        <w:rFonts w:hint="default"/>
        <w:lang w:val="id" w:eastAsia="en-US" w:bidi="ar-SA"/>
      </w:rPr>
    </w:lvl>
    <w:lvl w:ilvl="6" w:tplc="2D209052">
      <w:numFmt w:val="bullet"/>
      <w:lvlText w:val="•"/>
      <w:lvlJc w:val="left"/>
      <w:pPr>
        <w:ind w:left="5550" w:hanging="201"/>
      </w:pPr>
      <w:rPr>
        <w:rFonts w:hint="default"/>
        <w:lang w:val="id" w:eastAsia="en-US" w:bidi="ar-SA"/>
      </w:rPr>
    </w:lvl>
    <w:lvl w:ilvl="7" w:tplc="FB4646F4">
      <w:numFmt w:val="bullet"/>
      <w:lvlText w:val="•"/>
      <w:lvlJc w:val="left"/>
      <w:pPr>
        <w:ind w:left="6587" w:hanging="201"/>
      </w:pPr>
      <w:rPr>
        <w:rFonts w:hint="default"/>
        <w:lang w:val="id" w:eastAsia="en-US" w:bidi="ar-SA"/>
      </w:rPr>
    </w:lvl>
    <w:lvl w:ilvl="8" w:tplc="5D2824C6">
      <w:numFmt w:val="bullet"/>
      <w:lvlText w:val="•"/>
      <w:lvlJc w:val="left"/>
      <w:pPr>
        <w:ind w:left="7625" w:hanging="201"/>
      </w:pPr>
      <w:rPr>
        <w:rFonts w:hint="default"/>
        <w:lang w:val="id" w:eastAsia="en-US" w:bidi="ar-SA"/>
      </w:rPr>
    </w:lvl>
  </w:abstractNum>
  <w:abstractNum w:abstractNumId="6" w15:restartNumberingAfterBreak="0">
    <w:nsid w:val="2B6D2BB1"/>
    <w:multiLevelType w:val="hybridMultilevel"/>
    <w:tmpl w:val="DC2877B6"/>
    <w:lvl w:ilvl="0" w:tplc="193ECC6A">
      <w:start w:val="1"/>
      <w:numFmt w:val="decimal"/>
      <w:lvlText w:val="%1."/>
      <w:lvlJc w:val="left"/>
      <w:pPr>
        <w:ind w:left="416" w:hanging="3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678188E">
      <w:numFmt w:val="bullet"/>
      <w:lvlText w:val="•"/>
      <w:lvlJc w:val="left"/>
      <w:pPr>
        <w:ind w:left="935" w:hanging="309"/>
      </w:pPr>
      <w:rPr>
        <w:rFonts w:hint="default"/>
        <w:lang w:val="id" w:eastAsia="en-US" w:bidi="ar-SA"/>
      </w:rPr>
    </w:lvl>
    <w:lvl w:ilvl="2" w:tplc="7744C5C2">
      <w:numFmt w:val="bullet"/>
      <w:lvlText w:val="•"/>
      <w:lvlJc w:val="left"/>
      <w:pPr>
        <w:ind w:left="1450" w:hanging="309"/>
      </w:pPr>
      <w:rPr>
        <w:rFonts w:hint="default"/>
        <w:lang w:val="id" w:eastAsia="en-US" w:bidi="ar-SA"/>
      </w:rPr>
    </w:lvl>
    <w:lvl w:ilvl="3" w:tplc="2A14A8F6">
      <w:numFmt w:val="bullet"/>
      <w:lvlText w:val="•"/>
      <w:lvlJc w:val="left"/>
      <w:pPr>
        <w:ind w:left="1966" w:hanging="309"/>
      </w:pPr>
      <w:rPr>
        <w:rFonts w:hint="default"/>
        <w:lang w:val="id" w:eastAsia="en-US" w:bidi="ar-SA"/>
      </w:rPr>
    </w:lvl>
    <w:lvl w:ilvl="4" w:tplc="5C04951E">
      <w:numFmt w:val="bullet"/>
      <w:lvlText w:val="•"/>
      <w:lvlJc w:val="left"/>
      <w:pPr>
        <w:ind w:left="2481" w:hanging="309"/>
      </w:pPr>
      <w:rPr>
        <w:rFonts w:hint="default"/>
        <w:lang w:val="id" w:eastAsia="en-US" w:bidi="ar-SA"/>
      </w:rPr>
    </w:lvl>
    <w:lvl w:ilvl="5" w:tplc="301E7D3E">
      <w:numFmt w:val="bullet"/>
      <w:lvlText w:val="•"/>
      <w:lvlJc w:val="left"/>
      <w:pPr>
        <w:ind w:left="2997" w:hanging="309"/>
      </w:pPr>
      <w:rPr>
        <w:rFonts w:hint="default"/>
        <w:lang w:val="id" w:eastAsia="en-US" w:bidi="ar-SA"/>
      </w:rPr>
    </w:lvl>
    <w:lvl w:ilvl="6" w:tplc="24D671FE">
      <w:numFmt w:val="bullet"/>
      <w:lvlText w:val="•"/>
      <w:lvlJc w:val="left"/>
      <w:pPr>
        <w:ind w:left="3512" w:hanging="309"/>
      </w:pPr>
      <w:rPr>
        <w:rFonts w:hint="default"/>
        <w:lang w:val="id" w:eastAsia="en-US" w:bidi="ar-SA"/>
      </w:rPr>
    </w:lvl>
    <w:lvl w:ilvl="7" w:tplc="A39E8C7E">
      <w:numFmt w:val="bullet"/>
      <w:lvlText w:val="•"/>
      <w:lvlJc w:val="left"/>
      <w:pPr>
        <w:ind w:left="4027" w:hanging="309"/>
      </w:pPr>
      <w:rPr>
        <w:rFonts w:hint="default"/>
        <w:lang w:val="id" w:eastAsia="en-US" w:bidi="ar-SA"/>
      </w:rPr>
    </w:lvl>
    <w:lvl w:ilvl="8" w:tplc="5B7C1FEA">
      <w:numFmt w:val="bullet"/>
      <w:lvlText w:val="•"/>
      <w:lvlJc w:val="left"/>
      <w:pPr>
        <w:ind w:left="4543" w:hanging="309"/>
      </w:pPr>
      <w:rPr>
        <w:rFonts w:hint="default"/>
        <w:lang w:val="id" w:eastAsia="en-US" w:bidi="ar-SA"/>
      </w:rPr>
    </w:lvl>
  </w:abstractNum>
  <w:abstractNum w:abstractNumId="7" w15:restartNumberingAfterBreak="0">
    <w:nsid w:val="2DA54F83"/>
    <w:multiLevelType w:val="hybridMultilevel"/>
    <w:tmpl w:val="17BCF340"/>
    <w:lvl w:ilvl="0" w:tplc="8FCC288A">
      <w:numFmt w:val="bullet"/>
      <w:lvlText w:val=""/>
      <w:lvlJc w:val="left"/>
      <w:pPr>
        <w:ind w:left="1418" w:hanging="170"/>
      </w:pPr>
      <w:rPr>
        <w:rFonts w:ascii="Wingdings" w:eastAsia="Wingdings" w:hAnsi="Wingdings" w:cs="Wingdings" w:hint="default"/>
        <w:w w:val="102"/>
        <w:position w:val="-12"/>
        <w:sz w:val="21"/>
        <w:szCs w:val="21"/>
        <w:lang w:val="id" w:eastAsia="en-US" w:bidi="ar-SA"/>
      </w:rPr>
    </w:lvl>
    <w:lvl w:ilvl="1" w:tplc="A210DB70">
      <w:numFmt w:val="bullet"/>
      <w:lvlText w:val=""/>
      <w:lvlJc w:val="left"/>
      <w:pPr>
        <w:ind w:left="3069" w:hanging="170"/>
      </w:pPr>
      <w:rPr>
        <w:rFonts w:ascii="Wingdings" w:eastAsia="Wingdings" w:hAnsi="Wingdings" w:cs="Wingdings" w:hint="default"/>
        <w:w w:val="102"/>
        <w:sz w:val="21"/>
        <w:szCs w:val="21"/>
        <w:lang w:val="id" w:eastAsia="en-US" w:bidi="ar-SA"/>
      </w:rPr>
    </w:lvl>
    <w:lvl w:ilvl="2" w:tplc="F510FB4E">
      <w:numFmt w:val="bullet"/>
      <w:lvlText w:val="•"/>
      <w:lvlJc w:val="left"/>
      <w:pPr>
        <w:ind w:left="3190" w:hanging="170"/>
      </w:pPr>
      <w:rPr>
        <w:rFonts w:hint="default"/>
        <w:lang w:val="id" w:eastAsia="en-US" w:bidi="ar-SA"/>
      </w:rPr>
    </w:lvl>
    <w:lvl w:ilvl="3" w:tplc="835249F8">
      <w:numFmt w:val="bullet"/>
      <w:lvlText w:val="•"/>
      <w:lvlJc w:val="left"/>
      <w:pPr>
        <w:ind w:left="3321" w:hanging="170"/>
      </w:pPr>
      <w:rPr>
        <w:rFonts w:hint="default"/>
        <w:lang w:val="id" w:eastAsia="en-US" w:bidi="ar-SA"/>
      </w:rPr>
    </w:lvl>
    <w:lvl w:ilvl="4" w:tplc="25A21C70">
      <w:numFmt w:val="bullet"/>
      <w:lvlText w:val="•"/>
      <w:lvlJc w:val="left"/>
      <w:pPr>
        <w:ind w:left="3452" w:hanging="170"/>
      </w:pPr>
      <w:rPr>
        <w:rFonts w:hint="default"/>
        <w:lang w:val="id" w:eastAsia="en-US" w:bidi="ar-SA"/>
      </w:rPr>
    </w:lvl>
    <w:lvl w:ilvl="5" w:tplc="38D0D672">
      <w:numFmt w:val="bullet"/>
      <w:lvlText w:val="•"/>
      <w:lvlJc w:val="left"/>
      <w:pPr>
        <w:ind w:left="3582" w:hanging="170"/>
      </w:pPr>
      <w:rPr>
        <w:rFonts w:hint="default"/>
        <w:lang w:val="id" w:eastAsia="en-US" w:bidi="ar-SA"/>
      </w:rPr>
    </w:lvl>
    <w:lvl w:ilvl="6" w:tplc="63F29846">
      <w:numFmt w:val="bullet"/>
      <w:lvlText w:val="•"/>
      <w:lvlJc w:val="left"/>
      <w:pPr>
        <w:ind w:left="3713" w:hanging="170"/>
      </w:pPr>
      <w:rPr>
        <w:rFonts w:hint="default"/>
        <w:lang w:val="id" w:eastAsia="en-US" w:bidi="ar-SA"/>
      </w:rPr>
    </w:lvl>
    <w:lvl w:ilvl="7" w:tplc="5B7E711C">
      <w:numFmt w:val="bullet"/>
      <w:lvlText w:val="•"/>
      <w:lvlJc w:val="left"/>
      <w:pPr>
        <w:ind w:left="3844" w:hanging="170"/>
      </w:pPr>
      <w:rPr>
        <w:rFonts w:hint="default"/>
        <w:lang w:val="id" w:eastAsia="en-US" w:bidi="ar-SA"/>
      </w:rPr>
    </w:lvl>
    <w:lvl w:ilvl="8" w:tplc="DB38A8F0">
      <w:numFmt w:val="bullet"/>
      <w:lvlText w:val="•"/>
      <w:lvlJc w:val="left"/>
      <w:pPr>
        <w:ind w:left="3975" w:hanging="170"/>
      </w:pPr>
      <w:rPr>
        <w:rFonts w:hint="default"/>
        <w:lang w:val="id" w:eastAsia="en-US" w:bidi="ar-SA"/>
      </w:rPr>
    </w:lvl>
  </w:abstractNum>
  <w:abstractNum w:abstractNumId="8" w15:restartNumberingAfterBreak="0">
    <w:nsid w:val="2EFC2BAA"/>
    <w:multiLevelType w:val="hybridMultilevel"/>
    <w:tmpl w:val="A5A65B06"/>
    <w:lvl w:ilvl="0" w:tplc="913C1030">
      <w:start w:val="1"/>
      <w:numFmt w:val="upperLetter"/>
      <w:lvlText w:val="%1."/>
      <w:lvlJc w:val="left"/>
      <w:pPr>
        <w:ind w:left="975" w:hanging="230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id" w:eastAsia="en-US" w:bidi="ar-SA"/>
      </w:rPr>
    </w:lvl>
    <w:lvl w:ilvl="1" w:tplc="88DE191E">
      <w:start w:val="1"/>
      <w:numFmt w:val="decimal"/>
      <w:lvlText w:val="%2."/>
      <w:lvlJc w:val="left"/>
      <w:pPr>
        <w:ind w:left="1395" w:hanging="201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id" w:eastAsia="en-US" w:bidi="ar-SA"/>
      </w:rPr>
    </w:lvl>
    <w:lvl w:ilvl="2" w:tplc="DF5EA03C">
      <w:start w:val="1"/>
      <w:numFmt w:val="decimal"/>
      <w:lvlText w:val="%3."/>
      <w:lvlJc w:val="left"/>
      <w:pPr>
        <w:ind w:left="176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3" w:tplc="C2A84312">
      <w:numFmt w:val="bullet"/>
      <w:lvlText w:val="•"/>
      <w:lvlJc w:val="left"/>
      <w:pPr>
        <w:ind w:left="2752" w:hanging="181"/>
      </w:pPr>
      <w:rPr>
        <w:rFonts w:hint="default"/>
        <w:lang w:val="id" w:eastAsia="en-US" w:bidi="ar-SA"/>
      </w:rPr>
    </w:lvl>
    <w:lvl w:ilvl="4" w:tplc="8376C2F2">
      <w:numFmt w:val="bullet"/>
      <w:lvlText w:val="•"/>
      <w:lvlJc w:val="left"/>
      <w:pPr>
        <w:ind w:left="3745" w:hanging="181"/>
      </w:pPr>
      <w:rPr>
        <w:rFonts w:hint="default"/>
        <w:lang w:val="id" w:eastAsia="en-US" w:bidi="ar-SA"/>
      </w:rPr>
    </w:lvl>
    <w:lvl w:ilvl="5" w:tplc="5F7A46B2">
      <w:numFmt w:val="bullet"/>
      <w:lvlText w:val="•"/>
      <w:lvlJc w:val="left"/>
      <w:pPr>
        <w:ind w:left="4737" w:hanging="181"/>
      </w:pPr>
      <w:rPr>
        <w:rFonts w:hint="default"/>
        <w:lang w:val="id" w:eastAsia="en-US" w:bidi="ar-SA"/>
      </w:rPr>
    </w:lvl>
    <w:lvl w:ilvl="6" w:tplc="7646B764">
      <w:numFmt w:val="bullet"/>
      <w:lvlText w:val="•"/>
      <w:lvlJc w:val="left"/>
      <w:pPr>
        <w:ind w:left="5730" w:hanging="181"/>
      </w:pPr>
      <w:rPr>
        <w:rFonts w:hint="default"/>
        <w:lang w:val="id" w:eastAsia="en-US" w:bidi="ar-SA"/>
      </w:rPr>
    </w:lvl>
    <w:lvl w:ilvl="7" w:tplc="2116B5C6">
      <w:numFmt w:val="bullet"/>
      <w:lvlText w:val="•"/>
      <w:lvlJc w:val="left"/>
      <w:pPr>
        <w:ind w:left="6722" w:hanging="181"/>
      </w:pPr>
      <w:rPr>
        <w:rFonts w:hint="default"/>
        <w:lang w:val="id" w:eastAsia="en-US" w:bidi="ar-SA"/>
      </w:rPr>
    </w:lvl>
    <w:lvl w:ilvl="8" w:tplc="DC6A8776">
      <w:numFmt w:val="bullet"/>
      <w:lvlText w:val="•"/>
      <w:lvlJc w:val="left"/>
      <w:pPr>
        <w:ind w:left="7715" w:hanging="181"/>
      </w:pPr>
      <w:rPr>
        <w:rFonts w:hint="default"/>
        <w:lang w:val="id" w:eastAsia="en-US" w:bidi="ar-SA"/>
      </w:rPr>
    </w:lvl>
  </w:abstractNum>
  <w:abstractNum w:abstractNumId="9" w15:restartNumberingAfterBreak="0">
    <w:nsid w:val="34BD740E"/>
    <w:multiLevelType w:val="multilevel"/>
    <w:tmpl w:val="7C8C7E04"/>
    <w:lvl w:ilvl="0">
      <w:start w:val="2"/>
      <w:numFmt w:val="decimal"/>
      <w:lvlText w:val="%1"/>
      <w:lvlJc w:val="left"/>
      <w:pPr>
        <w:ind w:left="700" w:hanging="54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700" w:hanging="540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70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880" w:hanging="7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88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77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4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2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93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42C671C2"/>
    <w:multiLevelType w:val="hybridMultilevel"/>
    <w:tmpl w:val="FBB87ABC"/>
    <w:lvl w:ilvl="0" w:tplc="22D8143E">
      <w:start w:val="1"/>
      <w:numFmt w:val="decimal"/>
      <w:lvlText w:val="%1."/>
      <w:lvlJc w:val="left"/>
      <w:pPr>
        <w:ind w:left="132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CDCC9062">
      <w:numFmt w:val="bullet"/>
      <w:lvlText w:val="•"/>
      <w:lvlJc w:val="left"/>
      <w:pPr>
        <w:ind w:left="2268" w:hanging="360"/>
      </w:pPr>
      <w:rPr>
        <w:rFonts w:hint="default"/>
        <w:lang w:val="id" w:eastAsia="en-US" w:bidi="ar-SA"/>
      </w:rPr>
    </w:lvl>
    <w:lvl w:ilvl="2" w:tplc="8370CF86">
      <w:numFmt w:val="bullet"/>
      <w:lvlText w:val="•"/>
      <w:lvlJc w:val="left"/>
      <w:pPr>
        <w:ind w:left="3217" w:hanging="360"/>
      </w:pPr>
      <w:rPr>
        <w:rFonts w:hint="default"/>
        <w:lang w:val="id" w:eastAsia="en-US" w:bidi="ar-SA"/>
      </w:rPr>
    </w:lvl>
    <w:lvl w:ilvl="3" w:tplc="C3A4DEE2">
      <w:numFmt w:val="bullet"/>
      <w:lvlText w:val="•"/>
      <w:lvlJc w:val="left"/>
      <w:pPr>
        <w:ind w:left="4165" w:hanging="360"/>
      </w:pPr>
      <w:rPr>
        <w:rFonts w:hint="default"/>
        <w:lang w:val="id" w:eastAsia="en-US" w:bidi="ar-SA"/>
      </w:rPr>
    </w:lvl>
    <w:lvl w:ilvl="4" w:tplc="22CC495A">
      <w:numFmt w:val="bullet"/>
      <w:lvlText w:val="•"/>
      <w:lvlJc w:val="left"/>
      <w:pPr>
        <w:ind w:left="5114" w:hanging="360"/>
      </w:pPr>
      <w:rPr>
        <w:rFonts w:hint="default"/>
        <w:lang w:val="id" w:eastAsia="en-US" w:bidi="ar-SA"/>
      </w:rPr>
    </w:lvl>
    <w:lvl w:ilvl="5" w:tplc="79901764">
      <w:numFmt w:val="bullet"/>
      <w:lvlText w:val="•"/>
      <w:lvlJc w:val="left"/>
      <w:pPr>
        <w:ind w:left="6063" w:hanging="360"/>
      </w:pPr>
      <w:rPr>
        <w:rFonts w:hint="default"/>
        <w:lang w:val="id" w:eastAsia="en-US" w:bidi="ar-SA"/>
      </w:rPr>
    </w:lvl>
    <w:lvl w:ilvl="6" w:tplc="E04A11E8">
      <w:numFmt w:val="bullet"/>
      <w:lvlText w:val="•"/>
      <w:lvlJc w:val="left"/>
      <w:pPr>
        <w:ind w:left="7011" w:hanging="360"/>
      </w:pPr>
      <w:rPr>
        <w:rFonts w:hint="default"/>
        <w:lang w:val="id" w:eastAsia="en-US" w:bidi="ar-SA"/>
      </w:rPr>
    </w:lvl>
    <w:lvl w:ilvl="7" w:tplc="78CA69BC">
      <w:numFmt w:val="bullet"/>
      <w:lvlText w:val="•"/>
      <w:lvlJc w:val="left"/>
      <w:pPr>
        <w:ind w:left="7960" w:hanging="360"/>
      </w:pPr>
      <w:rPr>
        <w:rFonts w:hint="default"/>
        <w:lang w:val="id" w:eastAsia="en-US" w:bidi="ar-SA"/>
      </w:rPr>
    </w:lvl>
    <w:lvl w:ilvl="8" w:tplc="D80CFBBE">
      <w:numFmt w:val="bullet"/>
      <w:lvlText w:val="•"/>
      <w:lvlJc w:val="left"/>
      <w:pPr>
        <w:ind w:left="8909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454412D8"/>
    <w:multiLevelType w:val="hybridMultilevel"/>
    <w:tmpl w:val="41D26CA2"/>
    <w:lvl w:ilvl="0" w:tplc="0D70D2CE">
      <w:start w:val="4"/>
      <w:numFmt w:val="decimal"/>
      <w:lvlText w:val="%1."/>
      <w:lvlJc w:val="left"/>
      <w:pPr>
        <w:ind w:left="416" w:hanging="3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F741EDA">
      <w:numFmt w:val="bullet"/>
      <w:lvlText w:val="•"/>
      <w:lvlJc w:val="left"/>
      <w:pPr>
        <w:ind w:left="935" w:hanging="309"/>
      </w:pPr>
      <w:rPr>
        <w:rFonts w:hint="default"/>
        <w:lang w:val="id" w:eastAsia="en-US" w:bidi="ar-SA"/>
      </w:rPr>
    </w:lvl>
    <w:lvl w:ilvl="2" w:tplc="19924B9C">
      <w:numFmt w:val="bullet"/>
      <w:lvlText w:val="•"/>
      <w:lvlJc w:val="left"/>
      <w:pPr>
        <w:ind w:left="1450" w:hanging="309"/>
      </w:pPr>
      <w:rPr>
        <w:rFonts w:hint="default"/>
        <w:lang w:val="id" w:eastAsia="en-US" w:bidi="ar-SA"/>
      </w:rPr>
    </w:lvl>
    <w:lvl w:ilvl="3" w:tplc="EE90C65A">
      <w:numFmt w:val="bullet"/>
      <w:lvlText w:val="•"/>
      <w:lvlJc w:val="left"/>
      <w:pPr>
        <w:ind w:left="1966" w:hanging="309"/>
      </w:pPr>
      <w:rPr>
        <w:rFonts w:hint="default"/>
        <w:lang w:val="id" w:eastAsia="en-US" w:bidi="ar-SA"/>
      </w:rPr>
    </w:lvl>
    <w:lvl w:ilvl="4" w:tplc="1EBC9A34">
      <w:numFmt w:val="bullet"/>
      <w:lvlText w:val="•"/>
      <w:lvlJc w:val="left"/>
      <w:pPr>
        <w:ind w:left="2481" w:hanging="309"/>
      </w:pPr>
      <w:rPr>
        <w:rFonts w:hint="default"/>
        <w:lang w:val="id" w:eastAsia="en-US" w:bidi="ar-SA"/>
      </w:rPr>
    </w:lvl>
    <w:lvl w:ilvl="5" w:tplc="3E06E78C">
      <w:numFmt w:val="bullet"/>
      <w:lvlText w:val="•"/>
      <w:lvlJc w:val="left"/>
      <w:pPr>
        <w:ind w:left="2997" w:hanging="309"/>
      </w:pPr>
      <w:rPr>
        <w:rFonts w:hint="default"/>
        <w:lang w:val="id" w:eastAsia="en-US" w:bidi="ar-SA"/>
      </w:rPr>
    </w:lvl>
    <w:lvl w:ilvl="6" w:tplc="965E0860">
      <w:numFmt w:val="bullet"/>
      <w:lvlText w:val="•"/>
      <w:lvlJc w:val="left"/>
      <w:pPr>
        <w:ind w:left="3512" w:hanging="309"/>
      </w:pPr>
      <w:rPr>
        <w:rFonts w:hint="default"/>
        <w:lang w:val="id" w:eastAsia="en-US" w:bidi="ar-SA"/>
      </w:rPr>
    </w:lvl>
    <w:lvl w:ilvl="7" w:tplc="866C4354">
      <w:numFmt w:val="bullet"/>
      <w:lvlText w:val="•"/>
      <w:lvlJc w:val="left"/>
      <w:pPr>
        <w:ind w:left="4027" w:hanging="309"/>
      </w:pPr>
      <w:rPr>
        <w:rFonts w:hint="default"/>
        <w:lang w:val="id" w:eastAsia="en-US" w:bidi="ar-SA"/>
      </w:rPr>
    </w:lvl>
    <w:lvl w:ilvl="8" w:tplc="417E0D36">
      <w:numFmt w:val="bullet"/>
      <w:lvlText w:val="•"/>
      <w:lvlJc w:val="left"/>
      <w:pPr>
        <w:ind w:left="4543" w:hanging="309"/>
      </w:pPr>
      <w:rPr>
        <w:rFonts w:hint="default"/>
        <w:lang w:val="id" w:eastAsia="en-US" w:bidi="ar-SA"/>
      </w:rPr>
    </w:lvl>
  </w:abstractNum>
  <w:abstractNum w:abstractNumId="12" w15:restartNumberingAfterBreak="0">
    <w:nsid w:val="47A4159A"/>
    <w:multiLevelType w:val="hybridMultilevel"/>
    <w:tmpl w:val="B624FD3A"/>
    <w:lvl w:ilvl="0" w:tplc="4DA0627E">
      <w:start w:val="1"/>
      <w:numFmt w:val="upperLetter"/>
      <w:lvlText w:val="%1."/>
      <w:lvlJc w:val="left"/>
      <w:pPr>
        <w:ind w:left="975" w:hanging="230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id" w:eastAsia="en-US" w:bidi="ar-SA"/>
      </w:rPr>
    </w:lvl>
    <w:lvl w:ilvl="1" w:tplc="EEA27564">
      <w:numFmt w:val="bullet"/>
      <w:lvlText w:val="•"/>
      <w:lvlJc w:val="left"/>
      <w:pPr>
        <w:ind w:left="1934" w:hanging="230"/>
      </w:pPr>
      <w:rPr>
        <w:rFonts w:hint="default"/>
        <w:lang w:val="id" w:eastAsia="en-US" w:bidi="ar-SA"/>
      </w:rPr>
    </w:lvl>
    <w:lvl w:ilvl="2" w:tplc="1266568E">
      <w:numFmt w:val="bullet"/>
      <w:lvlText w:val="•"/>
      <w:lvlJc w:val="left"/>
      <w:pPr>
        <w:ind w:left="2888" w:hanging="230"/>
      </w:pPr>
      <w:rPr>
        <w:rFonts w:hint="default"/>
        <w:lang w:val="id" w:eastAsia="en-US" w:bidi="ar-SA"/>
      </w:rPr>
    </w:lvl>
    <w:lvl w:ilvl="3" w:tplc="02780EFC">
      <w:numFmt w:val="bullet"/>
      <w:lvlText w:val="•"/>
      <w:lvlJc w:val="left"/>
      <w:pPr>
        <w:ind w:left="3842" w:hanging="230"/>
      </w:pPr>
      <w:rPr>
        <w:rFonts w:hint="default"/>
        <w:lang w:val="id" w:eastAsia="en-US" w:bidi="ar-SA"/>
      </w:rPr>
    </w:lvl>
    <w:lvl w:ilvl="4" w:tplc="26C6CE76">
      <w:numFmt w:val="bullet"/>
      <w:lvlText w:val="•"/>
      <w:lvlJc w:val="left"/>
      <w:pPr>
        <w:ind w:left="4796" w:hanging="230"/>
      </w:pPr>
      <w:rPr>
        <w:rFonts w:hint="default"/>
        <w:lang w:val="id" w:eastAsia="en-US" w:bidi="ar-SA"/>
      </w:rPr>
    </w:lvl>
    <w:lvl w:ilvl="5" w:tplc="434C15AC">
      <w:numFmt w:val="bullet"/>
      <w:lvlText w:val="•"/>
      <w:lvlJc w:val="left"/>
      <w:pPr>
        <w:ind w:left="5750" w:hanging="230"/>
      </w:pPr>
      <w:rPr>
        <w:rFonts w:hint="default"/>
        <w:lang w:val="id" w:eastAsia="en-US" w:bidi="ar-SA"/>
      </w:rPr>
    </w:lvl>
    <w:lvl w:ilvl="6" w:tplc="D542CBC0">
      <w:numFmt w:val="bullet"/>
      <w:lvlText w:val="•"/>
      <w:lvlJc w:val="left"/>
      <w:pPr>
        <w:ind w:left="6704" w:hanging="230"/>
      </w:pPr>
      <w:rPr>
        <w:rFonts w:hint="default"/>
        <w:lang w:val="id" w:eastAsia="en-US" w:bidi="ar-SA"/>
      </w:rPr>
    </w:lvl>
    <w:lvl w:ilvl="7" w:tplc="FC783B0E">
      <w:numFmt w:val="bullet"/>
      <w:lvlText w:val="•"/>
      <w:lvlJc w:val="left"/>
      <w:pPr>
        <w:ind w:left="7658" w:hanging="230"/>
      </w:pPr>
      <w:rPr>
        <w:rFonts w:hint="default"/>
        <w:lang w:val="id" w:eastAsia="en-US" w:bidi="ar-SA"/>
      </w:rPr>
    </w:lvl>
    <w:lvl w:ilvl="8" w:tplc="DD7ED116">
      <w:numFmt w:val="bullet"/>
      <w:lvlText w:val="•"/>
      <w:lvlJc w:val="left"/>
      <w:pPr>
        <w:ind w:left="8612" w:hanging="230"/>
      </w:pPr>
      <w:rPr>
        <w:rFonts w:hint="default"/>
        <w:lang w:val="id" w:eastAsia="en-US" w:bidi="ar-SA"/>
      </w:rPr>
    </w:lvl>
  </w:abstractNum>
  <w:abstractNum w:abstractNumId="13" w15:restartNumberingAfterBreak="0">
    <w:nsid w:val="4D1159F0"/>
    <w:multiLevelType w:val="hybridMultilevel"/>
    <w:tmpl w:val="36B2C6D8"/>
    <w:lvl w:ilvl="0" w:tplc="ECBA3528">
      <w:start w:val="1"/>
      <w:numFmt w:val="decimal"/>
      <w:lvlText w:val="%1."/>
      <w:lvlJc w:val="left"/>
      <w:pPr>
        <w:ind w:left="8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646826C">
      <w:start w:val="1"/>
      <w:numFmt w:val="decimal"/>
      <w:lvlText w:val="%2."/>
      <w:lvlJc w:val="left"/>
      <w:pPr>
        <w:ind w:left="1333" w:hanging="4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F28A60CE">
      <w:numFmt w:val="bullet"/>
      <w:lvlText w:val="•"/>
      <w:lvlJc w:val="left"/>
      <w:pPr>
        <w:ind w:left="1600" w:hanging="453"/>
      </w:pPr>
      <w:rPr>
        <w:rFonts w:hint="default"/>
        <w:lang w:val="id" w:eastAsia="en-US" w:bidi="ar-SA"/>
      </w:rPr>
    </w:lvl>
    <w:lvl w:ilvl="3" w:tplc="2BD4DBB2">
      <w:numFmt w:val="bullet"/>
      <w:lvlText w:val="•"/>
      <w:lvlJc w:val="left"/>
      <w:pPr>
        <w:ind w:left="2605" w:hanging="453"/>
      </w:pPr>
      <w:rPr>
        <w:rFonts w:hint="default"/>
        <w:lang w:val="id" w:eastAsia="en-US" w:bidi="ar-SA"/>
      </w:rPr>
    </w:lvl>
    <w:lvl w:ilvl="4" w:tplc="D512964A">
      <w:numFmt w:val="bullet"/>
      <w:lvlText w:val="•"/>
      <w:lvlJc w:val="left"/>
      <w:pPr>
        <w:ind w:left="3610" w:hanging="453"/>
      </w:pPr>
      <w:rPr>
        <w:rFonts w:hint="default"/>
        <w:lang w:val="id" w:eastAsia="en-US" w:bidi="ar-SA"/>
      </w:rPr>
    </w:lvl>
    <w:lvl w:ilvl="5" w:tplc="3F028D2A">
      <w:numFmt w:val="bullet"/>
      <w:lvlText w:val="•"/>
      <w:lvlJc w:val="left"/>
      <w:pPr>
        <w:ind w:left="4615" w:hanging="453"/>
      </w:pPr>
      <w:rPr>
        <w:rFonts w:hint="default"/>
        <w:lang w:val="id" w:eastAsia="en-US" w:bidi="ar-SA"/>
      </w:rPr>
    </w:lvl>
    <w:lvl w:ilvl="6" w:tplc="FB4A0372">
      <w:numFmt w:val="bullet"/>
      <w:lvlText w:val="•"/>
      <w:lvlJc w:val="left"/>
      <w:pPr>
        <w:ind w:left="5620" w:hanging="453"/>
      </w:pPr>
      <w:rPr>
        <w:rFonts w:hint="default"/>
        <w:lang w:val="id" w:eastAsia="en-US" w:bidi="ar-SA"/>
      </w:rPr>
    </w:lvl>
    <w:lvl w:ilvl="7" w:tplc="848A0394">
      <w:numFmt w:val="bullet"/>
      <w:lvlText w:val="•"/>
      <w:lvlJc w:val="left"/>
      <w:pPr>
        <w:ind w:left="6625" w:hanging="453"/>
      </w:pPr>
      <w:rPr>
        <w:rFonts w:hint="default"/>
        <w:lang w:val="id" w:eastAsia="en-US" w:bidi="ar-SA"/>
      </w:rPr>
    </w:lvl>
    <w:lvl w:ilvl="8" w:tplc="88886E9C">
      <w:numFmt w:val="bullet"/>
      <w:lvlText w:val="•"/>
      <w:lvlJc w:val="left"/>
      <w:pPr>
        <w:ind w:left="7630" w:hanging="453"/>
      </w:pPr>
      <w:rPr>
        <w:rFonts w:hint="default"/>
        <w:lang w:val="id" w:eastAsia="en-US" w:bidi="ar-SA"/>
      </w:rPr>
    </w:lvl>
  </w:abstractNum>
  <w:abstractNum w:abstractNumId="14" w15:restartNumberingAfterBreak="0">
    <w:nsid w:val="52B35A13"/>
    <w:multiLevelType w:val="hybridMultilevel"/>
    <w:tmpl w:val="CD00FB8C"/>
    <w:lvl w:ilvl="0" w:tplc="C36C8052">
      <w:start w:val="1"/>
      <w:numFmt w:val="decimal"/>
      <w:lvlText w:val="%1."/>
      <w:lvlJc w:val="left"/>
      <w:pPr>
        <w:ind w:left="1322" w:hanging="360"/>
        <w:jc w:val="left"/>
      </w:pPr>
      <w:rPr>
        <w:rFonts w:hint="default"/>
        <w:b/>
        <w:bCs/>
        <w:w w:val="100"/>
        <w:lang w:val="id" w:eastAsia="en-US" w:bidi="ar-SA"/>
      </w:rPr>
    </w:lvl>
    <w:lvl w:ilvl="1" w:tplc="47CEFD60">
      <w:numFmt w:val="bullet"/>
      <w:lvlText w:val="•"/>
      <w:lvlJc w:val="left"/>
      <w:pPr>
        <w:ind w:left="2268" w:hanging="360"/>
      </w:pPr>
      <w:rPr>
        <w:rFonts w:hint="default"/>
        <w:lang w:val="id" w:eastAsia="en-US" w:bidi="ar-SA"/>
      </w:rPr>
    </w:lvl>
    <w:lvl w:ilvl="2" w:tplc="0B32EAEE">
      <w:numFmt w:val="bullet"/>
      <w:lvlText w:val="•"/>
      <w:lvlJc w:val="left"/>
      <w:pPr>
        <w:ind w:left="3217" w:hanging="360"/>
      </w:pPr>
      <w:rPr>
        <w:rFonts w:hint="default"/>
        <w:lang w:val="id" w:eastAsia="en-US" w:bidi="ar-SA"/>
      </w:rPr>
    </w:lvl>
    <w:lvl w:ilvl="3" w:tplc="4A6C98A2">
      <w:numFmt w:val="bullet"/>
      <w:lvlText w:val="•"/>
      <w:lvlJc w:val="left"/>
      <w:pPr>
        <w:ind w:left="4165" w:hanging="360"/>
      </w:pPr>
      <w:rPr>
        <w:rFonts w:hint="default"/>
        <w:lang w:val="id" w:eastAsia="en-US" w:bidi="ar-SA"/>
      </w:rPr>
    </w:lvl>
    <w:lvl w:ilvl="4" w:tplc="2A2AD7FA">
      <w:numFmt w:val="bullet"/>
      <w:lvlText w:val="•"/>
      <w:lvlJc w:val="left"/>
      <w:pPr>
        <w:ind w:left="5114" w:hanging="360"/>
      </w:pPr>
      <w:rPr>
        <w:rFonts w:hint="default"/>
        <w:lang w:val="id" w:eastAsia="en-US" w:bidi="ar-SA"/>
      </w:rPr>
    </w:lvl>
    <w:lvl w:ilvl="5" w:tplc="47C0F3C6">
      <w:numFmt w:val="bullet"/>
      <w:lvlText w:val="•"/>
      <w:lvlJc w:val="left"/>
      <w:pPr>
        <w:ind w:left="6063" w:hanging="360"/>
      </w:pPr>
      <w:rPr>
        <w:rFonts w:hint="default"/>
        <w:lang w:val="id" w:eastAsia="en-US" w:bidi="ar-SA"/>
      </w:rPr>
    </w:lvl>
    <w:lvl w:ilvl="6" w:tplc="884C7486">
      <w:numFmt w:val="bullet"/>
      <w:lvlText w:val="•"/>
      <w:lvlJc w:val="left"/>
      <w:pPr>
        <w:ind w:left="7011" w:hanging="360"/>
      </w:pPr>
      <w:rPr>
        <w:rFonts w:hint="default"/>
        <w:lang w:val="id" w:eastAsia="en-US" w:bidi="ar-SA"/>
      </w:rPr>
    </w:lvl>
    <w:lvl w:ilvl="7" w:tplc="D7C89848">
      <w:numFmt w:val="bullet"/>
      <w:lvlText w:val="•"/>
      <w:lvlJc w:val="left"/>
      <w:pPr>
        <w:ind w:left="7960" w:hanging="360"/>
      </w:pPr>
      <w:rPr>
        <w:rFonts w:hint="default"/>
        <w:lang w:val="id" w:eastAsia="en-US" w:bidi="ar-SA"/>
      </w:rPr>
    </w:lvl>
    <w:lvl w:ilvl="8" w:tplc="8C344FBE">
      <w:numFmt w:val="bullet"/>
      <w:lvlText w:val="•"/>
      <w:lvlJc w:val="left"/>
      <w:pPr>
        <w:ind w:left="8909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55EB61C9"/>
    <w:multiLevelType w:val="hybridMultilevel"/>
    <w:tmpl w:val="505E7DFC"/>
    <w:lvl w:ilvl="0" w:tplc="A8D4415C">
      <w:start w:val="1"/>
      <w:numFmt w:val="decimal"/>
      <w:lvlText w:val="%1."/>
      <w:lvlJc w:val="left"/>
      <w:pPr>
        <w:ind w:left="788" w:hanging="629"/>
        <w:jc w:val="left"/>
      </w:pPr>
      <w:rPr>
        <w:rFonts w:hint="default"/>
        <w:w w:val="100"/>
        <w:lang w:val="id" w:eastAsia="en-US" w:bidi="ar-SA"/>
      </w:rPr>
    </w:lvl>
    <w:lvl w:ilvl="1" w:tplc="B71E9A3C">
      <w:start w:val="1"/>
      <w:numFmt w:val="upperLetter"/>
      <w:lvlText w:val="%2."/>
      <w:lvlJc w:val="left"/>
      <w:pPr>
        <w:ind w:left="975" w:hanging="230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id" w:eastAsia="en-US" w:bidi="ar-SA"/>
      </w:rPr>
    </w:lvl>
    <w:lvl w:ilvl="2" w:tplc="93FA6E3C">
      <w:start w:val="1"/>
      <w:numFmt w:val="decimal"/>
      <w:lvlText w:val="%3."/>
      <w:lvlJc w:val="left"/>
      <w:pPr>
        <w:ind w:left="1395" w:hanging="201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id" w:eastAsia="en-US" w:bidi="ar-SA"/>
      </w:rPr>
    </w:lvl>
    <w:lvl w:ilvl="3" w:tplc="54A49BF6">
      <w:numFmt w:val="bullet"/>
      <w:lvlText w:val="•"/>
      <w:lvlJc w:val="left"/>
      <w:pPr>
        <w:ind w:left="2437" w:hanging="201"/>
      </w:pPr>
      <w:rPr>
        <w:rFonts w:hint="default"/>
        <w:lang w:val="id" w:eastAsia="en-US" w:bidi="ar-SA"/>
      </w:rPr>
    </w:lvl>
    <w:lvl w:ilvl="4" w:tplc="A9EC51A0">
      <w:numFmt w:val="bullet"/>
      <w:lvlText w:val="•"/>
      <w:lvlJc w:val="left"/>
      <w:pPr>
        <w:ind w:left="3475" w:hanging="201"/>
      </w:pPr>
      <w:rPr>
        <w:rFonts w:hint="default"/>
        <w:lang w:val="id" w:eastAsia="en-US" w:bidi="ar-SA"/>
      </w:rPr>
    </w:lvl>
    <w:lvl w:ilvl="5" w:tplc="BCDA9410">
      <w:numFmt w:val="bullet"/>
      <w:lvlText w:val="•"/>
      <w:lvlJc w:val="left"/>
      <w:pPr>
        <w:ind w:left="4512" w:hanging="201"/>
      </w:pPr>
      <w:rPr>
        <w:rFonts w:hint="default"/>
        <w:lang w:val="id" w:eastAsia="en-US" w:bidi="ar-SA"/>
      </w:rPr>
    </w:lvl>
    <w:lvl w:ilvl="6" w:tplc="AA7AA58A">
      <w:numFmt w:val="bullet"/>
      <w:lvlText w:val="•"/>
      <w:lvlJc w:val="left"/>
      <w:pPr>
        <w:ind w:left="5550" w:hanging="201"/>
      </w:pPr>
      <w:rPr>
        <w:rFonts w:hint="default"/>
        <w:lang w:val="id" w:eastAsia="en-US" w:bidi="ar-SA"/>
      </w:rPr>
    </w:lvl>
    <w:lvl w:ilvl="7" w:tplc="0A141044">
      <w:numFmt w:val="bullet"/>
      <w:lvlText w:val="•"/>
      <w:lvlJc w:val="left"/>
      <w:pPr>
        <w:ind w:left="6587" w:hanging="201"/>
      </w:pPr>
      <w:rPr>
        <w:rFonts w:hint="default"/>
        <w:lang w:val="id" w:eastAsia="en-US" w:bidi="ar-SA"/>
      </w:rPr>
    </w:lvl>
    <w:lvl w:ilvl="8" w:tplc="6C8C9B5E">
      <w:numFmt w:val="bullet"/>
      <w:lvlText w:val="•"/>
      <w:lvlJc w:val="left"/>
      <w:pPr>
        <w:ind w:left="7625" w:hanging="201"/>
      </w:pPr>
      <w:rPr>
        <w:rFonts w:hint="default"/>
        <w:lang w:val="id" w:eastAsia="en-US" w:bidi="ar-SA"/>
      </w:rPr>
    </w:lvl>
  </w:abstractNum>
  <w:abstractNum w:abstractNumId="16" w15:restartNumberingAfterBreak="0">
    <w:nsid w:val="58487CC0"/>
    <w:multiLevelType w:val="hybridMultilevel"/>
    <w:tmpl w:val="5D0E5AD0"/>
    <w:lvl w:ilvl="0" w:tplc="74DE093E">
      <w:start w:val="13"/>
      <w:numFmt w:val="decimal"/>
      <w:lvlText w:val="%1."/>
      <w:lvlJc w:val="left"/>
      <w:pPr>
        <w:ind w:left="424" w:hanging="3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D974C382">
      <w:numFmt w:val="bullet"/>
      <w:lvlText w:val="•"/>
      <w:lvlJc w:val="left"/>
      <w:pPr>
        <w:ind w:left="935" w:hanging="309"/>
      </w:pPr>
      <w:rPr>
        <w:rFonts w:hint="default"/>
        <w:lang w:val="id" w:eastAsia="en-US" w:bidi="ar-SA"/>
      </w:rPr>
    </w:lvl>
    <w:lvl w:ilvl="2" w:tplc="0C5CA49C">
      <w:numFmt w:val="bullet"/>
      <w:lvlText w:val="•"/>
      <w:lvlJc w:val="left"/>
      <w:pPr>
        <w:ind w:left="1450" w:hanging="309"/>
      </w:pPr>
      <w:rPr>
        <w:rFonts w:hint="default"/>
        <w:lang w:val="id" w:eastAsia="en-US" w:bidi="ar-SA"/>
      </w:rPr>
    </w:lvl>
    <w:lvl w:ilvl="3" w:tplc="6FA6C978">
      <w:numFmt w:val="bullet"/>
      <w:lvlText w:val="•"/>
      <w:lvlJc w:val="left"/>
      <w:pPr>
        <w:ind w:left="1966" w:hanging="309"/>
      </w:pPr>
      <w:rPr>
        <w:rFonts w:hint="default"/>
        <w:lang w:val="id" w:eastAsia="en-US" w:bidi="ar-SA"/>
      </w:rPr>
    </w:lvl>
    <w:lvl w:ilvl="4" w:tplc="8954BB14">
      <w:numFmt w:val="bullet"/>
      <w:lvlText w:val="•"/>
      <w:lvlJc w:val="left"/>
      <w:pPr>
        <w:ind w:left="2481" w:hanging="309"/>
      </w:pPr>
      <w:rPr>
        <w:rFonts w:hint="default"/>
        <w:lang w:val="id" w:eastAsia="en-US" w:bidi="ar-SA"/>
      </w:rPr>
    </w:lvl>
    <w:lvl w:ilvl="5" w:tplc="9D64A774">
      <w:numFmt w:val="bullet"/>
      <w:lvlText w:val="•"/>
      <w:lvlJc w:val="left"/>
      <w:pPr>
        <w:ind w:left="2997" w:hanging="309"/>
      </w:pPr>
      <w:rPr>
        <w:rFonts w:hint="default"/>
        <w:lang w:val="id" w:eastAsia="en-US" w:bidi="ar-SA"/>
      </w:rPr>
    </w:lvl>
    <w:lvl w:ilvl="6" w:tplc="A6269018">
      <w:numFmt w:val="bullet"/>
      <w:lvlText w:val="•"/>
      <w:lvlJc w:val="left"/>
      <w:pPr>
        <w:ind w:left="3512" w:hanging="309"/>
      </w:pPr>
      <w:rPr>
        <w:rFonts w:hint="default"/>
        <w:lang w:val="id" w:eastAsia="en-US" w:bidi="ar-SA"/>
      </w:rPr>
    </w:lvl>
    <w:lvl w:ilvl="7" w:tplc="5712E9DC">
      <w:numFmt w:val="bullet"/>
      <w:lvlText w:val="•"/>
      <w:lvlJc w:val="left"/>
      <w:pPr>
        <w:ind w:left="4027" w:hanging="309"/>
      </w:pPr>
      <w:rPr>
        <w:rFonts w:hint="default"/>
        <w:lang w:val="id" w:eastAsia="en-US" w:bidi="ar-SA"/>
      </w:rPr>
    </w:lvl>
    <w:lvl w:ilvl="8" w:tplc="2B06D504">
      <w:numFmt w:val="bullet"/>
      <w:lvlText w:val="•"/>
      <w:lvlJc w:val="left"/>
      <w:pPr>
        <w:ind w:left="4543" w:hanging="309"/>
      </w:pPr>
      <w:rPr>
        <w:rFonts w:hint="default"/>
        <w:lang w:val="id" w:eastAsia="en-US" w:bidi="ar-SA"/>
      </w:rPr>
    </w:lvl>
  </w:abstractNum>
  <w:abstractNum w:abstractNumId="17" w15:restartNumberingAfterBreak="0">
    <w:nsid w:val="5B4653EC"/>
    <w:multiLevelType w:val="multilevel"/>
    <w:tmpl w:val="DAAEE08E"/>
    <w:lvl w:ilvl="0">
      <w:start w:val="3"/>
      <w:numFmt w:val="decimal"/>
      <w:lvlText w:val="%1"/>
      <w:lvlJc w:val="left"/>
      <w:pPr>
        <w:ind w:left="880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88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38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6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3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1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88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5B953F0A"/>
    <w:multiLevelType w:val="hybridMultilevel"/>
    <w:tmpl w:val="53FC7C2C"/>
    <w:lvl w:ilvl="0" w:tplc="373AF400">
      <w:numFmt w:val="bullet"/>
      <w:lvlText w:val=""/>
      <w:lvlJc w:val="left"/>
      <w:pPr>
        <w:ind w:left="170" w:hanging="170"/>
      </w:pPr>
      <w:rPr>
        <w:rFonts w:ascii="Wingdings" w:eastAsia="Wingdings" w:hAnsi="Wingdings" w:cs="Wingdings" w:hint="default"/>
        <w:w w:val="102"/>
        <w:sz w:val="21"/>
        <w:szCs w:val="21"/>
        <w:lang w:val="id" w:eastAsia="en-US" w:bidi="ar-SA"/>
      </w:rPr>
    </w:lvl>
    <w:lvl w:ilvl="1" w:tplc="3B92E21C">
      <w:numFmt w:val="bullet"/>
      <w:lvlText w:val=""/>
      <w:lvlJc w:val="left"/>
      <w:pPr>
        <w:ind w:left="1418" w:hanging="170"/>
      </w:pPr>
      <w:rPr>
        <w:rFonts w:ascii="Wingdings" w:eastAsia="Wingdings" w:hAnsi="Wingdings" w:cs="Wingdings" w:hint="default"/>
        <w:w w:val="102"/>
        <w:sz w:val="21"/>
        <w:szCs w:val="21"/>
        <w:lang w:val="id" w:eastAsia="en-US" w:bidi="ar-SA"/>
      </w:rPr>
    </w:lvl>
    <w:lvl w:ilvl="2" w:tplc="DAA4585C">
      <w:numFmt w:val="bullet"/>
      <w:lvlText w:val="•"/>
      <w:lvlJc w:val="left"/>
      <w:pPr>
        <w:ind w:left="1732" w:hanging="170"/>
      </w:pPr>
      <w:rPr>
        <w:rFonts w:hint="default"/>
        <w:lang w:val="id" w:eastAsia="en-US" w:bidi="ar-SA"/>
      </w:rPr>
    </w:lvl>
    <w:lvl w:ilvl="3" w:tplc="17C8CF2E">
      <w:numFmt w:val="bullet"/>
      <w:lvlText w:val="•"/>
      <w:lvlJc w:val="left"/>
      <w:pPr>
        <w:ind w:left="2045" w:hanging="170"/>
      </w:pPr>
      <w:rPr>
        <w:rFonts w:hint="default"/>
        <w:lang w:val="id" w:eastAsia="en-US" w:bidi="ar-SA"/>
      </w:rPr>
    </w:lvl>
    <w:lvl w:ilvl="4" w:tplc="BA783E60">
      <w:numFmt w:val="bullet"/>
      <w:lvlText w:val="•"/>
      <w:lvlJc w:val="left"/>
      <w:pPr>
        <w:ind w:left="2358" w:hanging="170"/>
      </w:pPr>
      <w:rPr>
        <w:rFonts w:hint="default"/>
        <w:lang w:val="id" w:eastAsia="en-US" w:bidi="ar-SA"/>
      </w:rPr>
    </w:lvl>
    <w:lvl w:ilvl="5" w:tplc="42483E78">
      <w:numFmt w:val="bullet"/>
      <w:lvlText w:val="•"/>
      <w:lvlJc w:val="left"/>
      <w:pPr>
        <w:ind w:left="2671" w:hanging="170"/>
      </w:pPr>
      <w:rPr>
        <w:rFonts w:hint="default"/>
        <w:lang w:val="id" w:eastAsia="en-US" w:bidi="ar-SA"/>
      </w:rPr>
    </w:lvl>
    <w:lvl w:ilvl="6" w:tplc="F57C4D3C">
      <w:numFmt w:val="bullet"/>
      <w:lvlText w:val="•"/>
      <w:lvlJc w:val="left"/>
      <w:pPr>
        <w:ind w:left="2984" w:hanging="170"/>
      </w:pPr>
      <w:rPr>
        <w:rFonts w:hint="default"/>
        <w:lang w:val="id" w:eastAsia="en-US" w:bidi="ar-SA"/>
      </w:rPr>
    </w:lvl>
    <w:lvl w:ilvl="7" w:tplc="7E5E619C">
      <w:numFmt w:val="bullet"/>
      <w:lvlText w:val="•"/>
      <w:lvlJc w:val="left"/>
      <w:pPr>
        <w:ind w:left="3297" w:hanging="170"/>
      </w:pPr>
      <w:rPr>
        <w:rFonts w:hint="default"/>
        <w:lang w:val="id" w:eastAsia="en-US" w:bidi="ar-SA"/>
      </w:rPr>
    </w:lvl>
    <w:lvl w:ilvl="8" w:tplc="2BE09428">
      <w:numFmt w:val="bullet"/>
      <w:lvlText w:val="•"/>
      <w:lvlJc w:val="left"/>
      <w:pPr>
        <w:ind w:left="3610" w:hanging="170"/>
      </w:pPr>
      <w:rPr>
        <w:rFonts w:hint="default"/>
        <w:lang w:val="id" w:eastAsia="en-US" w:bidi="ar-SA"/>
      </w:rPr>
    </w:lvl>
  </w:abstractNum>
  <w:abstractNum w:abstractNumId="19" w15:restartNumberingAfterBreak="0">
    <w:nsid w:val="5DBD530F"/>
    <w:multiLevelType w:val="hybridMultilevel"/>
    <w:tmpl w:val="64A80350"/>
    <w:lvl w:ilvl="0" w:tplc="5A18C9A0">
      <w:start w:val="1"/>
      <w:numFmt w:val="decimal"/>
      <w:lvlText w:val="%1."/>
      <w:lvlJc w:val="left"/>
      <w:pPr>
        <w:ind w:left="424" w:hanging="31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562E7DE">
      <w:numFmt w:val="bullet"/>
      <w:lvlText w:val="•"/>
      <w:lvlJc w:val="left"/>
      <w:pPr>
        <w:ind w:left="935" w:hanging="317"/>
      </w:pPr>
      <w:rPr>
        <w:rFonts w:hint="default"/>
        <w:lang w:val="id" w:eastAsia="en-US" w:bidi="ar-SA"/>
      </w:rPr>
    </w:lvl>
    <w:lvl w:ilvl="2" w:tplc="B11C165E">
      <w:numFmt w:val="bullet"/>
      <w:lvlText w:val="•"/>
      <w:lvlJc w:val="left"/>
      <w:pPr>
        <w:ind w:left="1450" w:hanging="317"/>
      </w:pPr>
      <w:rPr>
        <w:rFonts w:hint="default"/>
        <w:lang w:val="id" w:eastAsia="en-US" w:bidi="ar-SA"/>
      </w:rPr>
    </w:lvl>
    <w:lvl w:ilvl="3" w:tplc="6EEE05F8">
      <w:numFmt w:val="bullet"/>
      <w:lvlText w:val="•"/>
      <w:lvlJc w:val="left"/>
      <w:pPr>
        <w:ind w:left="1966" w:hanging="317"/>
      </w:pPr>
      <w:rPr>
        <w:rFonts w:hint="default"/>
        <w:lang w:val="id" w:eastAsia="en-US" w:bidi="ar-SA"/>
      </w:rPr>
    </w:lvl>
    <w:lvl w:ilvl="4" w:tplc="3AAAD9A8">
      <w:numFmt w:val="bullet"/>
      <w:lvlText w:val="•"/>
      <w:lvlJc w:val="left"/>
      <w:pPr>
        <w:ind w:left="2481" w:hanging="317"/>
      </w:pPr>
      <w:rPr>
        <w:rFonts w:hint="default"/>
        <w:lang w:val="id" w:eastAsia="en-US" w:bidi="ar-SA"/>
      </w:rPr>
    </w:lvl>
    <w:lvl w:ilvl="5" w:tplc="8862C1FA">
      <w:numFmt w:val="bullet"/>
      <w:lvlText w:val="•"/>
      <w:lvlJc w:val="left"/>
      <w:pPr>
        <w:ind w:left="2997" w:hanging="317"/>
      </w:pPr>
      <w:rPr>
        <w:rFonts w:hint="default"/>
        <w:lang w:val="id" w:eastAsia="en-US" w:bidi="ar-SA"/>
      </w:rPr>
    </w:lvl>
    <w:lvl w:ilvl="6" w:tplc="091AA9AC">
      <w:numFmt w:val="bullet"/>
      <w:lvlText w:val="•"/>
      <w:lvlJc w:val="left"/>
      <w:pPr>
        <w:ind w:left="3512" w:hanging="317"/>
      </w:pPr>
      <w:rPr>
        <w:rFonts w:hint="default"/>
        <w:lang w:val="id" w:eastAsia="en-US" w:bidi="ar-SA"/>
      </w:rPr>
    </w:lvl>
    <w:lvl w:ilvl="7" w:tplc="BF12CD90">
      <w:numFmt w:val="bullet"/>
      <w:lvlText w:val="•"/>
      <w:lvlJc w:val="left"/>
      <w:pPr>
        <w:ind w:left="4027" w:hanging="317"/>
      </w:pPr>
      <w:rPr>
        <w:rFonts w:hint="default"/>
        <w:lang w:val="id" w:eastAsia="en-US" w:bidi="ar-SA"/>
      </w:rPr>
    </w:lvl>
    <w:lvl w:ilvl="8" w:tplc="BAB89E36">
      <w:numFmt w:val="bullet"/>
      <w:lvlText w:val="•"/>
      <w:lvlJc w:val="left"/>
      <w:pPr>
        <w:ind w:left="4543" w:hanging="317"/>
      </w:pPr>
      <w:rPr>
        <w:rFonts w:hint="default"/>
        <w:lang w:val="id" w:eastAsia="en-US" w:bidi="ar-SA"/>
      </w:rPr>
    </w:lvl>
  </w:abstractNum>
  <w:abstractNum w:abstractNumId="20" w15:restartNumberingAfterBreak="0">
    <w:nsid w:val="5EE078B7"/>
    <w:multiLevelType w:val="hybridMultilevel"/>
    <w:tmpl w:val="9118B07A"/>
    <w:lvl w:ilvl="0" w:tplc="A6406048">
      <w:start w:val="1"/>
      <w:numFmt w:val="decimal"/>
      <w:lvlText w:val="%1."/>
      <w:lvlJc w:val="left"/>
      <w:pPr>
        <w:ind w:left="132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04ACB0CA">
      <w:numFmt w:val="bullet"/>
      <w:lvlText w:val="•"/>
      <w:lvlJc w:val="left"/>
      <w:pPr>
        <w:ind w:left="2268" w:hanging="360"/>
      </w:pPr>
      <w:rPr>
        <w:rFonts w:hint="default"/>
        <w:lang w:val="id" w:eastAsia="en-US" w:bidi="ar-SA"/>
      </w:rPr>
    </w:lvl>
    <w:lvl w:ilvl="2" w:tplc="D9227CF4">
      <w:numFmt w:val="bullet"/>
      <w:lvlText w:val="•"/>
      <w:lvlJc w:val="left"/>
      <w:pPr>
        <w:ind w:left="3217" w:hanging="360"/>
      </w:pPr>
      <w:rPr>
        <w:rFonts w:hint="default"/>
        <w:lang w:val="id" w:eastAsia="en-US" w:bidi="ar-SA"/>
      </w:rPr>
    </w:lvl>
    <w:lvl w:ilvl="3" w:tplc="3056E012">
      <w:numFmt w:val="bullet"/>
      <w:lvlText w:val="•"/>
      <w:lvlJc w:val="left"/>
      <w:pPr>
        <w:ind w:left="4165" w:hanging="360"/>
      </w:pPr>
      <w:rPr>
        <w:rFonts w:hint="default"/>
        <w:lang w:val="id" w:eastAsia="en-US" w:bidi="ar-SA"/>
      </w:rPr>
    </w:lvl>
    <w:lvl w:ilvl="4" w:tplc="CDF6FCD4">
      <w:numFmt w:val="bullet"/>
      <w:lvlText w:val="•"/>
      <w:lvlJc w:val="left"/>
      <w:pPr>
        <w:ind w:left="5114" w:hanging="360"/>
      </w:pPr>
      <w:rPr>
        <w:rFonts w:hint="default"/>
        <w:lang w:val="id" w:eastAsia="en-US" w:bidi="ar-SA"/>
      </w:rPr>
    </w:lvl>
    <w:lvl w:ilvl="5" w:tplc="E5207E2A">
      <w:numFmt w:val="bullet"/>
      <w:lvlText w:val="•"/>
      <w:lvlJc w:val="left"/>
      <w:pPr>
        <w:ind w:left="6063" w:hanging="360"/>
      </w:pPr>
      <w:rPr>
        <w:rFonts w:hint="default"/>
        <w:lang w:val="id" w:eastAsia="en-US" w:bidi="ar-SA"/>
      </w:rPr>
    </w:lvl>
    <w:lvl w:ilvl="6" w:tplc="B1EC544E">
      <w:numFmt w:val="bullet"/>
      <w:lvlText w:val="•"/>
      <w:lvlJc w:val="left"/>
      <w:pPr>
        <w:ind w:left="7011" w:hanging="360"/>
      </w:pPr>
      <w:rPr>
        <w:rFonts w:hint="default"/>
        <w:lang w:val="id" w:eastAsia="en-US" w:bidi="ar-SA"/>
      </w:rPr>
    </w:lvl>
    <w:lvl w:ilvl="7" w:tplc="8C203F18">
      <w:numFmt w:val="bullet"/>
      <w:lvlText w:val="•"/>
      <w:lvlJc w:val="left"/>
      <w:pPr>
        <w:ind w:left="7960" w:hanging="360"/>
      </w:pPr>
      <w:rPr>
        <w:rFonts w:hint="default"/>
        <w:lang w:val="id" w:eastAsia="en-US" w:bidi="ar-SA"/>
      </w:rPr>
    </w:lvl>
    <w:lvl w:ilvl="8" w:tplc="E6087C00">
      <w:numFmt w:val="bullet"/>
      <w:lvlText w:val="•"/>
      <w:lvlJc w:val="left"/>
      <w:pPr>
        <w:ind w:left="8909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698F5E02"/>
    <w:multiLevelType w:val="hybridMultilevel"/>
    <w:tmpl w:val="97F87AFE"/>
    <w:lvl w:ilvl="0" w:tplc="D7D6AC4A">
      <w:numFmt w:val="bullet"/>
      <w:lvlText w:val=""/>
      <w:lvlJc w:val="left"/>
      <w:pPr>
        <w:ind w:left="170" w:hanging="170"/>
      </w:pPr>
      <w:rPr>
        <w:rFonts w:ascii="Wingdings" w:eastAsia="Wingdings" w:hAnsi="Wingdings" w:cs="Wingdings" w:hint="default"/>
        <w:w w:val="102"/>
        <w:sz w:val="21"/>
        <w:szCs w:val="21"/>
        <w:lang w:val="id" w:eastAsia="en-US" w:bidi="ar-SA"/>
      </w:rPr>
    </w:lvl>
    <w:lvl w:ilvl="1" w:tplc="41DC0952">
      <w:numFmt w:val="bullet"/>
      <w:lvlText w:val="•"/>
      <w:lvlJc w:val="left"/>
      <w:pPr>
        <w:ind w:left="295" w:hanging="170"/>
      </w:pPr>
      <w:rPr>
        <w:rFonts w:hint="default"/>
        <w:lang w:val="id" w:eastAsia="en-US" w:bidi="ar-SA"/>
      </w:rPr>
    </w:lvl>
    <w:lvl w:ilvl="2" w:tplc="CD781A90">
      <w:numFmt w:val="bullet"/>
      <w:lvlText w:val="•"/>
      <w:lvlJc w:val="left"/>
      <w:pPr>
        <w:ind w:left="411" w:hanging="170"/>
      </w:pPr>
      <w:rPr>
        <w:rFonts w:hint="default"/>
        <w:lang w:val="id" w:eastAsia="en-US" w:bidi="ar-SA"/>
      </w:rPr>
    </w:lvl>
    <w:lvl w:ilvl="3" w:tplc="4C06E70E">
      <w:numFmt w:val="bullet"/>
      <w:lvlText w:val="•"/>
      <w:lvlJc w:val="left"/>
      <w:pPr>
        <w:ind w:left="527" w:hanging="170"/>
      </w:pPr>
      <w:rPr>
        <w:rFonts w:hint="default"/>
        <w:lang w:val="id" w:eastAsia="en-US" w:bidi="ar-SA"/>
      </w:rPr>
    </w:lvl>
    <w:lvl w:ilvl="4" w:tplc="889660B8">
      <w:numFmt w:val="bullet"/>
      <w:lvlText w:val="•"/>
      <w:lvlJc w:val="left"/>
      <w:pPr>
        <w:ind w:left="642" w:hanging="170"/>
      </w:pPr>
      <w:rPr>
        <w:rFonts w:hint="default"/>
        <w:lang w:val="id" w:eastAsia="en-US" w:bidi="ar-SA"/>
      </w:rPr>
    </w:lvl>
    <w:lvl w:ilvl="5" w:tplc="12A20E5E">
      <w:numFmt w:val="bullet"/>
      <w:lvlText w:val="•"/>
      <w:lvlJc w:val="left"/>
      <w:pPr>
        <w:ind w:left="758" w:hanging="170"/>
      </w:pPr>
      <w:rPr>
        <w:rFonts w:hint="default"/>
        <w:lang w:val="id" w:eastAsia="en-US" w:bidi="ar-SA"/>
      </w:rPr>
    </w:lvl>
    <w:lvl w:ilvl="6" w:tplc="66949BBE">
      <w:numFmt w:val="bullet"/>
      <w:lvlText w:val="•"/>
      <w:lvlJc w:val="left"/>
      <w:pPr>
        <w:ind w:left="874" w:hanging="170"/>
      </w:pPr>
      <w:rPr>
        <w:rFonts w:hint="default"/>
        <w:lang w:val="id" w:eastAsia="en-US" w:bidi="ar-SA"/>
      </w:rPr>
    </w:lvl>
    <w:lvl w:ilvl="7" w:tplc="521456C6">
      <w:numFmt w:val="bullet"/>
      <w:lvlText w:val="•"/>
      <w:lvlJc w:val="left"/>
      <w:pPr>
        <w:ind w:left="990" w:hanging="170"/>
      </w:pPr>
      <w:rPr>
        <w:rFonts w:hint="default"/>
        <w:lang w:val="id" w:eastAsia="en-US" w:bidi="ar-SA"/>
      </w:rPr>
    </w:lvl>
    <w:lvl w:ilvl="8" w:tplc="448AD9E4">
      <w:numFmt w:val="bullet"/>
      <w:lvlText w:val="•"/>
      <w:lvlJc w:val="left"/>
      <w:pPr>
        <w:ind w:left="1105" w:hanging="170"/>
      </w:pPr>
      <w:rPr>
        <w:rFonts w:hint="default"/>
        <w:lang w:val="id" w:eastAsia="en-US" w:bidi="ar-SA"/>
      </w:rPr>
    </w:lvl>
  </w:abstractNum>
  <w:abstractNum w:abstractNumId="22" w15:restartNumberingAfterBreak="0">
    <w:nsid w:val="6BB25C36"/>
    <w:multiLevelType w:val="multilevel"/>
    <w:tmpl w:val="4F201598"/>
    <w:lvl w:ilvl="0">
      <w:start w:val="2"/>
      <w:numFmt w:val="decimal"/>
      <w:lvlText w:val="%1"/>
      <w:lvlJc w:val="left"/>
      <w:pPr>
        <w:ind w:left="880" w:hanging="72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880" w:hanging="720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880" w:hanging="72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880" w:hanging="7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88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26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3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12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88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6E807EBC"/>
    <w:multiLevelType w:val="multilevel"/>
    <w:tmpl w:val="C34CCA16"/>
    <w:lvl w:ilvl="0">
      <w:start w:val="2"/>
      <w:numFmt w:val="decimal"/>
      <w:lvlText w:val="%1"/>
      <w:lvlJc w:val="left"/>
      <w:pPr>
        <w:ind w:left="524" w:hanging="364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524" w:hanging="3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700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88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60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89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45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9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42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713B262C"/>
    <w:multiLevelType w:val="hybridMultilevel"/>
    <w:tmpl w:val="2728B796"/>
    <w:lvl w:ilvl="0" w:tplc="6B9CC5BE">
      <w:start w:val="1"/>
      <w:numFmt w:val="lowerLetter"/>
      <w:lvlText w:val="%1."/>
      <w:lvlJc w:val="left"/>
      <w:pPr>
        <w:ind w:left="88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A0A6854C">
      <w:numFmt w:val="bullet"/>
      <w:lvlText w:val="•"/>
      <w:lvlJc w:val="left"/>
      <w:pPr>
        <w:ind w:left="1756" w:hanging="360"/>
      </w:pPr>
      <w:rPr>
        <w:rFonts w:hint="default"/>
        <w:lang w:val="id" w:eastAsia="en-US" w:bidi="ar-SA"/>
      </w:rPr>
    </w:lvl>
    <w:lvl w:ilvl="2" w:tplc="44283EF0">
      <w:numFmt w:val="bullet"/>
      <w:lvlText w:val="•"/>
      <w:lvlJc w:val="left"/>
      <w:pPr>
        <w:ind w:left="2632" w:hanging="360"/>
      </w:pPr>
      <w:rPr>
        <w:rFonts w:hint="default"/>
        <w:lang w:val="id" w:eastAsia="en-US" w:bidi="ar-SA"/>
      </w:rPr>
    </w:lvl>
    <w:lvl w:ilvl="3" w:tplc="D9B8EEBA">
      <w:numFmt w:val="bullet"/>
      <w:lvlText w:val="•"/>
      <w:lvlJc w:val="left"/>
      <w:pPr>
        <w:ind w:left="3508" w:hanging="360"/>
      </w:pPr>
      <w:rPr>
        <w:rFonts w:hint="default"/>
        <w:lang w:val="id" w:eastAsia="en-US" w:bidi="ar-SA"/>
      </w:rPr>
    </w:lvl>
    <w:lvl w:ilvl="4" w:tplc="E1F28432">
      <w:numFmt w:val="bullet"/>
      <w:lvlText w:val="•"/>
      <w:lvlJc w:val="left"/>
      <w:pPr>
        <w:ind w:left="4384" w:hanging="360"/>
      </w:pPr>
      <w:rPr>
        <w:rFonts w:hint="default"/>
        <w:lang w:val="id" w:eastAsia="en-US" w:bidi="ar-SA"/>
      </w:rPr>
    </w:lvl>
    <w:lvl w:ilvl="5" w:tplc="DEC61086">
      <w:numFmt w:val="bullet"/>
      <w:lvlText w:val="•"/>
      <w:lvlJc w:val="left"/>
      <w:pPr>
        <w:ind w:left="5260" w:hanging="360"/>
      </w:pPr>
      <w:rPr>
        <w:rFonts w:hint="default"/>
        <w:lang w:val="id" w:eastAsia="en-US" w:bidi="ar-SA"/>
      </w:rPr>
    </w:lvl>
    <w:lvl w:ilvl="6" w:tplc="2FBA6DF2">
      <w:numFmt w:val="bullet"/>
      <w:lvlText w:val="•"/>
      <w:lvlJc w:val="left"/>
      <w:pPr>
        <w:ind w:left="6136" w:hanging="360"/>
      </w:pPr>
      <w:rPr>
        <w:rFonts w:hint="default"/>
        <w:lang w:val="id" w:eastAsia="en-US" w:bidi="ar-SA"/>
      </w:rPr>
    </w:lvl>
    <w:lvl w:ilvl="7" w:tplc="6C14D7B0">
      <w:numFmt w:val="bullet"/>
      <w:lvlText w:val="•"/>
      <w:lvlJc w:val="left"/>
      <w:pPr>
        <w:ind w:left="7012" w:hanging="360"/>
      </w:pPr>
      <w:rPr>
        <w:rFonts w:hint="default"/>
        <w:lang w:val="id" w:eastAsia="en-US" w:bidi="ar-SA"/>
      </w:rPr>
    </w:lvl>
    <w:lvl w:ilvl="8" w:tplc="0E34661C">
      <w:numFmt w:val="bullet"/>
      <w:lvlText w:val="•"/>
      <w:lvlJc w:val="left"/>
      <w:pPr>
        <w:ind w:left="7888" w:hanging="360"/>
      </w:pPr>
      <w:rPr>
        <w:rFonts w:hint="default"/>
        <w:lang w:val="id" w:eastAsia="en-US" w:bidi="ar-SA"/>
      </w:rPr>
    </w:lvl>
  </w:abstractNum>
  <w:abstractNum w:abstractNumId="25" w15:restartNumberingAfterBreak="0">
    <w:nsid w:val="7B8A3219"/>
    <w:multiLevelType w:val="hybridMultilevel"/>
    <w:tmpl w:val="611E48EC"/>
    <w:lvl w:ilvl="0" w:tplc="01DC9D56">
      <w:start w:val="1"/>
      <w:numFmt w:val="decimal"/>
      <w:lvlText w:val="%1."/>
      <w:lvlJc w:val="left"/>
      <w:pPr>
        <w:ind w:left="8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3ECC6A4">
      <w:start w:val="1"/>
      <w:numFmt w:val="upperLetter"/>
      <w:lvlText w:val="%2."/>
      <w:lvlJc w:val="left"/>
      <w:pPr>
        <w:ind w:left="975" w:hanging="230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id" w:eastAsia="en-US" w:bidi="ar-SA"/>
      </w:rPr>
    </w:lvl>
    <w:lvl w:ilvl="2" w:tplc="F5A0B592">
      <w:start w:val="1"/>
      <w:numFmt w:val="decimal"/>
      <w:lvlText w:val="%3."/>
      <w:lvlJc w:val="left"/>
      <w:pPr>
        <w:ind w:left="1395" w:hanging="201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id" w:eastAsia="en-US" w:bidi="ar-SA"/>
      </w:rPr>
    </w:lvl>
    <w:lvl w:ilvl="3" w:tplc="18E0A960">
      <w:numFmt w:val="bullet"/>
      <w:lvlText w:val="•"/>
      <w:lvlJc w:val="left"/>
      <w:pPr>
        <w:ind w:left="2430" w:hanging="201"/>
      </w:pPr>
      <w:rPr>
        <w:rFonts w:hint="default"/>
        <w:lang w:val="id" w:eastAsia="en-US" w:bidi="ar-SA"/>
      </w:rPr>
    </w:lvl>
    <w:lvl w:ilvl="4" w:tplc="637AAA7A">
      <w:numFmt w:val="bullet"/>
      <w:lvlText w:val="•"/>
      <w:lvlJc w:val="left"/>
      <w:pPr>
        <w:ind w:left="3460" w:hanging="201"/>
      </w:pPr>
      <w:rPr>
        <w:rFonts w:hint="default"/>
        <w:lang w:val="id" w:eastAsia="en-US" w:bidi="ar-SA"/>
      </w:rPr>
    </w:lvl>
    <w:lvl w:ilvl="5" w:tplc="A33EF380">
      <w:numFmt w:val="bullet"/>
      <w:lvlText w:val="•"/>
      <w:lvlJc w:val="left"/>
      <w:pPr>
        <w:ind w:left="4490" w:hanging="201"/>
      </w:pPr>
      <w:rPr>
        <w:rFonts w:hint="default"/>
        <w:lang w:val="id" w:eastAsia="en-US" w:bidi="ar-SA"/>
      </w:rPr>
    </w:lvl>
    <w:lvl w:ilvl="6" w:tplc="3D72A898">
      <w:numFmt w:val="bullet"/>
      <w:lvlText w:val="•"/>
      <w:lvlJc w:val="left"/>
      <w:pPr>
        <w:ind w:left="5520" w:hanging="201"/>
      </w:pPr>
      <w:rPr>
        <w:rFonts w:hint="default"/>
        <w:lang w:val="id" w:eastAsia="en-US" w:bidi="ar-SA"/>
      </w:rPr>
    </w:lvl>
    <w:lvl w:ilvl="7" w:tplc="56B61DBA">
      <w:numFmt w:val="bullet"/>
      <w:lvlText w:val="•"/>
      <w:lvlJc w:val="left"/>
      <w:pPr>
        <w:ind w:left="6550" w:hanging="201"/>
      </w:pPr>
      <w:rPr>
        <w:rFonts w:hint="default"/>
        <w:lang w:val="id" w:eastAsia="en-US" w:bidi="ar-SA"/>
      </w:rPr>
    </w:lvl>
    <w:lvl w:ilvl="8" w:tplc="CB2CF55E">
      <w:numFmt w:val="bullet"/>
      <w:lvlText w:val="•"/>
      <w:lvlJc w:val="left"/>
      <w:pPr>
        <w:ind w:left="7580" w:hanging="201"/>
      </w:pPr>
      <w:rPr>
        <w:rFonts w:hint="default"/>
        <w:lang w:val="id" w:eastAsia="en-US" w:bidi="ar-SA"/>
      </w:rPr>
    </w:lvl>
  </w:abstractNum>
  <w:num w:numId="1">
    <w:abstractNumId w:val="12"/>
  </w:num>
  <w:num w:numId="2">
    <w:abstractNumId w:val="20"/>
  </w:num>
  <w:num w:numId="3">
    <w:abstractNumId w:val="14"/>
  </w:num>
  <w:num w:numId="4">
    <w:abstractNumId w:val="10"/>
  </w:num>
  <w:num w:numId="5">
    <w:abstractNumId w:val="5"/>
  </w:num>
  <w:num w:numId="6">
    <w:abstractNumId w:val="1"/>
  </w:num>
  <w:num w:numId="7">
    <w:abstractNumId w:val="8"/>
  </w:num>
  <w:num w:numId="8">
    <w:abstractNumId w:val="4"/>
  </w:num>
  <w:num w:numId="9">
    <w:abstractNumId w:val="21"/>
  </w:num>
  <w:num w:numId="10">
    <w:abstractNumId w:val="18"/>
  </w:num>
  <w:num w:numId="11">
    <w:abstractNumId w:val="7"/>
  </w:num>
  <w:num w:numId="12">
    <w:abstractNumId w:val="16"/>
  </w:num>
  <w:num w:numId="13">
    <w:abstractNumId w:val="11"/>
  </w:num>
  <w:num w:numId="14">
    <w:abstractNumId w:val="6"/>
  </w:num>
  <w:num w:numId="15">
    <w:abstractNumId w:val="19"/>
  </w:num>
  <w:num w:numId="16">
    <w:abstractNumId w:val="2"/>
  </w:num>
  <w:num w:numId="17">
    <w:abstractNumId w:val="15"/>
  </w:num>
  <w:num w:numId="18">
    <w:abstractNumId w:val="25"/>
  </w:num>
  <w:num w:numId="19">
    <w:abstractNumId w:val="17"/>
  </w:num>
  <w:num w:numId="20">
    <w:abstractNumId w:val="9"/>
  </w:num>
  <w:num w:numId="21">
    <w:abstractNumId w:val="0"/>
  </w:num>
  <w:num w:numId="22">
    <w:abstractNumId w:val="13"/>
  </w:num>
  <w:num w:numId="23">
    <w:abstractNumId w:val="22"/>
  </w:num>
  <w:num w:numId="24">
    <w:abstractNumId w:val="24"/>
  </w:num>
  <w:num w:numId="25">
    <w:abstractNumId w:val="23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77418"/>
    <w:rsid w:val="00233BB8"/>
    <w:rsid w:val="003E6788"/>
    <w:rsid w:val="00600AC1"/>
    <w:rsid w:val="00A30719"/>
    <w:rsid w:val="00A77418"/>
    <w:rsid w:val="00A872CB"/>
    <w:rsid w:val="00D8048C"/>
    <w:rsid w:val="00E03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9"/>
    <o:shapelayout v:ext="edit">
      <o:idmap v:ext="edit" data="1"/>
    </o:shapelayout>
  </w:shapeDefaults>
  <w:decimalSymbol w:val="."/>
  <w:listSeparator w:val=","/>
  <w14:docId w14:val="09522CBE"/>
  <w15:docId w15:val="{612D0BD0-2A81-43A0-8141-9EB83C847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220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220"/>
      <w:jc w:val="both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80" w:hanging="360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ibnu.sina@unpam.ac.id" TargetMode="External"/><Relationship Id="rId26" Type="http://schemas.openxmlformats.org/officeDocument/2006/relationships/hyperlink" Target="http://www.docsdrive.com/pdfs/academicjournals/ijzr/2009/126-135.pdf" TargetMode="External"/><Relationship Id="rId39" Type="http://schemas.openxmlformats.org/officeDocument/2006/relationships/image" Target="media/image11.png"/><Relationship Id="rId21" Type="http://schemas.openxmlformats.org/officeDocument/2006/relationships/hyperlink" Target="http://docsdrive.com/pdfs/academicjournals/ijzr/2016/25-31.pdf" TargetMode="External"/><Relationship Id="rId34" Type="http://schemas.openxmlformats.org/officeDocument/2006/relationships/hyperlink" Target="http://simlitabmas.ristekdikti.go.id/" TargetMode="External"/><Relationship Id="rId42" Type="http://schemas.openxmlformats.org/officeDocument/2006/relationships/hyperlink" Target="http://belmawa.ristekdikti.go.id/2017/07/29/direktorat-" TargetMode="External"/><Relationship Id="rId47" Type="http://schemas.openxmlformats.org/officeDocument/2006/relationships/hyperlink" Target="mailto:imamrahmadi@unpam.ac.id" TargetMode="External"/><Relationship Id="rId50" Type="http://schemas.openxmlformats.org/officeDocument/2006/relationships/hyperlink" Target="mailto:nuzulinasnabilaa@gmail.com" TargetMode="External"/><Relationship Id="rId55" Type="http://schemas.openxmlformats.org/officeDocument/2006/relationships/hyperlink" Target="mailto:il.ilmadi@yahoo.com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://agris.fao.org/?query=%2Bjournal%3A%22Applied%20Entomology%20and%20Zoology%22" TargetMode="External"/><Relationship Id="rId29" Type="http://schemas.openxmlformats.org/officeDocument/2006/relationships/hyperlink" Target="https://umexpert.um.edu.my/file/publication/00004302_6240.pdf" TargetMode="External"/><Relationship Id="rId11" Type="http://schemas.openxmlformats.org/officeDocument/2006/relationships/hyperlink" Target="mailto:dosen00370@unpam.ac.id" TargetMode="External"/><Relationship Id="rId24" Type="http://schemas.openxmlformats.org/officeDocument/2006/relationships/hyperlink" Target="https://www.researchgate.net/profile/Ibnu_Sina/publication/257657197_Diversity_of_beetles_Coleoptera_at_Gunung_Benom_Pahang_Malaysia/links/00b495301b28f72299000000.pdf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9.png"/><Relationship Id="rId40" Type="http://schemas.openxmlformats.org/officeDocument/2006/relationships/hyperlink" Target="http://jiscdesignstudio.pbworks.com/w/page/46740204/Digital%20literacy%20framework" TargetMode="External"/><Relationship Id="rId45" Type="http://schemas.openxmlformats.org/officeDocument/2006/relationships/hyperlink" Target="http://www.jisc.ac.uk/guides/developing-digital-literacies" TargetMode="External"/><Relationship Id="rId53" Type="http://schemas.openxmlformats.org/officeDocument/2006/relationships/image" Target="media/image12.png"/><Relationship Id="rId5" Type="http://schemas.openxmlformats.org/officeDocument/2006/relationships/image" Target="media/image1.jpeg"/><Relationship Id="rId19" Type="http://schemas.openxmlformats.org/officeDocument/2006/relationships/hyperlink" Target="http://ijcrs.org/issue-details/3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agris.fao.org/?query=%2Bauthor%3A%22Yamamura%2C%20K.%22" TargetMode="External"/><Relationship Id="rId22" Type="http://schemas.openxmlformats.org/officeDocument/2006/relationships/hyperlink" Target="http://krepublishers.com/02-Journals/S-EM/EM-10-0-000-16-Web/S-EM-10-4-16-Abst-PDF/S-EM-10-4-498-16-466-Sinaa-Ibnu/S-EM-10-4-498-16-466-Sinaa-Ibnu-Tx%5B13%5D.pdf" TargetMode="External"/><Relationship Id="rId27" Type="http://schemas.openxmlformats.org/officeDocument/2006/relationships/hyperlink" Target="http://repository.um.edu.my/53295/1/MalaysainForester2008FAetal.pdf" TargetMode="External"/><Relationship Id="rId30" Type="http://schemas.openxmlformats.org/officeDocument/2006/relationships/hyperlink" Target="mailto:-iszul0579@gmail.com" TargetMode="External"/><Relationship Id="rId35" Type="http://schemas.openxmlformats.org/officeDocument/2006/relationships/hyperlink" Target="http://www.tojet.net/" TargetMode="External"/><Relationship Id="rId43" Type="http://schemas.openxmlformats.org/officeDocument/2006/relationships/hyperlink" Target="http://belmawa.ristekdikti.go.id/2018/01/17/era-revolusi-industri-4-0-perlu-persiapkan-" TargetMode="External"/><Relationship Id="rId48" Type="http://schemas.openxmlformats.org/officeDocument/2006/relationships/hyperlink" Target="mailto:dosen01391@unpam.ac.id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hyperlink" Target="mailto:rosa.sunardi@gmail.com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simlitabmas.ristekdikti.go.id/" TargetMode="External"/><Relationship Id="rId17" Type="http://schemas.openxmlformats.org/officeDocument/2006/relationships/hyperlink" Target="http://agris.fao.org/?query=%2Bjournal%3A%22Applied%20Entomology%20and%20Zoology%22" TargetMode="External"/><Relationship Id="rId25" Type="http://schemas.openxmlformats.org/officeDocument/2006/relationships/hyperlink" Target="http://repository.um.edu.my/16754/1/Response%20of%20the%20male%20Metisa%20plana%20Walker%20(Lepidoptera%20Psychidae)%20towards%20female%20bagworm%20pheromone%20lure%20in%20wind%20tunnel%20bioassays.pdf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0.jpeg"/><Relationship Id="rId46" Type="http://schemas.openxmlformats.org/officeDocument/2006/relationships/hyperlink" Target="http://www.class-central.com/moocs-year-in-review-2017" TargetMode="External"/><Relationship Id="rId20" Type="http://schemas.openxmlformats.org/officeDocument/2006/relationships/hyperlink" Target="http://ijcrs.org/issue_image/IJCRS-2.02.02.pdf" TargetMode="External"/><Relationship Id="rId41" Type="http://schemas.openxmlformats.org/officeDocument/2006/relationships/hyperlink" Target="http://belmawa.ristekdikti.go.id/2017/12/19/bersama-mewujudkan-mutu-dan-daya-saing-" TargetMode="External"/><Relationship Id="rId54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simlitabmas.ristekdikti.go.id/" TargetMode="External"/><Relationship Id="rId15" Type="http://schemas.openxmlformats.org/officeDocument/2006/relationships/hyperlink" Target="http://agris.fao.org/?query=%2Bauthor%3A%22Kiritani%2C%20K.%22" TargetMode="External"/><Relationship Id="rId23" Type="http://schemas.openxmlformats.org/officeDocument/2006/relationships/hyperlink" Target="https://www.researchgate.net/profile/Ibnu_Sina/publication/300882734_TRADITIONAL_KNOWLEDGE_ON_MALARIA_OF_GAYO_PEOPLE_IN_CENTRAL_ACEH_INDONESIA/links/5824057408aeb45b58897f42.pdf" TargetMode="External"/><Relationship Id="rId28" Type="http://schemas.openxmlformats.org/officeDocument/2006/relationships/hyperlink" Target="http://repository.um.edu.my/63582/1/PJBS2008(2478-2483)FAetal.pdf" TargetMode="External"/><Relationship Id="rId36" Type="http://schemas.openxmlformats.org/officeDocument/2006/relationships/hyperlink" Target="http://journal.unj.ac.id/unj/index.php/jtp" TargetMode="External"/><Relationship Id="rId49" Type="http://schemas.openxmlformats.org/officeDocument/2006/relationships/hyperlink" Target="http://simlitabmas.ristekdikti.go.id/" TargetMode="External"/><Relationship Id="rId57" Type="http://schemas.openxmlformats.org/officeDocument/2006/relationships/theme" Target="theme/theme1.xml"/><Relationship Id="rId10" Type="http://schemas.openxmlformats.org/officeDocument/2006/relationships/hyperlink" Target="mailto:dosen00270@unpam.ac.id" TargetMode="External"/><Relationship Id="rId31" Type="http://schemas.openxmlformats.org/officeDocument/2006/relationships/image" Target="media/image6.jpeg"/><Relationship Id="rId44" Type="http://schemas.openxmlformats.org/officeDocument/2006/relationships/hyperlink" Target="http://www.ic.gc.ca/eic/site/028.nsf/eng/00454.html" TargetMode="External"/><Relationship Id="rId52" Type="http://schemas.openxmlformats.org/officeDocument/2006/relationships/hyperlink" Target="http://simlitabmas.ristekdikti.go.i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103</Pages>
  <Words>25471</Words>
  <Characters>145190</Characters>
  <Application>Microsoft Office Word</Application>
  <DocSecurity>0</DocSecurity>
  <Lines>1209</Lines>
  <Paragraphs>340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AS-21</cp:lastModifiedBy>
  <cp:revision>3</cp:revision>
  <dcterms:created xsi:type="dcterms:W3CDTF">2021-09-19T12:30:00Z</dcterms:created>
  <dcterms:modified xsi:type="dcterms:W3CDTF">2021-09-19T15:44:00Z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2019-06-21T00:00:00Z</vt:filetime>
  </property>
  <property fmtid="{D5CDD505-2E9C-101B-9397-08002B2CF9AE}" pid="3" name="LastSaved">
    <vt:filetime>2021-09-19T00:00:00Z</vt:filetime>
  </property>
</Properties>
</file>